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109EB" w14:textId="12E786E4" w:rsidR="00313482" w:rsidRPr="00677489" w:rsidRDefault="00FD454F" w:rsidP="00677489">
      <w:pPr>
        <w:pStyle w:val="Heading1"/>
        <w:rPr>
          <w:b/>
          <w:bCs/>
          <w:color w:val="FF0000"/>
        </w:rPr>
      </w:pPr>
      <w:bookmarkStart w:id="0" w:name="_Toc146813827"/>
      <w:bookmarkStart w:id="1" w:name="_Toc148017914"/>
      <w:r w:rsidRPr="00677489">
        <w:rPr>
          <w:b/>
          <w:bCs/>
          <w:color w:val="FF0000"/>
        </w:rPr>
        <w:t>VisitEngland</w:t>
      </w:r>
      <w:r w:rsidR="00520727" w:rsidRPr="00677489">
        <w:rPr>
          <w:b/>
          <w:bCs/>
          <w:color w:val="FF0000"/>
        </w:rPr>
        <w:t>’s</w:t>
      </w:r>
      <w:r w:rsidRPr="00677489">
        <w:rPr>
          <w:b/>
          <w:bCs/>
          <w:color w:val="FF0000"/>
        </w:rPr>
        <w:t xml:space="preserve"> </w:t>
      </w:r>
      <w:r w:rsidR="00520727" w:rsidRPr="00677489">
        <w:rPr>
          <w:b/>
          <w:bCs/>
          <w:color w:val="FF0000"/>
        </w:rPr>
        <w:t>A</w:t>
      </w:r>
      <w:r w:rsidRPr="00677489">
        <w:rPr>
          <w:b/>
          <w:bCs/>
          <w:color w:val="FF0000"/>
        </w:rPr>
        <w:t xml:space="preserve">ccessible </w:t>
      </w:r>
      <w:r w:rsidR="001A4AC1" w:rsidRPr="00677489">
        <w:rPr>
          <w:b/>
          <w:bCs/>
          <w:color w:val="FF0000"/>
        </w:rPr>
        <w:t xml:space="preserve">and </w:t>
      </w:r>
      <w:r w:rsidR="00586756">
        <w:rPr>
          <w:b/>
          <w:bCs/>
          <w:color w:val="FF0000"/>
        </w:rPr>
        <w:t>I</w:t>
      </w:r>
      <w:r w:rsidR="001A4AC1" w:rsidRPr="00677489">
        <w:rPr>
          <w:b/>
          <w:bCs/>
          <w:color w:val="FF0000"/>
        </w:rPr>
        <w:t xml:space="preserve">nclusive </w:t>
      </w:r>
      <w:r w:rsidR="00586756">
        <w:rPr>
          <w:b/>
          <w:bCs/>
          <w:color w:val="FF0000"/>
        </w:rPr>
        <w:t>T</w:t>
      </w:r>
      <w:r w:rsidRPr="00677489">
        <w:rPr>
          <w:b/>
          <w:bCs/>
          <w:color w:val="FF0000"/>
        </w:rPr>
        <w:t xml:space="preserve">ourism </w:t>
      </w:r>
      <w:r w:rsidR="00586756">
        <w:rPr>
          <w:b/>
          <w:bCs/>
          <w:color w:val="FF0000"/>
        </w:rPr>
        <w:t>T</w:t>
      </w:r>
      <w:r w:rsidRPr="00677489">
        <w:rPr>
          <w:b/>
          <w:bCs/>
          <w:color w:val="FF0000"/>
        </w:rPr>
        <w:t xml:space="preserve">oolkit </w:t>
      </w:r>
      <w:r w:rsidR="001A4AC1" w:rsidRPr="00677489">
        <w:rPr>
          <w:b/>
          <w:bCs/>
          <w:color w:val="FF0000"/>
        </w:rPr>
        <w:t xml:space="preserve">for </w:t>
      </w:r>
      <w:r w:rsidR="00586756">
        <w:rPr>
          <w:b/>
          <w:bCs/>
          <w:color w:val="FF0000"/>
        </w:rPr>
        <w:t>B</w:t>
      </w:r>
      <w:r w:rsidRPr="00677489">
        <w:rPr>
          <w:b/>
          <w:bCs/>
          <w:color w:val="FF0000"/>
        </w:rPr>
        <w:t>usinesses</w:t>
      </w:r>
      <w:bookmarkEnd w:id="0"/>
      <w:bookmarkEnd w:id="1"/>
    </w:p>
    <w:p w14:paraId="1EB66F77" w14:textId="77777777" w:rsidR="00114656" w:rsidRPr="00677489" w:rsidRDefault="00114656">
      <w:pPr>
        <w:spacing w:line="240" w:lineRule="auto"/>
        <w:rPr>
          <w:b/>
          <w:sz w:val="24"/>
          <w:szCs w:val="24"/>
        </w:rPr>
      </w:pPr>
    </w:p>
    <w:p w14:paraId="57DEDBB5" w14:textId="7DB5EB80" w:rsidR="00806B5F" w:rsidRPr="00677489" w:rsidRDefault="00806B5F" w:rsidP="00677489">
      <w:pPr>
        <w:pStyle w:val="Heading2"/>
      </w:pPr>
      <w:bookmarkStart w:id="2" w:name="_Toc148017915"/>
      <w:r w:rsidRPr="00677489">
        <w:t xml:space="preserve">Toolkit </w:t>
      </w:r>
      <w:r w:rsidR="00294032" w:rsidRPr="00677489">
        <w:t>o</w:t>
      </w:r>
      <w:r w:rsidRPr="00677489">
        <w:t>verview:</w:t>
      </w:r>
      <w:bookmarkEnd w:id="2"/>
    </w:p>
    <w:p w14:paraId="1B9F806E" w14:textId="77777777" w:rsidR="00806B5F" w:rsidRPr="00677489" w:rsidRDefault="00806B5F">
      <w:pPr>
        <w:spacing w:line="240" w:lineRule="auto"/>
        <w:rPr>
          <w:color w:val="333333"/>
          <w:sz w:val="24"/>
          <w:szCs w:val="24"/>
        </w:rPr>
      </w:pPr>
    </w:p>
    <w:p w14:paraId="510EAEFD" w14:textId="2AF0BE7C" w:rsidR="00806B5F" w:rsidRPr="00677489" w:rsidRDefault="00806B5F" w:rsidP="00806B5F">
      <w:pPr>
        <w:spacing w:line="240" w:lineRule="auto"/>
        <w:rPr>
          <w:color w:val="333333"/>
          <w:sz w:val="24"/>
          <w:szCs w:val="24"/>
        </w:rPr>
      </w:pPr>
      <w:r w:rsidRPr="00677489">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677489">
        <w:rPr>
          <w:color w:val="333333"/>
          <w:sz w:val="24"/>
          <w:szCs w:val="24"/>
        </w:rPr>
        <w:t>−</w:t>
      </w:r>
      <w:r w:rsidRPr="00677489">
        <w:rPr>
          <w:color w:val="333333"/>
          <w:sz w:val="24"/>
          <w:szCs w:val="24"/>
        </w:rPr>
        <w:t xml:space="preserve"> and however new or well-established your business is</w:t>
      </w:r>
      <w:r w:rsidR="00A81BF2" w:rsidRPr="00677489">
        <w:rPr>
          <w:color w:val="333333"/>
          <w:sz w:val="24"/>
          <w:szCs w:val="24"/>
        </w:rPr>
        <w:t xml:space="preserve"> −</w:t>
      </w:r>
      <w:r w:rsidRPr="00677489">
        <w:rPr>
          <w:color w:val="333333"/>
          <w:sz w:val="24"/>
          <w:szCs w:val="24"/>
        </w:rPr>
        <w:t xml:space="preserve"> this Accessible </w:t>
      </w:r>
      <w:r w:rsidR="001A4AC1" w:rsidRPr="00677489">
        <w:rPr>
          <w:color w:val="333333"/>
          <w:sz w:val="24"/>
          <w:szCs w:val="24"/>
        </w:rPr>
        <w:t xml:space="preserve">and </w:t>
      </w:r>
      <w:r w:rsidR="00520727" w:rsidRPr="00677489">
        <w:rPr>
          <w:color w:val="333333"/>
          <w:sz w:val="24"/>
          <w:szCs w:val="24"/>
        </w:rPr>
        <w:t>i</w:t>
      </w:r>
      <w:r w:rsidR="001A4AC1" w:rsidRPr="00677489">
        <w:rPr>
          <w:color w:val="333333"/>
          <w:sz w:val="24"/>
          <w:szCs w:val="24"/>
        </w:rPr>
        <w:t xml:space="preserve">nclusive </w:t>
      </w:r>
      <w:r w:rsidR="00520727" w:rsidRPr="00677489">
        <w:rPr>
          <w:color w:val="333333"/>
          <w:sz w:val="24"/>
          <w:szCs w:val="24"/>
        </w:rPr>
        <w:t>t</w:t>
      </w:r>
      <w:r w:rsidRPr="00677489">
        <w:rPr>
          <w:color w:val="333333"/>
          <w:sz w:val="24"/>
          <w:szCs w:val="24"/>
        </w:rPr>
        <w:t xml:space="preserve">ourism </w:t>
      </w:r>
      <w:r w:rsidR="00520727" w:rsidRPr="00677489">
        <w:rPr>
          <w:color w:val="333333"/>
          <w:sz w:val="24"/>
          <w:szCs w:val="24"/>
        </w:rPr>
        <w:t>t</w:t>
      </w:r>
      <w:r w:rsidRPr="00677489">
        <w:rPr>
          <w:color w:val="333333"/>
          <w:sz w:val="24"/>
          <w:szCs w:val="24"/>
        </w:rPr>
        <w:t>oolkit</w:t>
      </w:r>
      <w:r w:rsidR="001A4AC1" w:rsidRPr="00677489">
        <w:rPr>
          <w:color w:val="333333"/>
          <w:sz w:val="24"/>
          <w:szCs w:val="24"/>
        </w:rPr>
        <w:t xml:space="preserve"> for </w:t>
      </w:r>
      <w:r w:rsidR="00520727" w:rsidRPr="00677489">
        <w:rPr>
          <w:color w:val="333333"/>
          <w:sz w:val="24"/>
          <w:szCs w:val="24"/>
        </w:rPr>
        <w:t>b</w:t>
      </w:r>
      <w:r w:rsidR="001A4AC1" w:rsidRPr="00677489">
        <w:rPr>
          <w:color w:val="333333"/>
          <w:sz w:val="24"/>
          <w:szCs w:val="24"/>
        </w:rPr>
        <w:t>usinesses</w:t>
      </w:r>
      <w:r w:rsidRPr="00677489">
        <w:rPr>
          <w:color w:val="333333"/>
          <w:sz w:val="24"/>
          <w:szCs w:val="24"/>
        </w:rPr>
        <w:t xml:space="preserve"> aims to give you the practical hints and tips, </w:t>
      </w:r>
      <w:r w:rsidR="00A81BF2" w:rsidRPr="00677489">
        <w:rPr>
          <w:color w:val="333333"/>
          <w:sz w:val="24"/>
          <w:szCs w:val="24"/>
        </w:rPr>
        <w:t xml:space="preserve">and </w:t>
      </w:r>
      <w:r w:rsidRPr="00677489">
        <w:rPr>
          <w:color w:val="333333"/>
          <w:sz w:val="24"/>
          <w:szCs w:val="24"/>
        </w:rPr>
        <w:t xml:space="preserve">the reassurance and confidence, to move forward inclusively. </w:t>
      </w:r>
    </w:p>
    <w:p w14:paraId="3B5BEE23" w14:textId="77777777" w:rsidR="005F2327" w:rsidRPr="00677489" w:rsidRDefault="005F2327" w:rsidP="00806B5F">
      <w:pPr>
        <w:spacing w:line="240" w:lineRule="auto"/>
        <w:rPr>
          <w:color w:val="333333"/>
          <w:sz w:val="24"/>
          <w:szCs w:val="24"/>
        </w:rPr>
      </w:pPr>
    </w:p>
    <w:p w14:paraId="50CB8077" w14:textId="77777777" w:rsidR="005F2327" w:rsidRPr="00677489" w:rsidRDefault="005F2327" w:rsidP="005F2327">
      <w:pPr>
        <w:spacing w:line="240" w:lineRule="auto"/>
        <w:rPr>
          <w:color w:val="333333"/>
          <w:sz w:val="24"/>
          <w:szCs w:val="24"/>
        </w:rPr>
      </w:pPr>
      <w:r w:rsidRPr="00677489">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677489" w:rsidRDefault="005F2327" w:rsidP="005F2327">
      <w:pPr>
        <w:spacing w:line="240" w:lineRule="auto"/>
        <w:rPr>
          <w:color w:val="333333"/>
          <w:sz w:val="24"/>
          <w:szCs w:val="24"/>
        </w:rPr>
      </w:pPr>
    </w:p>
    <w:p w14:paraId="34228CEC" w14:textId="7F3382E2" w:rsidR="005F2327" w:rsidRPr="00677489" w:rsidRDefault="00A81BF2" w:rsidP="005F2327">
      <w:pPr>
        <w:numPr>
          <w:ilvl w:val="0"/>
          <w:numId w:val="1"/>
        </w:numPr>
        <w:spacing w:line="240" w:lineRule="auto"/>
        <w:rPr>
          <w:color w:val="333333"/>
          <w:sz w:val="24"/>
          <w:szCs w:val="24"/>
        </w:rPr>
      </w:pPr>
      <w:r w:rsidRPr="00677489">
        <w:rPr>
          <w:color w:val="333333"/>
          <w:sz w:val="24"/>
          <w:szCs w:val="24"/>
        </w:rPr>
        <w:t>C</w:t>
      </w:r>
      <w:r w:rsidR="005F2327" w:rsidRPr="00677489">
        <w:rPr>
          <w:color w:val="333333"/>
          <w:sz w:val="24"/>
          <w:szCs w:val="24"/>
        </w:rPr>
        <w:t xml:space="preserve">ustomer groups and </w:t>
      </w:r>
      <w:r w:rsidR="00881319" w:rsidRPr="00677489">
        <w:rPr>
          <w:color w:val="333333"/>
          <w:sz w:val="24"/>
          <w:szCs w:val="24"/>
        </w:rPr>
        <w:t>how to remove barriers</w:t>
      </w:r>
      <w:r w:rsidR="00902754" w:rsidRPr="00677489">
        <w:rPr>
          <w:color w:val="333333"/>
          <w:sz w:val="24"/>
          <w:szCs w:val="24"/>
        </w:rPr>
        <w:t>.</w:t>
      </w:r>
    </w:p>
    <w:p w14:paraId="2C850E41" w14:textId="76310B7D"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 xml:space="preserve">ow to provide an inclusive </w:t>
      </w:r>
      <w:r w:rsidR="00284E1A" w:rsidRPr="00677489">
        <w:rPr>
          <w:color w:val="333333"/>
          <w:sz w:val="24"/>
          <w:szCs w:val="24"/>
        </w:rPr>
        <w:t>w</w:t>
      </w:r>
      <w:r w:rsidR="005F2327" w:rsidRPr="00677489">
        <w:rPr>
          <w:color w:val="333333"/>
          <w:sz w:val="24"/>
          <w:szCs w:val="24"/>
        </w:rPr>
        <w:t>elcome with integrity and empathy at its heart</w:t>
      </w:r>
      <w:r w:rsidR="00902754" w:rsidRPr="00677489">
        <w:rPr>
          <w:color w:val="333333"/>
          <w:sz w:val="24"/>
          <w:szCs w:val="24"/>
        </w:rPr>
        <w:t>.</w:t>
      </w:r>
    </w:p>
    <w:p w14:paraId="0780A943" w14:textId="5292B01F" w:rsidR="005F2327" w:rsidRPr="00677489" w:rsidRDefault="00A81BF2" w:rsidP="005F2327">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he availability of inclusive features and facilities (whether physical, digital or operational)</w:t>
      </w:r>
      <w:r w:rsidR="00902754" w:rsidRPr="00677489">
        <w:rPr>
          <w:color w:val="333333"/>
          <w:sz w:val="24"/>
          <w:szCs w:val="24"/>
        </w:rPr>
        <w:t>.</w:t>
      </w:r>
    </w:p>
    <w:p w14:paraId="6DEA140D" w14:textId="607B7CE3"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market your accessibility to potential and existing customers</w:t>
      </w:r>
      <w:r w:rsidR="00902754" w:rsidRPr="00677489">
        <w:rPr>
          <w:color w:val="333333"/>
          <w:sz w:val="24"/>
          <w:szCs w:val="24"/>
        </w:rPr>
        <w:t>.</w:t>
      </w:r>
    </w:p>
    <w:p w14:paraId="48103713" w14:textId="7C72F251"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become a more inclusive employer and create an inclusive internal culture within your business</w:t>
      </w:r>
      <w:r w:rsidR="00902754" w:rsidRPr="00677489">
        <w:rPr>
          <w:color w:val="333333"/>
          <w:sz w:val="24"/>
          <w:szCs w:val="24"/>
        </w:rPr>
        <w:t>.</w:t>
      </w:r>
    </w:p>
    <w:p w14:paraId="311DB396" w14:textId="60C7162B" w:rsidR="005F2327" w:rsidRPr="00677489" w:rsidRDefault="00A81BF2" w:rsidP="005F2327">
      <w:pPr>
        <w:numPr>
          <w:ilvl w:val="0"/>
          <w:numId w:val="1"/>
        </w:numPr>
        <w:spacing w:line="240" w:lineRule="auto"/>
        <w:rPr>
          <w:color w:val="333333"/>
          <w:sz w:val="24"/>
          <w:szCs w:val="24"/>
        </w:rPr>
      </w:pPr>
      <w:r w:rsidRPr="00677489">
        <w:rPr>
          <w:color w:val="333333"/>
          <w:sz w:val="24"/>
          <w:szCs w:val="24"/>
        </w:rPr>
        <w:t>M</w:t>
      </w:r>
      <w:r w:rsidR="005F2327" w:rsidRPr="00677489">
        <w:rPr>
          <w:color w:val="333333"/>
          <w:sz w:val="24"/>
          <w:szCs w:val="24"/>
        </w:rPr>
        <w:t>easuring success and ensuring accessibility journey accountability</w:t>
      </w:r>
      <w:r w:rsidR="00902754" w:rsidRPr="00677489">
        <w:rPr>
          <w:color w:val="333333"/>
          <w:sz w:val="24"/>
          <w:szCs w:val="24"/>
        </w:rPr>
        <w:t>.</w:t>
      </w:r>
    </w:p>
    <w:p w14:paraId="5B7F599B" w14:textId="50AA5C7E" w:rsidR="005F2327" w:rsidRPr="00677489" w:rsidRDefault="00A81BF2" w:rsidP="00806B5F">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he support bodies, influencers, awards and schemes to help you best communicate and celebrate your accessibility.</w:t>
      </w:r>
    </w:p>
    <w:p w14:paraId="3F9D8087" w14:textId="77777777" w:rsidR="001A4AC1" w:rsidRPr="00677489" w:rsidRDefault="001A4AC1" w:rsidP="00806B5F">
      <w:pPr>
        <w:spacing w:line="240" w:lineRule="auto"/>
        <w:rPr>
          <w:color w:val="333333"/>
          <w:sz w:val="24"/>
          <w:szCs w:val="24"/>
        </w:rPr>
      </w:pPr>
    </w:p>
    <w:p w14:paraId="18588021" w14:textId="77777777" w:rsidR="001A4AC1" w:rsidRPr="00677489" w:rsidRDefault="001A4AC1" w:rsidP="00806B5F">
      <w:pPr>
        <w:spacing w:line="240" w:lineRule="auto"/>
        <w:rPr>
          <w:color w:val="333333"/>
          <w:sz w:val="24"/>
          <w:szCs w:val="24"/>
        </w:rPr>
      </w:pPr>
      <w:r w:rsidRPr="00677489">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00677489">
        <w:rPr>
          <w:color w:val="333333"/>
          <w:sz w:val="24"/>
          <w:szCs w:val="24"/>
        </w:rPr>
        <w:t xml:space="preserve"> us at  </w:t>
      </w:r>
      <w:r w:rsidRPr="00677489">
        <w:rPr>
          <w:color w:val="333333"/>
          <w:sz w:val="24"/>
          <w:szCs w:val="24"/>
        </w:rPr>
        <w:t xml:space="preserve"> </w:t>
      </w:r>
      <w:hyperlink r:id="rId8" w:history="1">
        <w:r w:rsidRPr="00677489">
          <w:rPr>
            <w:rStyle w:val="Hyperlink"/>
            <w:sz w:val="24"/>
            <w:szCs w:val="24"/>
          </w:rPr>
          <w:t>feedback@visitengland.org</w:t>
        </w:r>
      </w:hyperlink>
      <w:r w:rsidR="00881319" w:rsidRPr="00677489">
        <w:rPr>
          <w:rStyle w:val="Hyperlink"/>
          <w:sz w:val="24"/>
          <w:szCs w:val="24"/>
        </w:rPr>
        <w:t>.</w:t>
      </w:r>
    </w:p>
    <w:p w14:paraId="16383799" w14:textId="77777777" w:rsidR="000349B2" w:rsidRPr="00677489" w:rsidRDefault="000349B2" w:rsidP="00806B5F">
      <w:pPr>
        <w:spacing w:line="240" w:lineRule="auto"/>
        <w:rPr>
          <w:rStyle w:val="CommentReference"/>
          <w:sz w:val="24"/>
          <w:szCs w:val="24"/>
        </w:rPr>
      </w:pPr>
    </w:p>
    <w:p w14:paraId="3DA50151" w14:textId="6E74EA8E" w:rsidR="00520727" w:rsidRPr="00677489" w:rsidRDefault="00520727">
      <w:pPr>
        <w:rPr>
          <w:b/>
          <w:bCs/>
          <w:color w:val="333333"/>
          <w:sz w:val="24"/>
          <w:szCs w:val="24"/>
        </w:rPr>
      </w:pPr>
      <w:bookmarkStart w:id="3" w:name="_Hlk132629610"/>
      <w:r w:rsidRPr="00677489">
        <w:rPr>
          <w:b/>
          <w:bCs/>
          <w:color w:val="333333"/>
          <w:sz w:val="24"/>
          <w:szCs w:val="24"/>
        </w:rPr>
        <w:br w:type="page"/>
      </w:r>
    </w:p>
    <w:p w14:paraId="16572933" w14:textId="77777777" w:rsidR="00860FC3" w:rsidRPr="00677489" w:rsidRDefault="00860FC3" w:rsidP="00806B5F">
      <w:pPr>
        <w:spacing w:line="240" w:lineRule="auto"/>
        <w:rPr>
          <w:b/>
          <w:bCs/>
          <w:color w:val="333333"/>
          <w:sz w:val="24"/>
          <w:szCs w:val="24"/>
        </w:rPr>
      </w:pPr>
    </w:p>
    <w:p w14:paraId="14A204B4" w14:textId="77777777" w:rsidR="00677489" w:rsidRDefault="000349B2" w:rsidP="00677489">
      <w:pPr>
        <w:pStyle w:val="Heading2"/>
      </w:pPr>
      <w:bookmarkStart w:id="4" w:name="_Toc148017916"/>
      <w:r w:rsidRPr="00677489">
        <w:t>Contents:</w:t>
      </w:r>
      <w:bookmarkEnd w:id="4"/>
    </w:p>
    <w:p w14:paraId="411D69B0" w14:textId="77777777" w:rsidR="008C2359" w:rsidRPr="008C2359" w:rsidRDefault="008C2359" w:rsidP="008C2359"/>
    <w:sdt>
      <w:sdtPr>
        <w:id w:val="-524634407"/>
        <w:docPartObj>
          <w:docPartGallery w:val="Table of Contents"/>
          <w:docPartUnique/>
        </w:docPartObj>
      </w:sdtPr>
      <w:sdtEndPr>
        <w:rPr>
          <w:b/>
          <w:bCs/>
          <w:noProof/>
        </w:rPr>
      </w:sdtEndPr>
      <w:sdtContent>
        <w:p w14:paraId="68AA1869" w14:textId="15049D2E" w:rsidR="00981D4A" w:rsidRPr="008C2359" w:rsidRDefault="00677489">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48017914" w:history="1">
            <w:r w:rsidR="00981D4A" w:rsidRPr="008C2359">
              <w:rPr>
                <w:rStyle w:val="Hyperlink"/>
                <w:b/>
                <w:bCs/>
                <w:noProof/>
                <w:sz w:val="24"/>
                <w:szCs w:val="24"/>
              </w:rPr>
              <w:t>VisitEngland’s Accessible and inclusive tourism toolkit for businesses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_Toc148017914 \h </w:instrText>
            </w:r>
            <w:r w:rsidR="00981D4A" w:rsidRPr="008C2359">
              <w:rPr>
                <w:noProof/>
                <w:webHidden/>
                <w:sz w:val="24"/>
                <w:szCs w:val="24"/>
              </w:rPr>
            </w:r>
            <w:r w:rsidR="00981D4A" w:rsidRPr="008C2359">
              <w:rPr>
                <w:noProof/>
                <w:webHidden/>
                <w:sz w:val="24"/>
                <w:szCs w:val="24"/>
              </w:rPr>
              <w:fldChar w:fldCharType="separate"/>
            </w:r>
            <w:r w:rsidR="00F641BB">
              <w:rPr>
                <w:noProof/>
                <w:webHidden/>
                <w:sz w:val="24"/>
                <w:szCs w:val="24"/>
              </w:rPr>
              <w:t>1</w:t>
            </w:r>
            <w:r w:rsidR="00981D4A" w:rsidRPr="008C2359">
              <w:rPr>
                <w:noProof/>
                <w:webHidden/>
                <w:sz w:val="24"/>
                <w:szCs w:val="24"/>
              </w:rPr>
              <w:fldChar w:fldCharType="end"/>
            </w:r>
          </w:hyperlink>
        </w:p>
        <w:p w14:paraId="60775327" w14:textId="1915F359" w:rsidR="00981D4A" w:rsidRPr="008C2359" w:rsidRDefault="00F641BB" w:rsidP="008C2359">
          <w:pPr>
            <w:pStyle w:val="TOC2"/>
            <w:rPr>
              <w:rFonts w:eastAsiaTheme="minorEastAsia"/>
              <w:kern w:val="2"/>
              <w14:ligatures w14:val="standardContextual"/>
            </w:rPr>
          </w:pPr>
          <w:hyperlink w:anchor="_Toc148017915" w:history="1">
            <w:r w:rsidR="00981D4A" w:rsidRPr="008C2359">
              <w:rPr>
                <w:rStyle w:val="Hyperlink"/>
              </w:rPr>
              <w:t>Toolkit overview:</w:t>
            </w:r>
            <w:r w:rsidR="00981D4A" w:rsidRPr="008C2359">
              <w:rPr>
                <w:webHidden/>
              </w:rPr>
              <w:tab/>
            </w:r>
            <w:r w:rsidR="00981D4A" w:rsidRPr="008C2359">
              <w:rPr>
                <w:webHidden/>
              </w:rPr>
              <w:fldChar w:fldCharType="begin"/>
            </w:r>
            <w:r w:rsidR="00981D4A" w:rsidRPr="008C2359">
              <w:rPr>
                <w:webHidden/>
              </w:rPr>
              <w:instrText xml:space="preserve"> PAGEREF _Toc148017915 \h </w:instrText>
            </w:r>
            <w:r w:rsidR="00981D4A" w:rsidRPr="008C2359">
              <w:rPr>
                <w:webHidden/>
              </w:rPr>
            </w:r>
            <w:r w:rsidR="00981D4A" w:rsidRPr="008C2359">
              <w:rPr>
                <w:webHidden/>
              </w:rPr>
              <w:fldChar w:fldCharType="separate"/>
            </w:r>
            <w:r>
              <w:rPr>
                <w:webHidden/>
              </w:rPr>
              <w:t>1</w:t>
            </w:r>
            <w:r w:rsidR="00981D4A" w:rsidRPr="008C2359">
              <w:rPr>
                <w:webHidden/>
              </w:rPr>
              <w:fldChar w:fldCharType="end"/>
            </w:r>
          </w:hyperlink>
        </w:p>
        <w:p w14:paraId="5CBDE54B" w14:textId="1197EDBB" w:rsidR="00981D4A" w:rsidRPr="008C2359" w:rsidRDefault="00F641BB" w:rsidP="008C2359">
          <w:pPr>
            <w:pStyle w:val="TOC2"/>
            <w:rPr>
              <w:rFonts w:eastAsiaTheme="minorEastAsia"/>
              <w:kern w:val="2"/>
              <w14:ligatures w14:val="standardContextual"/>
            </w:rPr>
          </w:pPr>
          <w:hyperlink w:anchor="_Toc148017916" w:history="1">
            <w:r w:rsidR="00981D4A" w:rsidRPr="008C2359">
              <w:rPr>
                <w:rStyle w:val="Hyperlink"/>
              </w:rPr>
              <w:t>Contents:</w:t>
            </w:r>
            <w:r w:rsidR="00981D4A" w:rsidRPr="008C2359">
              <w:rPr>
                <w:webHidden/>
              </w:rPr>
              <w:tab/>
            </w:r>
            <w:r w:rsidR="00981D4A" w:rsidRPr="008C2359">
              <w:rPr>
                <w:webHidden/>
              </w:rPr>
              <w:fldChar w:fldCharType="begin"/>
            </w:r>
            <w:r w:rsidR="00981D4A" w:rsidRPr="008C2359">
              <w:rPr>
                <w:webHidden/>
              </w:rPr>
              <w:instrText xml:space="preserve"> PAGEREF _Toc148017916 \h </w:instrText>
            </w:r>
            <w:r w:rsidR="00981D4A" w:rsidRPr="008C2359">
              <w:rPr>
                <w:webHidden/>
              </w:rPr>
            </w:r>
            <w:r w:rsidR="00981D4A" w:rsidRPr="008C2359">
              <w:rPr>
                <w:webHidden/>
              </w:rPr>
              <w:fldChar w:fldCharType="separate"/>
            </w:r>
            <w:r>
              <w:rPr>
                <w:webHidden/>
              </w:rPr>
              <w:t>2</w:t>
            </w:r>
            <w:r w:rsidR="00981D4A" w:rsidRPr="008C2359">
              <w:rPr>
                <w:webHidden/>
              </w:rPr>
              <w:fldChar w:fldCharType="end"/>
            </w:r>
          </w:hyperlink>
        </w:p>
        <w:p w14:paraId="7C125E30" w14:textId="3D45F314" w:rsidR="00981D4A" w:rsidRPr="008C2359" w:rsidRDefault="00F641BB" w:rsidP="008C2359">
          <w:pPr>
            <w:pStyle w:val="TOC2"/>
            <w:rPr>
              <w:rFonts w:eastAsiaTheme="minorEastAsia"/>
              <w:kern w:val="2"/>
              <w14:ligatures w14:val="standardContextual"/>
            </w:rPr>
          </w:pPr>
          <w:hyperlink w:anchor="_Toc148017917" w:history="1">
            <w:r w:rsidR="00981D4A" w:rsidRPr="008C2359">
              <w:rPr>
                <w:rStyle w:val="Hyperlink"/>
                <w:color w:val="C00000"/>
              </w:rPr>
              <w:t>Section</w:t>
            </w:r>
            <w:r w:rsidR="00257A25">
              <w:rPr>
                <w:rStyle w:val="Hyperlink"/>
                <w:color w:val="C00000"/>
              </w:rPr>
              <w:t xml:space="preserve"> 1:</w:t>
            </w:r>
            <w:r w:rsidR="00981D4A" w:rsidRPr="008C2359">
              <w:rPr>
                <w:rStyle w:val="Hyperlink"/>
                <w:color w:val="C00000"/>
              </w:rPr>
              <w:t xml:space="preserve"> An introduction to this toolkit</w:t>
            </w:r>
            <w:r w:rsidR="00981D4A" w:rsidRPr="008C2359">
              <w:rPr>
                <w:webHidden/>
              </w:rPr>
              <w:tab/>
            </w:r>
            <w:r w:rsidR="00981D4A" w:rsidRPr="008C2359">
              <w:rPr>
                <w:webHidden/>
              </w:rPr>
              <w:fldChar w:fldCharType="begin"/>
            </w:r>
            <w:r w:rsidR="00981D4A" w:rsidRPr="008C2359">
              <w:rPr>
                <w:webHidden/>
              </w:rPr>
              <w:instrText xml:space="preserve"> PAGEREF _Toc148017917 \h </w:instrText>
            </w:r>
            <w:r w:rsidR="00981D4A" w:rsidRPr="008C2359">
              <w:rPr>
                <w:webHidden/>
              </w:rPr>
            </w:r>
            <w:r w:rsidR="00981D4A" w:rsidRPr="008C2359">
              <w:rPr>
                <w:webHidden/>
              </w:rPr>
              <w:fldChar w:fldCharType="separate"/>
            </w:r>
            <w:r>
              <w:rPr>
                <w:webHidden/>
              </w:rPr>
              <w:t>5</w:t>
            </w:r>
            <w:r w:rsidR="00981D4A" w:rsidRPr="008C2359">
              <w:rPr>
                <w:webHidden/>
              </w:rPr>
              <w:fldChar w:fldCharType="end"/>
            </w:r>
          </w:hyperlink>
        </w:p>
        <w:p w14:paraId="67B43F83" w14:textId="22B6F5CA"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18" w:history="1">
            <w:r w:rsidR="00981D4A" w:rsidRPr="008C2359">
              <w:rPr>
                <w:rStyle w:val="Hyperlink"/>
                <w:noProof/>
                <w:sz w:val="24"/>
                <w:szCs w:val="24"/>
              </w:rPr>
              <w:t>How can this toolkit help 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w:t>
            </w:r>
            <w:r w:rsidR="00981D4A" w:rsidRPr="008C2359">
              <w:rPr>
                <w:noProof/>
                <w:webHidden/>
                <w:sz w:val="24"/>
                <w:szCs w:val="24"/>
              </w:rPr>
              <w:fldChar w:fldCharType="end"/>
            </w:r>
          </w:hyperlink>
        </w:p>
        <w:p w14:paraId="08F569F9" w14:textId="1284E657"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19" w:history="1">
            <w:r w:rsidR="00981D4A" w:rsidRPr="008C2359">
              <w:rPr>
                <w:rStyle w:val="Hyperlink"/>
                <w:noProof/>
                <w:sz w:val="24"/>
                <w:szCs w:val="24"/>
              </w:rPr>
              <w:t>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w:t>
            </w:r>
            <w:r w:rsidR="00981D4A" w:rsidRPr="008C2359">
              <w:rPr>
                <w:noProof/>
                <w:webHidden/>
                <w:sz w:val="24"/>
                <w:szCs w:val="24"/>
              </w:rPr>
              <w:fldChar w:fldCharType="end"/>
            </w:r>
          </w:hyperlink>
        </w:p>
        <w:p w14:paraId="49EF1FB7" w14:textId="39293423"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20" w:history="1">
            <w:r w:rsidR="00981D4A" w:rsidRPr="008C2359">
              <w:rPr>
                <w:rStyle w:val="Hyperlink"/>
                <w:noProof/>
                <w:sz w:val="24"/>
                <w:szCs w:val="24"/>
              </w:rPr>
              <w:t>How to use this toolkit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w:t>
            </w:r>
            <w:r w:rsidR="00981D4A" w:rsidRPr="008C2359">
              <w:rPr>
                <w:noProof/>
                <w:webHidden/>
                <w:sz w:val="24"/>
                <w:szCs w:val="24"/>
              </w:rPr>
              <w:fldChar w:fldCharType="end"/>
            </w:r>
          </w:hyperlink>
        </w:p>
        <w:p w14:paraId="75A09A66" w14:textId="5B4F168A"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21" w:history="1">
            <w:r w:rsidR="00981D4A" w:rsidRPr="008C2359">
              <w:rPr>
                <w:rStyle w:val="Hyperlink"/>
                <w:noProof/>
                <w:sz w:val="24"/>
                <w:szCs w:val="24"/>
              </w:rPr>
              <w:t>Contributors and supporters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w:t>
            </w:r>
            <w:r w:rsidR="00981D4A" w:rsidRPr="008C2359">
              <w:rPr>
                <w:noProof/>
                <w:webHidden/>
                <w:sz w:val="24"/>
                <w:szCs w:val="24"/>
              </w:rPr>
              <w:fldChar w:fldCharType="end"/>
            </w:r>
          </w:hyperlink>
        </w:p>
        <w:p w14:paraId="2D5042FA" w14:textId="7B92BAA4" w:rsidR="00981D4A" w:rsidRPr="008C2359" w:rsidRDefault="00F641BB" w:rsidP="008C2359">
          <w:pPr>
            <w:pStyle w:val="TOC2"/>
            <w:rPr>
              <w:rFonts w:eastAsiaTheme="minorEastAsia"/>
              <w:kern w:val="2"/>
              <w14:ligatures w14:val="standardContextual"/>
            </w:rPr>
          </w:pPr>
          <w:hyperlink w:anchor="_Toc148017922" w:history="1">
            <w:r w:rsidR="00981D4A" w:rsidRPr="008C2359">
              <w:rPr>
                <w:rStyle w:val="Hyperlink"/>
              </w:rPr>
              <w:t>Section 2: What is accessibility?</w:t>
            </w:r>
            <w:r w:rsidR="00981D4A" w:rsidRPr="008C2359">
              <w:rPr>
                <w:webHidden/>
              </w:rPr>
              <w:tab/>
            </w:r>
            <w:r w:rsidR="00981D4A" w:rsidRPr="008C2359">
              <w:rPr>
                <w:webHidden/>
              </w:rPr>
              <w:fldChar w:fldCharType="begin"/>
            </w:r>
            <w:r w:rsidR="00981D4A" w:rsidRPr="008C2359">
              <w:rPr>
                <w:webHidden/>
              </w:rPr>
              <w:instrText xml:space="preserve"> PAGEREF _Toc148017922 \h </w:instrText>
            </w:r>
            <w:r w:rsidR="00981D4A" w:rsidRPr="008C2359">
              <w:rPr>
                <w:webHidden/>
              </w:rPr>
            </w:r>
            <w:r w:rsidR="00981D4A" w:rsidRPr="008C2359">
              <w:rPr>
                <w:webHidden/>
              </w:rPr>
              <w:fldChar w:fldCharType="separate"/>
            </w:r>
            <w:r>
              <w:rPr>
                <w:webHidden/>
              </w:rPr>
              <w:t>8</w:t>
            </w:r>
            <w:r w:rsidR="00981D4A" w:rsidRPr="008C2359">
              <w:rPr>
                <w:webHidden/>
              </w:rPr>
              <w:fldChar w:fldCharType="end"/>
            </w:r>
          </w:hyperlink>
        </w:p>
        <w:p w14:paraId="7B263779" w14:textId="028BB59A" w:rsidR="00981D4A" w:rsidRPr="008C2359" w:rsidRDefault="00F641BB" w:rsidP="008C2359">
          <w:pPr>
            <w:pStyle w:val="TOC2"/>
            <w:rPr>
              <w:rFonts w:eastAsiaTheme="minorEastAsia"/>
              <w:kern w:val="2"/>
              <w14:ligatures w14:val="standardContextual"/>
            </w:rPr>
          </w:pPr>
          <w:hyperlink w:anchor="_Toc148017923" w:history="1">
            <w:r w:rsidR="00981D4A" w:rsidRPr="008C2359">
              <w:rPr>
                <w:rStyle w:val="Hyperlink"/>
              </w:rPr>
              <w:t>Section 3: The benefits of providing an inclusive experience</w:t>
            </w:r>
            <w:r w:rsidR="00981D4A" w:rsidRPr="008C2359">
              <w:rPr>
                <w:webHidden/>
              </w:rPr>
              <w:tab/>
            </w:r>
            <w:r w:rsidR="00981D4A" w:rsidRPr="008C2359">
              <w:rPr>
                <w:webHidden/>
              </w:rPr>
              <w:fldChar w:fldCharType="begin"/>
            </w:r>
            <w:r w:rsidR="00981D4A" w:rsidRPr="008C2359">
              <w:rPr>
                <w:webHidden/>
              </w:rPr>
              <w:instrText xml:space="preserve"> PAGEREF _Toc148017923 \h </w:instrText>
            </w:r>
            <w:r w:rsidR="00981D4A" w:rsidRPr="008C2359">
              <w:rPr>
                <w:webHidden/>
              </w:rPr>
            </w:r>
            <w:r w:rsidR="00981D4A" w:rsidRPr="008C2359">
              <w:rPr>
                <w:webHidden/>
              </w:rPr>
              <w:fldChar w:fldCharType="separate"/>
            </w:r>
            <w:r>
              <w:rPr>
                <w:webHidden/>
              </w:rPr>
              <w:t>9</w:t>
            </w:r>
            <w:r w:rsidR="00981D4A" w:rsidRPr="008C2359">
              <w:rPr>
                <w:webHidden/>
              </w:rPr>
              <w:fldChar w:fldCharType="end"/>
            </w:r>
          </w:hyperlink>
        </w:p>
        <w:p w14:paraId="042B282E" w14:textId="136DAD09"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24" w:history="1">
            <w:r w:rsidR="00981D4A" w:rsidRPr="008C2359">
              <w:rPr>
                <w:rStyle w:val="Hyperlink"/>
                <w:noProof/>
                <w:sz w:val="24"/>
                <w:szCs w:val="24"/>
              </w:rPr>
              <w:t>Why accessibility matters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9</w:t>
            </w:r>
            <w:r w:rsidR="00981D4A" w:rsidRPr="008C2359">
              <w:rPr>
                <w:noProof/>
                <w:webHidden/>
                <w:sz w:val="24"/>
                <w:szCs w:val="24"/>
              </w:rPr>
              <w:fldChar w:fldCharType="end"/>
            </w:r>
          </w:hyperlink>
        </w:p>
        <w:p w14:paraId="06B10CB6" w14:textId="16498B52"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25" w:history="1">
            <w:r w:rsidR="00981D4A" w:rsidRPr="008C2359">
              <w:rPr>
                <w:rStyle w:val="Hyperlink"/>
                <w:noProof/>
                <w:sz w:val="24"/>
                <w:szCs w:val="24"/>
              </w:rPr>
              <w:t>Digital and social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9</w:t>
            </w:r>
            <w:r w:rsidR="00981D4A" w:rsidRPr="008C2359">
              <w:rPr>
                <w:noProof/>
                <w:webHidden/>
                <w:sz w:val="24"/>
                <w:szCs w:val="24"/>
              </w:rPr>
              <w:fldChar w:fldCharType="end"/>
            </w:r>
          </w:hyperlink>
        </w:p>
        <w:p w14:paraId="514144BC" w14:textId="6128474E"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26" w:history="1">
            <w:r w:rsidR="00981D4A" w:rsidRPr="008C2359">
              <w:rPr>
                <w:rStyle w:val="Hyperlink"/>
                <w:noProof/>
                <w:sz w:val="24"/>
                <w:szCs w:val="24"/>
              </w:rPr>
              <w:t>The value of the Purple Pound</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10</w:t>
            </w:r>
            <w:r w:rsidR="00981D4A" w:rsidRPr="008C2359">
              <w:rPr>
                <w:noProof/>
                <w:webHidden/>
                <w:sz w:val="24"/>
                <w:szCs w:val="24"/>
              </w:rPr>
              <w:fldChar w:fldCharType="end"/>
            </w:r>
          </w:hyperlink>
        </w:p>
        <w:p w14:paraId="4FF6B6FD" w14:textId="5B2FF399"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27" w:history="1">
            <w:r w:rsidR="00981D4A" w:rsidRPr="008C2359">
              <w:rPr>
                <w:rStyle w:val="Hyperlink"/>
                <w:noProof/>
                <w:sz w:val="24"/>
                <w:szCs w:val="24"/>
              </w:rPr>
              <w:t>Removing barriers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11</w:t>
            </w:r>
            <w:r w:rsidR="00981D4A" w:rsidRPr="008C2359">
              <w:rPr>
                <w:noProof/>
                <w:webHidden/>
                <w:sz w:val="24"/>
                <w:szCs w:val="24"/>
              </w:rPr>
              <w:fldChar w:fldCharType="end"/>
            </w:r>
          </w:hyperlink>
        </w:p>
        <w:p w14:paraId="46D6E7D1" w14:textId="55D70AA4"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28" w:history="1">
            <w:r w:rsidR="00981D4A" w:rsidRPr="008C2359">
              <w:rPr>
                <w:rStyle w:val="Hyperlink"/>
                <w:noProof/>
                <w:sz w:val="24"/>
                <w:szCs w:val="24"/>
              </w:rPr>
              <w:t>The Equality Act 2010 and your legal responsibilities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12</w:t>
            </w:r>
            <w:r w:rsidR="00981D4A" w:rsidRPr="008C2359">
              <w:rPr>
                <w:noProof/>
                <w:webHidden/>
                <w:sz w:val="24"/>
                <w:szCs w:val="24"/>
              </w:rPr>
              <w:fldChar w:fldCharType="end"/>
            </w:r>
          </w:hyperlink>
        </w:p>
        <w:p w14:paraId="3D8829F2" w14:textId="355B6181" w:rsidR="00981D4A" w:rsidRPr="008C2359" w:rsidRDefault="00F641BB" w:rsidP="008C2359">
          <w:pPr>
            <w:pStyle w:val="TOC2"/>
            <w:rPr>
              <w:rFonts w:eastAsiaTheme="minorEastAsia"/>
              <w:kern w:val="2"/>
              <w14:ligatures w14:val="standardContextual"/>
            </w:rPr>
          </w:pPr>
          <w:hyperlink w:anchor="_Toc148017929" w:history="1">
            <w:r w:rsidR="00981D4A" w:rsidRPr="008C2359">
              <w:rPr>
                <w:rStyle w:val="Hyperlink"/>
              </w:rPr>
              <w:t>Section 4: Know your customer</w:t>
            </w:r>
            <w:r w:rsidR="00981D4A" w:rsidRPr="008C2359">
              <w:rPr>
                <w:webHidden/>
              </w:rPr>
              <w:tab/>
            </w:r>
            <w:r w:rsidR="00981D4A" w:rsidRPr="008C2359">
              <w:rPr>
                <w:webHidden/>
              </w:rPr>
              <w:fldChar w:fldCharType="begin"/>
            </w:r>
            <w:r w:rsidR="00981D4A" w:rsidRPr="008C2359">
              <w:rPr>
                <w:webHidden/>
              </w:rPr>
              <w:instrText xml:space="preserve"> PAGEREF _Toc148017929 \h </w:instrText>
            </w:r>
            <w:r w:rsidR="00981D4A" w:rsidRPr="008C2359">
              <w:rPr>
                <w:webHidden/>
              </w:rPr>
            </w:r>
            <w:r w:rsidR="00981D4A" w:rsidRPr="008C2359">
              <w:rPr>
                <w:webHidden/>
              </w:rPr>
              <w:fldChar w:fldCharType="separate"/>
            </w:r>
            <w:r>
              <w:rPr>
                <w:webHidden/>
              </w:rPr>
              <w:t>13</w:t>
            </w:r>
            <w:r w:rsidR="00981D4A" w:rsidRPr="008C2359">
              <w:rPr>
                <w:webHidden/>
              </w:rPr>
              <w:fldChar w:fldCharType="end"/>
            </w:r>
          </w:hyperlink>
        </w:p>
        <w:p w14:paraId="2BBE0DC5" w14:textId="0C3229F4"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0" w:history="1">
            <w:r w:rsidR="00981D4A" w:rsidRPr="008C2359">
              <w:rPr>
                <w:rStyle w:val="Hyperlink"/>
                <w:noProof/>
                <w:sz w:val="24"/>
                <w:szCs w:val="24"/>
              </w:rPr>
              <w:t>Good practice hints and tips: Promoting inclusion for disabled customers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14</w:t>
            </w:r>
            <w:r w:rsidR="00981D4A" w:rsidRPr="008C2359">
              <w:rPr>
                <w:noProof/>
                <w:webHidden/>
                <w:sz w:val="24"/>
                <w:szCs w:val="24"/>
              </w:rPr>
              <w:fldChar w:fldCharType="end"/>
            </w:r>
          </w:hyperlink>
        </w:p>
        <w:p w14:paraId="352304C6" w14:textId="58EB4B53"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1" w:history="1">
            <w:r w:rsidR="00981D4A" w:rsidRPr="008C2359">
              <w:rPr>
                <w:rStyle w:val="Hyperlink"/>
                <w:noProof/>
                <w:sz w:val="24"/>
                <w:szCs w:val="24"/>
              </w:rPr>
              <w:t>The power of lived experience engagement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14</w:t>
            </w:r>
            <w:r w:rsidR="00981D4A" w:rsidRPr="008C2359">
              <w:rPr>
                <w:noProof/>
                <w:webHidden/>
                <w:sz w:val="24"/>
                <w:szCs w:val="24"/>
              </w:rPr>
              <w:fldChar w:fldCharType="end"/>
            </w:r>
          </w:hyperlink>
        </w:p>
        <w:p w14:paraId="1B7B0157" w14:textId="36CB7901"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2" w:history="1">
            <w:r w:rsidR="00981D4A" w:rsidRPr="008C2359">
              <w:rPr>
                <w:rStyle w:val="Hyperlink"/>
                <w:noProof/>
                <w:sz w:val="24"/>
                <w:szCs w:val="24"/>
              </w:rPr>
              <w:t>Physical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15</w:t>
            </w:r>
            <w:r w:rsidR="00981D4A" w:rsidRPr="008C2359">
              <w:rPr>
                <w:noProof/>
                <w:webHidden/>
                <w:sz w:val="24"/>
                <w:szCs w:val="24"/>
              </w:rPr>
              <w:fldChar w:fldCharType="end"/>
            </w:r>
          </w:hyperlink>
        </w:p>
        <w:p w14:paraId="58EF1F2D" w14:textId="7DE6DFEF"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3" w:history="1">
            <w:r w:rsidR="00981D4A" w:rsidRPr="008C2359">
              <w:rPr>
                <w:rStyle w:val="Hyperlink"/>
                <w:noProof/>
                <w:sz w:val="24"/>
                <w:szCs w:val="24"/>
              </w:rPr>
              <w:t>Sensory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17</w:t>
            </w:r>
            <w:r w:rsidR="00981D4A" w:rsidRPr="008C2359">
              <w:rPr>
                <w:noProof/>
                <w:webHidden/>
                <w:sz w:val="24"/>
                <w:szCs w:val="24"/>
              </w:rPr>
              <w:fldChar w:fldCharType="end"/>
            </w:r>
          </w:hyperlink>
        </w:p>
        <w:p w14:paraId="688BE081" w14:textId="70AFD6B6"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4" w:history="1">
            <w:r w:rsidR="00981D4A" w:rsidRPr="008C2359">
              <w:rPr>
                <w:rStyle w:val="Hyperlink"/>
                <w:noProof/>
                <w:sz w:val="24"/>
                <w:szCs w:val="24"/>
              </w:rPr>
              <w:t>Customers with assistance dogs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20</w:t>
            </w:r>
            <w:r w:rsidR="00981D4A" w:rsidRPr="008C2359">
              <w:rPr>
                <w:noProof/>
                <w:webHidden/>
                <w:sz w:val="24"/>
                <w:szCs w:val="24"/>
              </w:rPr>
              <w:fldChar w:fldCharType="end"/>
            </w:r>
          </w:hyperlink>
        </w:p>
        <w:p w14:paraId="5930A8ED" w14:textId="42BFBB23"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5" w:history="1">
            <w:r w:rsidR="00981D4A" w:rsidRPr="008C2359">
              <w:rPr>
                <w:rStyle w:val="Hyperlink"/>
                <w:noProof/>
                <w:sz w:val="24"/>
                <w:szCs w:val="24"/>
              </w:rPr>
              <w:t>Neurodiversity and Non-Visible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20</w:t>
            </w:r>
            <w:r w:rsidR="00981D4A" w:rsidRPr="008C2359">
              <w:rPr>
                <w:noProof/>
                <w:webHidden/>
                <w:sz w:val="24"/>
                <w:szCs w:val="24"/>
              </w:rPr>
              <w:fldChar w:fldCharType="end"/>
            </w:r>
          </w:hyperlink>
        </w:p>
        <w:p w14:paraId="3ACD73CD" w14:textId="4C16EF5D"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6" w:history="1">
            <w:r w:rsidR="00981D4A" w:rsidRPr="008C2359">
              <w:rPr>
                <w:rStyle w:val="Hyperlink"/>
                <w:noProof/>
                <w:sz w:val="24"/>
                <w:szCs w:val="24"/>
              </w:rPr>
              <w:t>Customers with multiple and complex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26</w:t>
            </w:r>
            <w:r w:rsidR="00981D4A" w:rsidRPr="008C2359">
              <w:rPr>
                <w:noProof/>
                <w:webHidden/>
                <w:sz w:val="24"/>
                <w:szCs w:val="24"/>
              </w:rPr>
              <w:fldChar w:fldCharType="end"/>
            </w:r>
          </w:hyperlink>
        </w:p>
        <w:p w14:paraId="76E041EE" w14:textId="2EE28A07"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7" w:history="1">
            <w:r w:rsidR="00981D4A" w:rsidRPr="008C2359">
              <w:rPr>
                <w:rStyle w:val="Hyperlink"/>
                <w:noProof/>
                <w:sz w:val="24"/>
                <w:szCs w:val="24"/>
              </w:rPr>
              <w:t>Wider Customer Groups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26</w:t>
            </w:r>
            <w:r w:rsidR="00981D4A" w:rsidRPr="008C2359">
              <w:rPr>
                <w:noProof/>
                <w:webHidden/>
                <w:sz w:val="24"/>
                <w:szCs w:val="24"/>
              </w:rPr>
              <w:fldChar w:fldCharType="end"/>
            </w:r>
          </w:hyperlink>
        </w:p>
        <w:p w14:paraId="144E4C16" w14:textId="407E440F" w:rsidR="00981D4A" w:rsidRPr="008C2359" w:rsidRDefault="00F641BB" w:rsidP="008C2359">
          <w:pPr>
            <w:pStyle w:val="TOC2"/>
            <w:rPr>
              <w:rFonts w:eastAsiaTheme="minorEastAsia"/>
              <w:kern w:val="2"/>
              <w14:ligatures w14:val="standardContextual"/>
            </w:rPr>
          </w:pPr>
          <w:hyperlink w:anchor="_Toc148017938" w:history="1">
            <w:r w:rsidR="00981D4A" w:rsidRPr="008C2359">
              <w:rPr>
                <w:rStyle w:val="Hyperlink"/>
              </w:rPr>
              <w:t>Section 5: An Inclusive Welcome</w:t>
            </w:r>
            <w:r w:rsidR="00981D4A" w:rsidRPr="008C2359">
              <w:rPr>
                <w:webHidden/>
              </w:rPr>
              <w:tab/>
            </w:r>
            <w:r w:rsidR="00981D4A" w:rsidRPr="008C2359">
              <w:rPr>
                <w:webHidden/>
              </w:rPr>
              <w:fldChar w:fldCharType="begin"/>
            </w:r>
            <w:r w:rsidR="00981D4A" w:rsidRPr="008C2359">
              <w:rPr>
                <w:webHidden/>
              </w:rPr>
              <w:instrText xml:space="preserve"> PAGEREF _Toc148017938 \h </w:instrText>
            </w:r>
            <w:r w:rsidR="00981D4A" w:rsidRPr="008C2359">
              <w:rPr>
                <w:webHidden/>
              </w:rPr>
            </w:r>
            <w:r w:rsidR="00981D4A" w:rsidRPr="008C2359">
              <w:rPr>
                <w:webHidden/>
              </w:rPr>
              <w:fldChar w:fldCharType="separate"/>
            </w:r>
            <w:r>
              <w:rPr>
                <w:webHidden/>
              </w:rPr>
              <w:t>28</w:t>
            </w:r>
            <w:r w:rsidR="00981D4A" w:rsidRPr="008C2359">
              <w:rPr>
                <w:webHidden/>
              </w:rPr>
              <w:fldChar w:fldCharType="end"/>
            </w:r>
          </w:hyperlink>
        </w:p>
        <w:p w14:paraId="1AC9AEF4" w14:textId="6D7ED561"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39" w:history="1">
            <w:r w:rsidR="00981D4A" w:rsidRPr="008C2359">
              <w:rPr>
                <w:rStyle w:val="Hyperlink"/>
                <w:noProof/>
                <w:sz w:val="24"/>
                <w:szCs w:val="24"/>
              </w:rPr>
              <w:t>Providing an inclusive 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28</w:t>
            </w:r>
            <w:r w:rsidR="00981D4A" w:rsidRPr="008C2359">
              <w:rPr>
                <w:noProof/>
                <w:webHidden/>
                <w:sz w:val="24"/>
                <w:szCs w:val="24"/>
              </w:rPr>
              <w:fldChar w:fldCharType="end"/>
            </w:r>
          </w:hyperlink>
        </w:p>
        <w:p w14:paraId="46497AA4" w14:textId="46EB4F73"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0" w:history="1">
            <w:r w:rsidR="00981D4A" w:rsidRPr="008C2359">
              <w:rPr>
                <w:rStyle w:val="Hyperlink"/>
                <w:noProof/>
                <w:sz w:val="24"/>
                <w:szCs w:val="24"/>
              </w:rPr>
              <w:t>Inclusive communication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29</w:t>
            </w:r>
            <w:r w:rsidR="00981D4A" w:rsidRPr="008C2359">
              <w:rPr>
                <w:noProof/>
                <w:webHidden/>
                <w:sz w:val="24"/>
                <w:szCs w:val="24"/>
              </w:rPr>
              <w:fldChar w:fldCharType="end"/>
            </w:r>
          </w:hyperlink>
        </w:p>
        <w:p w14:paraId="0BF2C1AB" w14:textId="692A3CC0"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1" w:history="1">
            <w:r w:rsidR="00981D4A" w:rsidRPr="008C2359">
              <w:rPr>
                <w:rStyle w:val="Hyperlink"/>
                <w:noProof/>
                <w:sz w:val="24"/>
                <w:szCs w:val="24"/>
              </w:rPr>
              <w:t>Methods of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30</w:t>
            </w:r>
            <w:r w:rsidR="00981D4A" w:rsidRPr="008C2359">
              <w:rPr>
                <w:noProof/>
                <w:webHidden/>
                <w:sz w:val="24"/>
                <w:szCs w:val="24"/>
              </w:rPr>
              <w:fldChar w:fldCharType="end"/>
            </w:r>
          </w:hyperlink>
        </w:p>
        <w:p w14:paraId="7AFC79A9" w14:textId="36B84B23"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2" w:history="1">
            <w:r w:rsidR="00981D4A" w:rsidRPr="008C2359">
              <w:rPr>
                <w:rStyle w:val="Hyperlink"/>
                <w:noProof/>
                <w:sz w:val="24"/>
                <w:szCs w:val="24"/>
              </w:rPr>
              <w:t>Written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30</w:t>
            </w:r>
            <w:r w:rsidR="00981D4A" w:rsidRPr="008C2359">
              <w:rPr>
                <w:noProof/>
                <w:webHidden/>
                <w:sz w:val="24"/>
                <w:szCs w:val="24"/>
              </w:rPr>
              <w:fldChar w:fldCharType="end"/>
            </w:r>
          </w:hyperlink>
        </w:p>
        <w:p w14:paraId="42D43F9B" w14:textId="2E63DBA4"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3" w:history="1">
            <w:r w:rsidR="00981D4A" w:rsidRPr="008C2359">
              <w:rPr>
                <w:rStyle w:val="Hyperlink"/>
                <w:noProof/>
                <w:sz w:val="24"/>
                <w:szCs w:val="24"/>
              </w:rPr>
              <w:t>Face-to-Face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30</w:t>
            </w:r>
            <w:r w:rsidR="00981D4A" w:rsidRPr="008C2359">
              <w:rPr>
                <w:noProof/>
                <w:webHidden/>
                <w:sz w:val="24"/>
                <w:szCs w:val="24"/>
              </w:rPr>
              <w:fldChar w:fldCharType="end"/>
            </w:r>
          </w:hyperlink>
        </w:p>
        <w:p w14:paraId="6398F6D9" w14:textId="75F52D6E"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4" w:history="1">
            <w:r w:rsidR="00981D4A" w:rsidRPr="008C2359">
              <w:rPr>
                <w:rStyle w:val="Hyperlink"/>
                <w:noProof/>
                <w:sz w:val="24"/>
                <w:szCs w:val="24"/>
              </w:rPr>
              <w:t>Interpretation and translation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31</w:t>
            </w:r>
            <w:r w:rsidR="00981D4A" w:rsidRPr="008C2359">
              <w:rPr>
                <w:noProof/>
                <w:webHidden/>
                <w:sz w:val="24"/>
                <w:szCs w:val="24"/>
              </w:rPr>
              <w:fldChar w:fldCharType="end"/>
            </w:r>
          </w:hyperlink>
        </w:p>
        <w:p w14:paraId="7E42BEFE" w14:textId="3E1E8B94"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5" w:history="1">
            <w:r w:rsidR="00981D4A" w:rsidRPr="008C2359">
              <w:rPr>
                <w:rStyle w:val="Hyperlink"/>
                <w:noProof/>
                <w:sz w:val="24"/>
                <w:szCs w:val="24"/>
              </w:rPr>
              <w:t>Inclusive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31</w:t>
            </w:r>
            <w:r w:rsidR="00981D4A" w:rsidRPr="008C2359">
              <w:rPr>
                <w:noProof/>
                <w:webHidden/>
                <w:sz w:val="24"/>
                <w:szCs w:val="24"/>
              </w:rPr>
              <w:fldChar w:fldCharType="end"/>
            </w:r>
          </w:hyperlink>
        </w:p>
        <w:p w14:paraId="61A60025" w14:textId="2B382477"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6" w:history="1">
            <w:r w:rsidR="00981D4A" w:rsidRPr="008C2359">
              <w:rPr>
                <w:rStyle w:val="Hyperlink"/>
                <w:noProof/>
                <w:sz w:val="24"/>
                <w:szCs w:val="24"/>
              </w:rPr>
              <w:t>The importance of positive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31</w:t>
            </w:r>
            <w:r w:rsidR="00981D4A" w:rsidRPr="008C2359">
              <w:rPr>
                <w:noProof/>
                <w:webHidden/>
                <w:sz w:val="24"/>
                <w:szCs w:val="24"/>
              </w:rPr>
              <w:fldChar w:fldCharType="end"/>
            </w:r>
          </w:hyperlink>
        </w:p>
        <w:p w14:paraId="38607E9B" w14:textId="390F6A40"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7" w:history="1">
            <w:r w:rsidR="00981D4A" w:rsidRPr="008C2359">
              <w:rPr>
                <w:rStyle w:val="Hyperlink"/>
                <w:noProof/>
                <w:sz w:val="24"/>
                <w:szCs w:val="24"/>
              </w:rPr>
              <w:t>Focusing on access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32</w:t>
            </w:r>
            <w:r w:rsidR="00981D4A" w:rsidRPr="008C2359">
              <w:rPr>
                <w:noProof/>
                <w:webHidden/>
                <w:sz w:val="24"/>
                <w:szCs w:val="24"/>
              </w:rPr>
              <w:fldChar w:fldCharType="end"/>
            </w:r>
          </w:hyperlink>
        </w:p>
        <w:p w14:paraId="68E5E11D" w14:textId="54CAE47C"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8" w:history="1">
            <w:r w:rsidR="00981D4A" w:rsidRPr="008C2359">
              <w:rPr>
                <w:rStyle w:val="Hyperlink"/>
                <w:noProof/>
                <w:sz w:val="24"/>
                <w:szCs w:val="24"/>
              </w:rPr>
              <w:t>Asking appropriate questions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33</w:t>
            </w:r>
            <w:r w:rsidR="00981D4A" w:rsidRPr="008C2359">
              <w:rPr>
                <w:noProof/>
                <w:webHidden/>
                <w:sz w:val="24"/>
                <w:szCs w:val="24"/>
              </w:rPr>
              <w:fldChar w:fldCharType="end"/>
            </w:r>
          </w:hyperlink>
        </w:p>
        <w:p w14:paraId="55FA0973" w14:textId="2F934EAE"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49" w:history="1">
            <w:r w:rsidR="00981D4A" w:rsidRPr="008C2359">
              <w:rPr>
                <w:rStyle w:val="Hyperlink"/>
                <w:noProof/>
                <w:sz w:val="24"/>
                <w:szCs w:val="24"/>
              </w:rPr>
              <w:t>Being open to education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33</w:t>
            </w:r>
            <w:r w:rsidR="00981D4A" w:rsidRPr="008C2359">
              <w:rPr>
                <w:noProof/>
                <w:webHidden/>
                <w:sz w:val="24"/>
                <w:szCs w:val="24"/>
              </w:rPr>
              <w:fldChar w:fldCharType="end"/>
            </w:r>
          </w:hyperlink>
        </w:p>
        <w:p w14:paraId="74495A8A" w14:textId="36F3AC5E"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0" w:history="1">
            <w:r w:rsidR="00981D4A" w:rsidRPr="008C2359">
              <w:rPr>
                <w:rStyle w:val="Hyperlink"/>
                <w:noProof/>
                <w:sz w:val="24"/>
                <w:szCs w:val="24"/>
              </w:rPr>
              <w:t>Supporting inclusive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34</w:t>
            </w:r>
            <w:r w:rsidR="00981D4A" w:rsidRPr="008C2359">
              <w:rPr>
                <w:noProof/>
                <w:webHidden/>
                <w:sz w:val="24"/>
                <w:szCs w:val="24"/>
              </w:rPr>
              <w:fldChar w:fldCharType="end"/>
            </w:r>
          </w:hyperlink>
        </w:p>
        <w:p w14:paraId="3D235133" w14:textId="244712EF"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1" w:history="1">
            <w:r w:rsidR="00981D4A" w:rsidRPr="008C2359">
              <w:rPr>
                <w:rStyle w:val="Hyperlink"/>
                <w:noProof/>
                <w:sz w:val="24"/>
                <w:szCs w:val="24"/>
              </w:rPr>
              <w:t>Staff awareness and training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34</w:t>
            </w:r>
            <w:r w:rsidR="00981D4A" w:rsidRPr="008C2359">
              <w:rPr>
                <w:noProof/>
                <w:webHidden/>
                <w:sz w:val="24"/>
                <w:szCs w:val="24"/>
              </w:rPr>
              <w:fldChar w:fldCharType="end"/>
            </w:r>
          </w:hyperlink>
        </w:p>
        <w:p w14:paraId="0EEEEF1E" w14:textId="599B8113" w:rsidR="00981D4A" w:rsidRPr="008C2359" w:rsidRDefault="00F641BB" w:rsidP="008C2359">
          <w:pPr>
            <w:pStyle w:val="TOC2"/>
            <w:rPr>
              <w:rFonts w:eastAsiaTheme="minorEastAsia"/>
              <w:kern w:val="2"/>
              <w14:ligatures w14:val="standardContextual"/>
            </w:rPr>
          </w:pPr>
          <w:hyperlink w:anchor="_Toc148017952" w:history="1">
            <w:r w:rsidR="00981D4A" w:rsidRPr="008C2359">
              <w:rPr>
                <w:rStyle w:val="Hyperlink"/>
              </w:rPr>
              <w:t>Section 6: Accessible Features and Facilities</w:t>
            </w:r>
            <w:r w:rsidR="00981D4A" w:rsidRPr="008C2359">
              <w:rPr>
                <w:webHidden/>
              </w:rPr>
              <w:tab/>
            </w:r>
            <w:r w:rsidR="00981D4A" w:rsidRPr="008C2359">
              <w:rPr>
                <w:webHidden/>
              </w:rPr>
              <w:fldChar w:fldCharType="begin"/>
            </w:r>
            <w:r w:rsidR="00981D4A" w:rsidRPr="008C2359">
              <w:rPr>
                <w:webHidden/>
              </w:rPr>
              <w:instrText xml:space="preserve"> PAGEREF _Toc148017952 \h </w:instrText>
            </w:r>
            <w:r w:rsidR="00981D4A" w:rsidRPr="008C2359">
              <w:rPr>
                <w:webHidden/>
              </w:rPr>
            </w:r>
            <w:r w:rsidR="00981D4A" w:rsidRPr="008C2359">
              <w:rPr>
                <w:webHidden/>
              </w:rPr>
              <w:fldChar w:fldCharType="separate"/>
            </w:r>
            <w:r>
              <w:rPr>
                <w:webHidden/>
              </w:rPr>
              <w:t>37</w:t>
            </w:r>
            <w:r w:rsidR="00981D4A" w:rsidRPr="008C2359">
              <w:rPr>
                <w:webHidden/>
              </w:rPr>
              <w:fldChar w:fldCharType="end"/>
            </w:r>
          </w:hyperlink>
        </w:p>
        <w:p w14:paraId="7F58005A" w14:textId="6517841E"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3" w:history="1">
            <w:r w:rsidR="00981D4A" w:rsidRPr="008C2359">
              <w:rPr>
                <w:rStyle w:val="Hyperlink"/>
                <w:noProof/>
                <w:sz w:val="24"/>
                <w:szCs w:val="24"/>
              </w:rPr>
              <w:t>A focus on the built environment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38</w:t>
            </w:r>
            <w:r w:rsidR="00981D4A" w:rsidRPr="008C2359">
              <w:rPr>
                <w:noProof/>
                <w:webHidden/>
                <w:sz w:val="24"/>
                <w:szCs w:val="24"/>
              </w:rPr>
              <w:fldChar w:fldCharType="end"/>
            </w:r>
          </w:hyperlink>
        </w:p>
        <w:p w14:paraId="6E126E36" w14:textId="5A507A00"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4" w:history="1">
            <w:r w:rsidR="00981D4A" w:rsidRPr="008C2359">
              <w:rPr>
                <w:rStyle w:val="Hyperlink"/>
                <w:noProof/>
                <w:sz w:val="24"/>
                <w:szCs w:val="24"/>
              </w:rPr>
              <w:t>Accessible features and facilities within your business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39</w:t>
            </w:r>
            <w:r w:rsidR="00981D4A" w:rsidRPr="008C2359">
              <w:rPr>
                <w:noProof/>
                <w:webHidden/>
                <w:sz w:val="24"/>
                <w:szCs w:val="24"/>
              </w:rPr>
              <w:fldChar w:fldCharType="end"/>
            </w:r>
          </w:hyperlink>
        </w:p>
        <w:p w14:paraId="541AEEA6" w14:textId="3644734C"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5" w:history="1">
            <w:r w:rsidR="00981D4A" w:rsidRPr="008C2359">
              <w:rPr>
                <w:rStyle w:val="Hyperlink"/>
                <w:noProof/>
                <w:sz w:val="24"/>
                <w:szCs w:val="24"/>
              </w:rPr>
              <w:t>Evacuation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43</w:t>
            </w:r>
            <w:r w:rsidR="00981D4A" w:rsidRPr="008C2359">
              <w:rPr>
                <w:noProof/>
                <w:webHidden/>
                <w:sz w:val="24"/>
                <w:szCs w:val="24"/>
              </w:rPr>
              <w:fldChar w:fldCharType="end"/>
            </w:r>
          </w:hyperlink>
        </w:p>
        <w:p w14:paraId="284238D6" w14:textId="484F7504"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6" w:history="1">
            <w:r w:rsidR="00981D4A" w:rsidRPr="008C2359">
              <w:rPr>
                <w:rStyle w:val="Hyperlink"/>
                <w:noProof/>
                <w:sz w:val="24"/>
                <w:szCs w:val="24"/>
              </w:rPr>
              <w:t>Recommendations per business type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44</w:t>
            </w:r>
            <w:r w:rsidR="00981D4A" w:rsidRPr="008C2359">
              <w:rPr>
                <w:noProof/>
                <w:webHidden/>
                <w:sz w:val="24"/>
                <w:szCs w:val="24"/>
              </w:rPr>
              <w:fldChar w:fldCharType="end"/>
            </w:r>
          </w:hyperlink>
        </w:p>
        <w:p w14:paraId="0F8B3E1D" w14:textId="125338B8"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7" w:history="1">
            <w:r w:rsidR="00981D4A" w:rsidRPr="008C2359">
              <w:rPr>
                <w:rStyle w:val="Hyperlink"/>
                <w:noProof/>
                <w:sz w:val="24"/>
                <w:szCs w:val="24"/>
              </w:rPr>
              <w:t>Undertaking an access audit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49</w:t>
            </w:r>
            <w:r w:rsidR="00981D4A" w:rsidRPr="008C2359">
              <w:rPr>
                <w:noProof/>
                <w:webHidden/>
                <w:sz w:val="24"/>
                <w:szCs w:val="24"/>
              </w:rPr>
              <w:fldChar w:fldCharType="end"/>
            </w:r>
          </w:hyperlink>
        </w:p>
        <w:p w14:paraId="6BDAA63D" w14:textId="7A33197C"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58" w:history="1">
            <w:r w:rsidR="00981D4A" w:rsidRPr="008C2359">
              <w:rPr>
                <w:rStyle w:val="Hyperlink"/>
                <w:noProof/>
                <w:sz w:val="24"/>
                <w:szCs w:val="24"/>
              </w:rPr>
              <w:t>Accessibility Standards and Guidance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50</w:t>
            </w:r>
            <w:r w:rsidR="00981D4A" w:rsidRPr="008C2359">
              <w:rPr>
                <w:noProof/>
                <w:webHidden/>
                <w:sz w:val="24"/>
                <w:szCs w:val="24"/>
              </w:rPr>
              <w:fldChar w:fldCharType="end"/>
            </w:r>
          </w:hyperlink>
        </w:p>
        <w:p w14:paraId="3E286BD8" w14:textId="75FA3CAD" w:rsidR="00981D4A" w:rsidRPr="008C2359" w:rsidRDefault="00F641BB" w:rsidP="008C2359">
          <w:pPr>
            <w:pStyle w:val="TOC2"/>
            <w:rPr>
              <w:rFonts w:eastAsiaTheme="minorEastAsia"/>
              <w:kern w:val="2"/>
              <w14:ligatures w14:val="standardContextual"/>
            </w:rPr>
          </w:pPr>
          <w:hyperlink w:anchor="_Toc148017959" w:history="1">
            <w:r w:rsidR="00981D4A" w:rsidRPr="008C2359">
              <w:rPr>
                <w:rStyle w:val="Hyperlink"/>
              </w:rPr>
              <w:t>Section 7: Marketing your Accessibility</w:t>
            </w:r>
            <w:r w:rsidR="00981D4A" w:rsidRPr="008C2359">
              <w:rPr>
                <w:webHidden/>
              </w:rPr>
              <w:tab/>
            </w:r>
            <w:r w:rsidR="00981D4A" w:rsidRPr="008C2359">
              <w:rPr>
                <w:webHidden/>
              </w:rPr>
              <w:fldChar w:fldCharType="begin"/>
            </w:r>
            <w:r w:rsidR="00981D4A" w:rsidRPr="008C2359">
              <w:rPr>
                <w:webHidden/>
              </w:rPr>
              <w:instrText xml:space="preserve"> PAGEREF _Toc148017959 \h </w:instrText>
            </w:r>
            <w:r w:rsidR="00981D4A" w:rsidRPr="008C2359">
              <w:rPr>
                <w:webHidden/>
              </w:rPr>
            </w:r>
            <w:r w:rsidR="00981D4A" w:rsidRPr="008C2359">
              <w:rPr>
                <w:webHidden/>
              </w:rPr>
              <w:fldChar w:fldCharType="separate"/>
            </w:r>
            <w:r>
              <w:rPr>
                <w:webHidden/>
              </w:rPr>
              <w:t>53</w:t>
            </w:r>
            <w:r w:rsidR="00981D4A" w:rsidRPr="008C2359">
              <w:rPr>
                <w:webHidden/>
              </w:rPr>
              <w:fldChar w:fldCharType="end"/>
            </w:r>
          </w:hyperlink>
        </w:p>
        <w:p w14:paraId="2FBE16B6" w14:textId="1546D969"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0" w:history="1">
            <w:r w:rsidR="00981D4A" w:rsidRPr="008C2359">
              <w:rPr>
                <w:rStyle w:val="Hyperlink"/>
                <w:noProof/>
                <w:sz w:val="24"/>
                <w:szCs w:val="24"/>
              </w:rPr>
              <w:t>An introduction to inclusive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53</w:t>
            </w:r>
            <w:r w:rsidR="00981D4A" w:rsidRPr="008C2359">
              <w:rPr>
                <w:noProof/>
                <w:webHidden/>
                <w:sz w:val="24"/>
                <w:szCs w:val="24"/>
              </w:rPr>
              <w:fldChar w:fldCharType="end"/>
            </w:r>
          </w:hyperlink>
        </w:p>
        <w:p w14:paraId="2A7A0468" w14:textId="326BFC33"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1" w:history="1">
            <w:r w:rsidR="00981D4A" w:rsidRPr="008C2359">
              <w:rPr>
                <w:rStyle w:val="Hyperlink"/>
                <w:noProof/>
                <w:sz w:val="24"/>
                <w:szCs w:val="24"/>
              </w:rPr>
              <w:t>Marketing tools for inclusive business promotion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53</w:t>
            </w:r>
            <w:r w:rsidR="00981D4A" w:rsidRPr="008C2359">
              <w:rPr>
                <w:noProof/>
                <w:webHidden/>
                <w:sz w:val="24"/>
                <w:szCs w:val="24"/>
              </w:rPr>
              <w:fldChar w:fldCharType="end"/>
            </w:r>
          </w:hyperlink>
        </w:p>
        <w:p w14:paraId="2607DDC7" w14:textId="6EA7ED7B"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2" w:history="1">
            <w:r w:rsidR="00981D4A" w:rsidRPr="008C2359">
              <w:rPr>
                <w:rStyle w:val="Hyperlink"/>
                <w:noProof/>
                <w:sz w:val="24"/>
                <w:szCs w:val="24"/>
              </w:rPr>
              <w:t>The importance of honest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55</w:t>
            </w:r>
            <w:r w:rsidR="00981D4A" w:rsidRPr="008C2359">
              <w:rPr>
                <w:noProof/>
                <w:webHidden/>
                <w:sz w:val="24"/>
                <w:szCs w:val="24"/>
              </w:rPr>
              <w:fldChar w:fldCharType="end"/>
            </w:r>
          </w:hyperlink>
        </w:p>
        <w:p w14:paraId="16D3E686" w14:textId="2446A19C"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3" w:history="1">
            <w:r w:rsidR="00981D4A" w:rsidRPr="008C2359">
              <w:rPr>
                <w:rStyle w:val="Hyperlink"/>
                <w:noProof/>
                <w:sz w:val="24"/>
                <w:szCs w:val="24"/>
              </w:rPr>
              <w:t>Accessibility Guides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55</w:t>
            </w:r>
            <w:r w:rsidR="00981D4A" w:rsidRPr="008C2359">
              <w:rPr>
                <w:noProof/>
                <w:webHidden/>
                <w:sz w:val="24"/>
                <w:szCs w:val="24"/>
              </w:rPr>
              <w:fldChar w:fldCharType="end"/>
            </w:r>
          </w:hyperlink>
        </w:p>
        <w:p w14:paraId="5A3F643E" w14:textId="6290DDB6"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4" w:history="1">
            <w:r w:rsidR="00981D4A" w:rsidRPr="008C2359">
              <w:rPr>
                <w:rStyle w:val="Hyperlink"/>
                <w:noProof/>
                <w:sz w:val="24"/>
                <w:szCs w:val="24"/>
              </w:rPr>
              <w:t>Ensuring digital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58</w:t>
            </w:r>
            <w:r w:rsidR="00981D4A" w:rsidRPr="008C2359">
              <w:rPr>
                <w:noProof/>
                <w:webHidden/>
                <w:sz w:val="24"/>
                <w:szCs w:val="24"/>
              </w:rPr>
              <w:fldChar w:fldCharType="end"/>
            </w:r>
          </w:hyperlink>
        </w:p>
        <w:p w14:paraId="4CF575E4" w14:textId="26695409"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5" w:history="1">
            <w:r w:rsidR="00981D4A" w:rsidRPr="008C2359">
              <w:rPr>
                <w:rStyle w:val="Hyperlink"/>
                <w:noProof/>
                <w:sz w:val="24"/>
                <w:szCs w:val="24"/>
              </w:rPr>
              <w:t>Digital accessibility: actions to take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61</w:t>
            </w:r>
            <w:r w:rsidR="00981D4A" w:rsidRPr="008C2359">
              <w:rPr>
                <w:noProof/>
                <w:webHidden/>
                <w:sz w:val="24"/>
                <w:szCs w:val="24"/>
              </w:rPr>
              <w:fldChar w:fldCharType="end"/>
            </w:r>
          </w:hyperlink>
        </w:p>
        <w:p w14:paraId="7FB87DB9" w14:textId="01448D20"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6" w:history="1">
            <w:r w:rsidR="00981D4A" w:rsidRPr="008C2359">
              <w:rPr>
                <w:rStyle w:val="Hyperlink"/>
                <w:noProof/>
                <w:sz w:val="24"/>
                <w:szCs w:val="24"/>
              </w:rPr>
              <w:t>Inclusive social media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61</w:t>
            </w:r>
            <w:r w:rsidR="00981D4A" w:rsidRPr="008C2359">
              <w:rPr>
                <w:noProof/>
                <w:webHidden/>
                <w:sz w:val="24"/>
                <w:szCs w:val="24"/>
              </w:rPr>
              <w:fldChar w:fldCharType="end"/>
            </w:r>
          </w:hyperlink>
        </w:p>
        <w:p w14:paraId="63BC1080" w14:textId="4C18E1AF"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7" w:history="1">
            <w:r w:rsidR="00981D4A" w:rsidRPr="008C2359">
              <w:rPr>
                <w:rStyle w:val="Hyperlink"/>
                <w:noProof/>
                <w:sz w:val="24"/>
                <w:szCs w:val="24"/>
              </w:rPr>
              <w:t>The importance of disability representation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62</w:t>
            </w:r>
            <w:r w:rsidR="00981D4A" w:rsidRPr="008C2359">
              <w:rPr>
                <w:noProof/>
                <w:webHidden/>
                <w:sz w:val="24"/>
                <w:szCs w:val="24"/>
              </w:rPr>
              <w:fldChar w:fldCharType="end"/>
            </w:r>
          </w:hyperlink>
        </w:p>
        <w:p w14:paraId="40D1E6BA" w14:textId="2CB8CDC8"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8" w:history="1">
            <w:r w:rsidR="00981D4A" w:rsidRPr="008C2359">
              <w:rPr>
                <w:rStyle w:val="Hyperlink"/>
                <w:noProof/>
                <w:sz w:val="24"/>
                <w:szCs w:val="24"/>
              </w:rPr>
              <w:t>Concessions, incentives and feedback</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64</w:t>
            </w:r>
            <w:r w:rsidR="00981D4A" w:rsidRPr="008C2359">
              <w:rPr>
                <w:noProof/>
                <w:webHidden/>
                <w:sz w:val="24"/>
                <w:szCs w:val="24"/>
              </w:rPr>
              <w:fldChar w:fldCharType="end"/>
            </w:r>
          </w:hyperlink>
        </w:p>
        <w:p w14:paraId="4F8D3A72" w14:textId="4BC2A5C8"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69" w:history="1">
            <w:r w:rsidR="00981D4A" w:rsidRPr="008C2359">
              <w:rPr>
                <w:rStyle w:val="Hyperlink"/>
                <w:noProof/>
                <w:sz w:val="24"/>
                <w:szCs w:val="24"/>
              </w:rPr>
              <w:t>The importance of feedback and added value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66</w:t>
            </w:r>
            <w:r w:rsidR="00981D4A" w:rsidRPr="008C2359">
              <w:rPr>
                <w:noProof/>
                <w:webHidden/>
                <w:sz w:val="24"/>
                <w:szCs w:val="24"/>
              </w:rPr>
              <w:fldChar w:fldCharType="end"/>
            </w:r>
          </w:hyperlink>
        </w:p>
        <w:p w14:paraId="78080F30" w14:textId="25E53E98"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0" w:history="1">
            <w:r w:rsidR="00981D4A" w:rsidRPr="008C2359">
              <w:rPr>
                <w:rStyle w:val="Hyperlink"/>
                <w:noProof/>
                <w:sz w:val="24"/>
                <w:szCs w:val="24"/>
              </w:rPr>
              <w:t>Reaching out: communicating and celebrating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67</w:t>
            </w:r>
            <w:r w:rsidR="00981D4A" w:rsidRPr="008C2359">
              <w:rPr>
                <w:noProof/>
                <w:webHidden/>
                <w:sz w:val="24"/>
                <w:szCs w:val="24"/>
              </w:rPr>
              <w:fldChar w:fldCharType="end"/>
            </w:r>
          </w:hyperlink>
        </w:p>
        <w:p w14:paraId="683B943A" w14:textId="3D94CA49"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1" w:history="1">
            <w:r w:rsidR="00981D4A" w:rsidRPr="008C2359">
              <w:rPr>
                <w:rStyle w:val="Hyperlink"/>
                <w:noProof/>
                <w:sz w:val="24"/>
                <w:szCs w:val="24"/>
              </w:rPr>
              <w:t>Accessibility initiatives and awards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68</w:t>
            </w:r>
            <w:r w:rsidR="00981D4A" w:rsidRPr="008C2359">
              <w:rPr>
                <w:noProof/>
                <w:webHidden/>
                <w:sz w:val="24"/>
                <w:szCs w:val="24"/>
              </w:rPr>
              <w:fldChar w:fldCharType="end"/>
            </w:r>
          </w:hyperlink>
        </w:p>
        <w:p w14:paraId="50B27592" w14:textId="430E14E8"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2" w:history="1">
            <w:r w:rsidR="00981D4A" w:rsidRPr="008C2359">
              <w:rPr>
                <w:rStyle w:val="Hyperlink"/>
                <w:noProof/>
                <w:sz w:val="24"/>
                <w:szCs w:val="24"/>
              </w:rPr>
              <w:t>Disability-focused shows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69</w:t>
            </w:r>
            <w:r w:rsidR="00981D4A" w:rsidRPr="008C2359">
              <w:rPr>
                <w:noProof/>
                <w:webHidden/>
                <w:sz w:val="24"/>
                <w:szCs w:val="24"/>
              </w:rPr>
              <w:fldChar w:fldCharType="end"/>
            </w:r>
          </w:hyperlink>
        </w:p>
        <w:p w14:paraId="69554F95" w14:textId="7DB8B9C3"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3" w:history="1">
            <w:r w:rsidR="00981D4A" w:rsidRPr="008C2359">
              <w:rPr>
                <w:rStyle w:val="Hyperlink"/>
                <w:noProof/>
                <w:sz w:val="24"/>
                <w:szCs w:val="24"/>
              </w:rPr>
              <w:t>Accessibility guidebooks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_Toc148017973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69</w:t>
            </w:r>
            <w:r w:rsidR="00981D4A" w:rsidRPr="008C2359">
              <w:rPr>
                <w:noProof/>
                <w:webHidden/>
                <w:sz w:val="24"/>
                <w:szCs w:val="24"/>
              </w:rPr>
              <w:fldChar w:fldCharType="end"/>
            </w:r>
          </w:hyperlink>
        </w:p>
        <w:p w14:paraId="08DAF667" w14:textId="045BCB92"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4" w:history="1">
            <w:r w:rsidR="00981D4A" w:rsidRPr="008C2359">
              <w:rPr>
                <w:rStyle w:val="Hyperlink"/>
                <w:noProof/>
                <w:sz w:val="24"/>
                <w:szCs w:val="24"/>
              </w:rPr>
              <w:t>Bloggers and influencers with accessibility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69</w:t>
            </w:r>
            <w:r w:rsidR="00981D4A" w:rsidRPr="008C2359">
              <w:rPr>
                <w:noProof/>
                <w:webHidden/>
                <w:sz w:val="24"/>
                <w:szCs w:val="24"/>
              </w:rPr>
              <w:fldChar w:fldCharType="end"/>
            </w:r>
          </w:hyperlink>
        </w:p>
        <w:p w14:paraId="532B76C7" w14:textId="1EF939EB"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5" w:history="1">
            <w:r w:rsidR="00981D4A" w:rsidRPr="008C2359">
              <w:rPr>
                <w:rStyle w:val="Hyperlink"/>
                <w:noProof/>
                <w:sz w:val="24"/>
                <w:szCs w:val="24"/>
              </w:rPr>
              <w:t>Online holiday listings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70</w:t>
            </w:r>
            <w:r w:rsidR="00981D4A" w:rsidRPr="008C2359">
              <w:rPr>
                <w:noProof/>
                <w:webHidden/>
                <w:sz w:val="24"/>
                <w:szCs w:val="24"/>
              </w:rPr>
              <w:fldChar w:fldCharType="end"/>
            </w:r>
          </w:hyperlink>
        </w:p>
        <w:p w14:paraId="45789452" w14:textId="0ECC97B1" w:rsidR="00981D4A" w:rsidRPr="008C2359" w:rsidRDefault="00F641BB" w:rsidP="008C2359">
          <w:pPr>
            <w:pStyle w:val="TOC2"/>
            <w:rPr>
              <w:rFonts w:eastAsiaTheme="minorEastAsia"/>
              <w:kern w:val="2"/>
              <w14:ligatures w14:val="standardContextual"/>
            </w:rPr>
          </w:pPr>
          <w:hyperlink w:anchor="_Toc148017976" w:history="1">
            <w:r w:rsidR="00981D4A" w:rsidRPr="008C2359">
              <w:rPr>
                <w:rStyle w:val="Hyperlink"/>
              </w:rPr>
              <w:t>Section 8: Inclusive Recruitment</w:t>
            </w:r>
            <w:r w:rsidR="00A923FB">
              <w:rPr>
                <w:rStyle w:val="Hyperlink"/>
              </w:rPr>
              <w:t xml:space="preserve"> and</w:t>
            </w:r>
            <w:r w:rsidR="00981D4A" w:rsidRPr="008C2359">
              <w:rPr>
                <w:rStyle w:val="Hyperlink"/>
              </w:rPr>
              <w:t xml:space="preserve"> Employment</w:t>
            </w:r>
            <w:r w:rsidR="00981D4A" w:rsidRPr="008C2359">
              <w:rPr>
                <w:webHidden/>
              </w:rPr>
              <w:tab/>
            </w:r>
            <w:r w:rsidR="00981D4A" w:rsidRPr="008C2359">
              <w:rPr>
                <w:webHidden/>
              </w:rPr>
              <w:fldChar w:fldCharType="begin"/>
            </w:r>
            <w:r w:rsidR="00981D4A" w:rsidRPr="008C2359">
              <w:rPr>
                <w:webHidden/>
              </w:rPr>
              <w:instrText xml:space="preserve"> PAGEREF _Toc148017976 \h </w:instrText>
            </w:r>
            <w:r w:rsidR="00981D4A" w:rsidRPr="008C2359">
              <w:rPr>
                <w:webHidden/>
              </w:rPr>
            </w:r>
            <w:r w:rsidR="00981D4A" w:rsidRPr="008C2359">
              <w:rPr>
                <w:webHidden/>
              </w:rPr>
              <w:fldChar w:fldCharType="separate"/>
            </w:r>
            <w:r>
              <w:rPr>
                <w:webHidden/>
              </w:rPr>
              <w:t>73</w:t>
            </w:r>
            <w:r w:rsidR="00981D4A" w:rsidRPr="008C2359">
              <w:rPr>
                <w:webHidden/>
              </w:rPr>
              <w:fldChar w:fldCharType="end"/>
            </w:r>
          </w:hyperlink>
        </w:p>
        <w:p w14:paraId="3DDEFA6F" w14:textId="3F033307"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7" w:history="1">
            <w:r w:rsidR="00981D4A" w:rsidRPr="008C2359">
              <w:rPr>
                <w:rStyle w:val="Hyperlink"/>
                <w:noProof/>
                <w:sz w:val="24"/>
                <w:szCs w:val="24"/>
              </w:rPr>
              <w:t>Looking in: an inclusive internal culture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73</w:t>
            </w:r>
            <w:r w:rsidR="00981D4A" w:rsidRPr="008C2359">
              <w:rPr>
                <w:noProof/>
                <w:webHidden/>
                <w:sz w:val="24"/>
                <w:szCs w:val="24"/>
              </w:rPr>
              <w:fldChar w:fldCharType="end"/>
            </w:r>
          </w:hyperlink>
        </w:p>
        <w:p w14:paraId="2E3A5CB3" w14:textId="0B82E29C"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8" w:history="1">
            <w:r w:rsidR="00981D4A" w:rsidRPr="008C2359">
              <w:rPr>
                <w:rStyle w:val="Hyperlink"/>
                <w:noProof/>
                <w:sz w:val="24"/>
                <w:szCs w:val="24"/>
              </w:rPr>
              <w:t>Inclusive culture strategies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_Toc148017978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74</w:t>
            </w:r>
            <w:r w:rsidR="00981D4A" w:rsidRPr="008C2359">
              <w:rPr>
                <w:noProof/>
                <w:webHidden/>
                <w:sz w:val="24"/>
                <w:szCs w:val="24"/>
              </w:rPr>
              <w:fldChar w:fldCharType="end"/>
            </w:r>
          </w:hyperlink>
        </w:p>
        <w:p w14:paraId="100319D8" w14:textId="6B3A1CE2"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79" w:history="1">
            <w:r w:rsidR="00981D4A" w:rsidRPr="008C2359">
              <w:rPr>
                <w:rStyle w:val="Hyperlink"/>
                <w:noProof/>
                <w:sz w:val="24"/>
                <w:szCs w:val="24"/>
              </w:rPr>
              <w:t>Inclusive recruitment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_Toc148017979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75</w:t>
            </w:r>
            <w:r w:rsidR="00981D4A" w:rsidRPr="008C2359">
              <w:rPr>
                <w:noProof/>
                <w:webHidden/>
                <w:sz w:val="24"/>
                <w:szCs w:val="24"/>
              </w:rPr>
              <w:fldChar w:fldCharType="end"/>
            </w:r>
          </w:hyperlink>
        </w:p>
        <w:p w14:paraId="62032CA3" w14:textId="4A933A6A"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80" w:history="1">
            <w:r w:rsidR="00981D4A" w:rsidRPr="008C2359">
              <w:rPr>
                <w:rStyle w:val="Hyperlink"/>
                <w:noProof/>
                <w:sz w:val="24"/>
                <w:szCs w:val="24"/>
              </w:rPr>
              <w:t>Reasonable adjustments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_Toc148017980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76</w:t>
            </w:r>
            <w:r w:rsidR="00981D4A" w:rsidRPr="008C2359">
              <w:rPr>
                <w:noProof/>
                <w:webHidden/>
                <w:sz w:val="24"/>
                <w:szCs w:val="24"/>
              </w:rPr>
              <w:fldChar w:fldCharType="end"/>
            </w:r>
          </w:hyperlink>
        </w:p>
        <w:p w14:paraId="2ED459C2" w14:textId="423A357F"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81" w:history="1">
            <w:r w:rsidR="00981D4A" w:rsidRPr="008C2359">
              <w:rPr>
                <w:rStyle w:val="Hyperlink"/>
                <w:noProof/>
                <w:sz w:val="24"/>
                <w:szCs w:val="24"/>
              </w:rPr>
              <w:t>Inclusive employment resources and support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_Toc148017981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78</w:t>
            </w:r>
            <w:r w:rsidR="00981D4A" w:rsidRPr="008C2359">
              <w:rPr>
                <w:noProof/>
                <w:webHidden/>
                <w:sz w:val="24"/>
                <w:szCs w:val="24"/>
              </w:rPr>
              <w:fldChar w:fldCharType="end"/>
            </w:r>
          </w:hyperlink>
        </w:p>
        <w:p w14:paraId="23843A93" w14:textId="7EA504FC"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82" w:history="1">
            <w:r w:rsidR="00981D4A" w:rsidRPr="008C2359">
              <w:rPr>
                <w:rStyle w:val="Hyperlink"/>
                <w:noProof/>
                <w:sz w:val="24"/>
                <w:szCs w:val="24"/>
              </w:rPr>
              <w:t>Disabled leadership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_Toc148017982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79</w:t>
            </w:r>
            <w:r w:rsidR="00981D4A" w:rsidRPr="008C2359">
              <w:rPr>
                <w:noProof/>
                <w:webHidden/>
                <w:sz w:val="24"/>
                <w:szCs w:val="24"/>
              </w:rPr>
              <w:fldChar w:fldCharType="end"/>
            </w:r>
          </w:hyperlink>
        </w:p>
        <w:p w14:paraId="22C7DDBD" w14:textId="01FEA25D" w:rsidR="00981D4A" w:rsidRPr="008C2359" w:rsidRDefault="00F641BB" w:rsidP="008C2359">
          <w:pPr>
            <w:pStyle w:val="TOC2"/>
            <w:rPr>
              <w:rFonts w:eastAsiaTheme="minorEastAsia"/>
              <w:kern w:val="2"/>
              <w14:ligatures w14:val="standardContextual"/>
            </w:rPr>
          </w:pPr>
          <w:hyperlink w:anchor="_Toc148017983" w:history="1">
            <w:r w:rsidR="00981D4A" w:rsidRPr="008C2359">
              <w:rPr>
                <w:rStyle w:val="Hyperlink"/>
              </w:rPr>
              <w:t>Section 9: Continuing your Accessibility Journey</w:t>
            </w:r>
            <w:r w:rsidR="00981D4A" w:rsidRPr="008C2359">
              <w:rPr>
                <w:webHidden/>
              </w:rPr>
              <w:tab/>
            </w:r>
            <w:r w:rsidR="00981D4A" w:rsidRPr="008C2359">
              <w:rPr>
                <w:webHidden/>
              </w:rPr>
              <w:fldChar w:fldCharType="begin"/>
            </w:r>
            <w:r w:rsidR="00981D4A" w:rsidRPr="008C2359">
              <w:rPr>
                <w:webHidden/>
              </w:rPr>
              <w:instrText xml:space="preserve"> PAGEREF _Toc148017983 \h </w:instrText>
            </w:r>
            <w:r w:rsidR="00981D4A" w:rsidRPr="008C2359">
              <w:rPr>
                <w:webHidden/>
              </w:rPr>
            </w:r>
            <w:r w:rsidR="00981D4A" w:rsidRPr="008C2359">
              <w:rPr>
                <w:webHidden/>
              </w:rPr>
              <w:fldChar w:fldCharType="separate"/>
            </w:r>
            <w:r>
              <w:rPr>
                <w:webHidden/>
              </w:rPr>
              <w:t>81</w:t>
            </w:r>
            <w:r w:rsidR="00981D4A" w:rsidRPr="008C2359">
              <w:rPr>
                <w:webHidden/>
              </w:rPr>
              <w:fldChar w:fldCharType="end"/>
            </w:r>
          </w:hyperlink>
        </w:p>
        <w:p w14:paraId="6892684F" w14:textId="42B43627"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84" w:history="1">
            <w:r w:rsidR="00981D4A" w:rsidRPr="008C2359">
              <w:rPr>
                <w:rStyle w:val="Hyperlink"/>
                <w:bCs/>
                <w:noProof/>
                <w:sz w:val="24"/>
                <w:szCs w:val="24"/>
              </w:rPr>
              <w:t>Next steps: d</w:t>
            </w:r>
            <w:r w:rsidR="00981D4A" w:rsidRPr="008C2359">
              <w:rPr>
                <w:rStyle w:val="Hyperlink"/>
                <w:noProof/>
                <w:sz w:val="24"/>
                <w:szCs w:val="24"/>
              </w:rPr>
              <w:t>eveloping an Access Plan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_Toc148017984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81</w:t>
            </w:r>
            <w:r w:rsidR="00981D4A" w:rsidRPr="008C2359">
              <w:rPr>
                <w:noProof/>
                <w:webHidden/>
                <w:sz w:val="24"/>
                <w:szCs w:val="24"/>
              </w:rPr>
              <w:fldChar w:fldCharType="end"/>
            </w:r>
          </w:hyperlink>
        </w:p>
        <w:p w14:paraId="53B897EF" w14:textId="29876F08"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85" w:history="1">
            <w:r w:rsidR="00981D4A" w:rsidRPr="008C2359">
              <w:rPr>
                <w:rStyle w:val="Hyperlink"/>
                <w:noProof/>
                <w:sz w:val="24"/>
                <w:szCs w:val="24"/>
              </w:rPr>
              <w:t>Using actionable checklists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_Toc148017985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82</w:t>
            </w:r>
            <w:r w:rsidR="00981D4A" w:rsidRPr="008C2359">
              <w:rPr>
                <w:noProof/>
                <w:webHidden/>
                <w:sz w:val="24"/>
                <w:szCs w:val="24"/>
              </w:rPr>
              <w:fldChar w:fldCharType="end"/>
            </w:r>
          </w:hyperlink>
        </w:p>
        <w:p w14:paraId="6BA9819D" w14:textId="6FD4C08F"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86" w:history="1">
            <w:r w:rsidR="00981D4A" w:rsidRPr="008C2359">
              <w:rPr>
                <w:rStyle w:val="Hyperlink"/>
                <w:noProof/>
                <w:sz w:val="24"/>
                <w:szCs w:val="24"/>
              </w:rPr>
              <w:t>Claiming and maintaining ownership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_Toc148017986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82</w:t>
            </w:r>
            <w:r w:rsidR="00981D4A" w:rsidRPr="008C2359">
              <w:rPr>
                <w:noProof/>
                <w:webHidden/>
                <w:sz w:val="24"/>
                <w:szCs w:val="24"/>
              </w:rPr>
              <w:fldChar w:fldCharType="end"/>
            </w:r>
          </w:hyperlink>
        </w:p>
        <w:p w14:paraId="60DE6369" w14:textId="12985F36" w:rsidR="00981D4A" w:rsidRPr="008C2359" w:rsidRDefault="00F641BB">
          <w:pPr>
            <w:pStyle w:val="TOC3"/>
            <w:tabs>
              <w:tab w:val="right" w:leader="dot" w:pos="9350"/>
            </w:tabs>
            <w:rPr>
              <w:rFonts w:eastAsiaTheme="minorEastAsia"/>
              <w:noProof/>
              <w:kern w:val="2"/>
              <w:sz w:val="24"/>
              <w:szCs w:val="24"/>
              <w14:ligatures w14:val="standardContextual"/>
            </w:rPr>
          </w:pPr>
          <w:hyperlink w:anchor="_Toc148017987" w:history="1">
            <w:r w:rsidR="00981D4A" w:rsidRPr="008C2359">
              <w:rPr>
                <w:rStyle w:val="Hyperlink"/>
                <w:noProof/>
                <w:sz w:val="24"/>
                <w:szCs w:val="24"/>
              </w:rPr>
              <w:t>Continual monitoring and evaluation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_Toc148017987 \h </w:instrText>
            </w:r>
            <w:r w:rsidR="00981D4A" w:rsidRPr="008C2359">
              <w:rPr>
                <w:noProof/>
                <w:webHidden/>
                <w:sz w:val="24"/>
                <w:szCs w:val="24"/>
              </w:rPr>
            </w:r>
            <w:r w:rsidR="00981D4A" w:rsidRPr="008C2359">
              <w:rPr>
                <w:noProof/>
                <w:webHidden/>
                <w:sz w:val="24"/>
                <w:szCs w:val="24"/>
              </w:rPr>
              <w:fldChar w:fldCharType="separate"/>
            </w:r>
            <w:r>
              <w:rPr>
                <w:noProof/>
                <w:webHidden/>
                <w:sz w:val="24"/>
                <w:szCs w:val="24"/>
              </w:rPr>
              <w:t>83</w:t>
            </w:r>
            <w:r w:rsidR="00981D4A" w:rsidRPr="008C2359">
              <w:rPr>
                <w:noProof/>
                <w:webHidden/>
                <w:sz w:val="24"/>
                <w:szCs w:val="24"/>
              </w:rPr>
              <w:fldChar w:fldCharType="end"/>
            </w:r>
          </w:hyperlink>
        </w:p>
        <w:p w14:paraId="3A2000CC" w14:textId="4E98AB41" w:rsidR="00677489" w:rsidRDefault="00677489">
          <w:r>
            <w:rPr>
              <w:b/>
              <w:bCs/>
              <w:noProof/>
            </w:rPr>
            <w:fldChar w:fldCharType="end"/>
          </w:r>
        </w:p>
      </w:sdtContent>
    </w:sdt>
    <w:bookmarkEnd w:id="3"/>
    <w:p w14:paraId="7A4E30BB" w14:textId="77777777" w:rsidR="00AE1A84" w:rsidRDefault="00AE1A84">
      <w:pPr>
        <w:rPr>
          <w:b/>
          <w:bCs/>
          <w:color w:val="FF0000"/>
          <w:sz w:val="32"/>
          <w:szCs w:val="32"/>
        </w:rPr>
      </w:pPr>
      <w:r>
        <w:br w:type="page"/>
      </w:r>
    </w:p>
    <w:p w14:paraId="3822F3F6" w14:textId="0D8A94BF" w:rsidR="00313482" w:rsidRPr="00677489" w:rsidRDefault="00FD454F" w:rsidP="00677489">
      <w:pPr>
        <w:pStyle w:val="Heading2"/>
      </w:pPr>
      <w:bookmarkStart w:id="5" w:name="_Toc148017917"/>
      <w:r w:rsidRPr="00677489">
        <w:lastRenderedPageBreak/>
        <w:t xml:space="preserve">An </w:t>
      </w:r>
      <w:r w:rsidR="00294032" w:rsidRPr="00677489">
        <w:t>i</w:t>
      </w:r>
      <w:r w:rsidRPr="00677489">
        <w:t xml:space="preserve">ntroduction to this </w:t>
      </w:r>
      <w:r w:rsidR="00294032" w:rsidRPr="00677489">
        <w:t>t</w:t>
      </w:r>
      <w:r w:rsidRPr="00677489">
        <w:t>oolkit</w:t>
      </w:r>
      <w:bookmarkEnd w:id="5"/>
    </w:p>
    <w:p w14:paraId="2FF5F391" w14:textId="77777777" w:rsidR="00313482" w:rsidRPr="00677489" w:rsidRDefault="00313482">
      <w:pPr>
        <w:spacing w:line="240" w:lineRule="auto"/>
        <w:rPr>
          <w:b/>
          <w:sz w:val="24"/>
          <w:szCs w:val="24"/>
        </w:rPr>
      </w:pPr>
    </w:p>
    <w:p w14:paraId="22228904" w14:textId="77777777" w:rsidR="00313482" w:rsidRPr="00056C5A" w:rsidRDefault="00806B5F" w:rsidP="00056C5A">
      <w:pPr>
        <w:pStyle w:val="Heading3"/>
      </w:pPr>
      <w:bookmarkStart w:id="6" w:name="_Toc148017918"/>
      <w:r w:rsidRPr="00056C5A">
        <w:t>How can this toolkit help me?</w:t>
      </w:r>
      <w:bookmarkEnd w:id="6"/>
    </w:p>
    <w:p w14:paraId="21EF1DD8" w14:textId="77777777" w:rsidR="00313482" w:rsidRPr="00677489" w:rsidRDefault="00313482">
      <w:pPr>
        <w:spacing w:line="240" w:lineRule="auto"/>
        <w:rPr>
          <w:b/>
          <w:sz w:val="24"/>
          <w:szCs w:val="24"/>
        </w:rPr>
      </w:pPr>
    </w:p>
    <w:p w14:paraId="6D58B491" w14:textId="244C90E3" w:rsidR="00313482" w:rsidRPr="00677489" w:rsidRDefault="0096662C" w:rsidP="007014CA">
      <w:pPr>
        <w:pStyle w:val="ListParagraph"/>
        <w:numPr>
          <w:ilvl w:val="0"/>
          <w:numId w:val="62"/>
        </w:numPr>
        <w:rPr>
          <w:sz w:val="24"/>
          <w:szCs w:val="24"/>
        </w:rPr>
      </w:pPr>
      <w:r w:rsidRPr="00677489">
        <w:rPr>
          <w:sz w:val="24"/>
          <w:szCs w:val="24"/>
        </w:rPr>
        <w:t>A</w:t>
      </w:r>
      <w:r w:rsidR="00881319" w:rsidRPr="00677489">
        <w:rPr>
          <w:sz w:val="24"/>
          <w:szCs w:val="24"/>
        </w:rPr>
        <w:t>imed at</w:t>
      </w:r>
      <w:r w:rsidR="00FD454F" w:rsidRPr="00677489">
        <w:rPr>
          <w:sz w:val="24"/>
          <w:szCs w:val="24"/>
        </w:rPr>
        <w:t xml:space="preserve"> </w:t>
      </w:r>
      <w:r w:rsidR="00577B82" w:rsidRPr="00677489">
        <w:rPr>
          <w:sz w:val="24"/>
          <w:szCs w:val="24"/>
        </w:rPr>
        <w:t>micro, small and medium-sized tourism businesses</w:t>
      </w:r>
      <w:r w:rsidR="00FD454F" w:rsidRPr="00677489">
        <w:rPr>
          <w:sz w:val="24"/>
          <w:szCs w:val="24"/>
        </w:rPr>
        <w:t xml:space="preserve"> wanting to embark on, or continue, their accessibility journey and reach </w:t>
      </w:r>
      <w:r w:rsidR="00FD454F" w:rsidRPr="006C4FE9">
        <w:rPr>
          <w:sz w:val="24"/>
          <w:szCs w:val="24"/>
        </w:rPr>
        <w:t>the £</w:t>
      </w:r>
      <w:r w:rsidR="00504599" w:rsidRPr="006C4FE9">
        <w:rPr>
          <w:sz w:val="24"/>
          <w:szCs w:val="24"/>
        </w:rPr>
        <w:t>14.6</w:t>
      </w:r>
      <w:r w:rsidR="00FD454F" w:rsidRPr="006C4FE9">
        <w:rPr>
          <w:sz w:val="24"/>
          <w:szCs w:val="24"/>
        </w:rPr>
        <w:t>bn a</w:t>
      </w:r>
      <w:r w:rsidR="00FD454F" w:rsidRPr="00677489">
        <w:rPr>
          <w:sz w:val="24"/>
          <w:szCs w:val="24"/>
        </w:rPr>
        <w:t>ccessible tourism market</w:t>
      </w:r>
      <w:r w:rsidR="00214C27" w:rsidRPr="00677489">
        <w:rPr>
          <w:sz w:val="24"/>
          <w:szCs w:val="24"/>
        </w:rPr>
        <w:t>.</w:t>
      </w:r>
    </w:p>
    <w:p w14:paraId="7F141B5A" w14:textId="77777777" w:rsidR="00313482" w:rsidRPr="00677489" w:rsidRDefault="00313482" w:rsidP="003A0FE2">
      <w:pPr>
        <w:rPr>
          <w:sz w:val="24"/>
          <w:szCs w:val="24"/>
        </w:rPr>
      </w:pPr>
    </w:p>
    <w:p w14:paraId="416A557D" w14:textId="77777777" w:rsidR="00313482" w:rsidRPr="00677489" w:rsidRDefault="00FD454F" w:rsidP="007014CA">
      <w:pPr>
        <w:pStyle w:val="ListParagraph"/>
        <w:numPr>
          <w:ilvl w:val="0"/>
          <w:numId w:val="62"/>
        </w:numPr>
        <w:rPr>
          <w:sz w:val="24"/>
          <w:szCs w:val="24"/>
        </w:rPr>
      </w:pPr>
      <w:r w:rsidRPr="00677489">
        <w:rPr>
          <w:sz w:val="24"/>
          <w:szCs w:val="24"/>
        </w:rPr>
        <w:t>It provides ‘quick win’ practical hints and tips, as well as longer term aspirational goals, relating to physical and digital design, and business operations</w:t>
      </w:r>
      <w:r w:rsidR="00214C27" w:rsidRPr="00677489">
        <w:rPr>
          <w:sz w:val="24"/>
          <w:szCs w:val="24"/>
        </w:rPr>
        <w:t>.</w:t>
      </w:r>
    </w:p>
    <w:p w14:paraId="275E77C0" w14:textId="77777777" w:rsidR="00313482" w:rsidRPr="00677489" w:rsidRDefault="00313482" w:rsidP="003A0FE2">
      <w:pPr>
        <w:rPr>
          <w:sz w:val="24"/>
          <w:szCs w:val="24"/>
        </w:rPr>
      </w:pPr>
    </w:p>
    <w:p w14:paraId="6E24C455" w14:textId="77777777" w:rsidR="00313482" w:rsidRPr="00677489" w:rsidRDefault="00FD454F" w:rsidP="007014CA">
      <w:pPr>
        <w:pStyle w:val="ListParagraph"/>
        <w:numPr>
          <w:ilvl w:val="0"/>
          <w:numId w:val="62"/>
        </w:numPr>
        <w:rPr>
          <w:sz w:val="24"/>
          <w:szCs w:val="24"/>
        </w:rPr>
      </w:pPr>
      <w:r w:rsidRPr="00677489">
        <w:rPr>
          <w:sz w:val="24"/>
          <w:szCs w:val="24"/>
        </w:rPr>
        <w:t>Allowing readers to dip in and out, each section of the toolkit focuses on a different topic and provides three s</w:t>
      </w:r>
      <w:r w:rsidR="001A4AC1" w:rsidRPr="00677489">
        <w:rPr>
          <w:sz w:val="24"/>
          <w:szCs w:val="24"/>
        </w:rPr>
        <w:t>ummary</w:t>
      </w:r>
      <w:r w:rsidRPr="00677489">
        <w:rPr>
          <w:sz w:val="24"/>
          <w:szCs w:val="24"/>
        </w:rPr>
        <w:t xml:space="preserve"> ‘top tips’.</w:t>
      </w:r>
    </w:p>
    <w:p w14:paraId="138CEAF1" w14:textId="77777777" w:rsidR="00000EAC" w:rsidRPr="00677489" w:rsidRDefault="00000EAC" w:rsidP="00000EAC">
      <w:pPr>
        <w:pStyle w:val="ListParagraph"/>
        <w:rPr>
          <w:sz w:val="24"/>
          <w:szCs w:val="24"/>
        </w:rPr>
      </w:pPr>
    </w:p>
    <w:p w14:paraId="544BE7C9" w14:textId="14265DD1" w:rsidR="00313482" w:rsidRPr="00677489" w:rsidRDefault="009E04B5" w:rsidP="00056C5A">
      <w:pPr>
        <w:pStyle w:val="Heading3"/>
      </w:pPr>
      <w:bookmarkStart w:id="7" w:name="_Toc148017919"/>
      <w:r w:rsidRPr="00677489">
        <w:t>Welcome</w:t>
      </w:r>
      <w:bookmarkEnd w:id="7"/>
    </w:p>
    <w:p w14:paraId="7F07FA7C" w14:textId="77777777" w:rsidR="009E04B5" w:rsidRPr="00677489" w:rsidRDefault="009E04B5">
      <w:pPr>
        <w:spacing w:line="240" w:lineRule="auto"/>
        <w:rPr>
          <w:b/>
          <w:bCs/>
          <w:sz w:val="24"/>
          <w:szCs w:val="24"/>
        </w:rPr>
      </w:pPr>
    </w:p>
    <w:p w14:paraId="70215989" w14:textId="382C92F1" w:rsidR="009F10CC" w:rsidRPr="00677489" w:rsidRDefault="009E04B5" w:rsidP="009E04B5">
      <w:pPr>
        <w:spacing w:line="240" w:lineRule="auto"/>
        <w:rPr>
          <w:sz w:val="24"/>
          <w:szCs w:val="24"/>
        </w:rPr>
      </w:pPr>
      <w:r w:rsidRPr="00677489">
        <w:rPr>
          <w:sz w:val="24"/>
          <w:szCs w:val="24"/>
        </w:rPr>
        <w:t>Thank you for wanting to improve the accessible and inclusive experiences you are offering to your customers and colleagues.</w:t>
      </w:r>
      <w:r w:rsidR="0003077F" w:rsidRPr="00677489">
        <w:rPr>
          <w:sz w:val="24"/>
          <w:szCs w:val="24"/>
        </w:rPr>
        <w:t xml:space="preserve"> </w:t>
      </w:r>
    </w:p>
    <w:p w14:paraId="4A74CB97" w14:textId="77777777" w:rsidR="009F10CC" w:rsidRPr="00677489" w:rsidRDefault="009F10CC" w:rsidP="009E04B5">
      <w:pPr>
        <w:spacing w:line="240" w:lineRule="auto"/>
        <w:rPr>
          <w:sz w:val="24"/>
          <w:szCs w:val="24"/>
        </w:rPr>
      </w:pPr>
    </w:p>
    <w:p w14:paraId="7DB32C34" w14:textId="0D7C92B7" w:rsidR="009E04B5" w:rsidRPr="00677489" w:rsidRDefault="0003077F" w:rsidP="009E04B5">
      <w:pPr>
        <w:spacing w:line="240" w:lineRule="auto"/>
        <w:rPr>
          <w:sz w:val="24"/>
          <w:szCs w:val="24"/>
        </w:rPr>
      </w:pPr>
      <w:r w:rsidRPr="00677489">
        <w:rPr>
          <w:sz w:val="24"/>
          <w:szCs w:val="24"/>
        </w:rPr>
        <w:t>Th</w:t>
      </w:r>
      <w:r w:rsidR="009F10CC" w:rsidRPr="00677489">
        <w:rPr>
          <w:sz w:val="24"/>
          <w:szCs w:val="24"/>
        </w:rPr>
        <w:t>e toolkit</w:t>
      </w:r>
      <w:r w:rsidRPr="00677489">
        <w:rPr>
          <w:sz w:val="24"/>
          <w:szCs w:val="24"/>
        </w:rPr>
        <w:t xml:space="preserve"> focuses on the physical, digital and operational measures you can take </w:t>
      </w:r>
      <w:r w:rsidR="00000EAC" w:rsidRPr="00677489">
        <w:rPr>
          <w:sz w:val="24"/>
          <w:szCs w:val="24"/>
        </w:rPr>
        <w:t xml:space="preserve">to </w:t>
      </w:r>
      <w:r w:rsidRPr="00677489">
        <w:rPr>
          <w:sz w:val="24"/>
          <w:szCs w:val="24"/>
        </w:rPr>
        <w:t>support those</w:t>
      </w:r>
      <w:r w:rsidR="002432B0" w:rsidRPr="00677489">
        <w:rPr>
          <w:sz w:val="24"/>
          <w:szCs w:val="24"/>
        </w:rPr>
        <w:t xml:space="preserve"> who identify as disabled or having accessibility requirements</w:t>
      </w:r>
      <w:r w:rsidR="00000EAC" w:rsidRPr="00677489">
        <w:rPr>
          <w:sz w:val="24"/>
          <w:szCs w:val="24"/>
        </w:rPr>
        <w:t xml:space="preserve"> (</w:t>
      </w:r>
      <w:r w:rsidR="002432B0" w:rsidRPr="00677489">
        <w:rPr>
          <w:sz w:val="24"/>
          <w:szCs w:val="24"/>
        </w:rPr>
        <w:t>these terms are used interchangeably throughout this document</w:t>
      </w:r>
      <w:r w:rsidR="00000EAC" w:rsidRPr="00677489">
        <w:rPr>
          <w:sz w:val="24"/>
          <w:szCs w:val="24"/>
        </w:rPr>
        <w:t>)</w:t>
      </w:r>
      <w:r w:rsidRPr="00677489">
        <w:rPr>
          <w:sz w:val="24"/>
          <w:szCs w:val="24"/>
        </w:rPr>
        <w:t>.</w:t>
      </w:r>
    </w:p>
    <w:p w14:paraId="5DB3CA9D" w14:textId="77777777" w:rsidR="009E04B5" w:rsidRPr="00677489" w:rsidRDefault="009E04B5" w:rsidP="009E04B5">
      <w:pPr>
        <w:spacing w:line="240" w:lineRule="auto"/>
        <w:rPr>
          <w:sz w:val="24"/>
          <w:szCs w:val="24"/>
        </w:rPr>
      </w:pPr>
    </w:p>
    <w:p w14:paraId="5570CF76" w14:textId="6663A74A" w:rsidR="009E04B5" w:rsidRPr="00677489" w:rsidRDefault="009E04B5">
      <w:pPr>
        <w:spacing w:line="240" w:lineRule="auto"/>
        <w:rPr>
          <w:sz w:val="24"/>
          <w:szCs w:val="24"/>
        </w:rPr>
      </w:pPr>
      <w:bookmarkStart w:id="8" w:name="_Hlk146813880"/>
      <w:r w:rsidRPr="00677489">
        <w:rPr>
          <w:sz w:val="24"/>
          <w:szCs w:val="24"/>
        </w:rPr>
        <w:t xml:space="preserve">The tourism sector is responsible for </w:t>
      </w:r>
      <w:hyperlink r:id="rId9" w:history="1">
        <w:r w:rsidR="00000EAC" w:rsidRPr="00EE6450">
          <w:rPr>
            <w:rStyle w:val="Hyperlink"/>
            <w:sz w:val="24"/>
            <w:szCs w:val="24"/>
          </w:rPr>
          <w:t xml:space="preserve">more than </w:t>
        </w:r>
        <w:r w:rsidR="00464112" w:rsidRPr="00EE6450">
          <w:rPr>
            <w:rStyle w:val="Hyperlink"/>
            <w:sz w:val="24"/>
            <w:szCs w:val="24"/>
          </w:rPr>
          <w:t xml:space="preserve">10% of </w:t>
        </w:r>
        <w:r w:rsidRPr="00EE6450">
          <w:rPr>
            <w:rStyle w:val="Hyperlink"/>
            <w:sz w:val="24"/>
            <w:szCs w:val="24"/>
          </w:rPr>
          <w:t>jobs worldwide</w:t>
        </w:r>
        <w:bookmarkEnd w:id="8"/>
      </w:hyperlink>
      <w:r w:rsidR="00677489" w:rsidRPr="00677489">
        <w:rPr>
          <w:sz w:val="24"/>
          <w:szCs w:val="24"/>
        </w:rPr>
        <w:t xml:space="preserve">. </w:t>
      </w:r>
      <w:r w:rsidRPr="00677489">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00677489">
        <w:rPr>
          <w:sz w:val="24"/>
          <w:szCs w:val="24"/>
        </w:rPr>
        <w:t>.</w:t>
      </w:r>
    </w:p>
    <w:p w14:paraId="63D3C751" w14:textId="77777777" w:rsidR="001A4AC1" w:rsidRPr="00677489" w:rsidRDefault="001A4AC1">
      <w:pPr>
        <w:spacing w:line="240" w:lineRule="auto"/>
        <w:rPr>
          <w:sz w:val="24"/>
          <w:szCs w:val="24"/>
        </w:rPr>
      </w:pPr>
    </w:p>
    <w:p w14:paraId="4E926C61" w14:textId="77777777" w:rsidR="001A4AC1" w:rsidRPr="00677489" w:rsidRDefault="00695A8D">
      <w:pPr>
        <w:spacing w:line="240" w:lineRule="auto"/>
        <w:rPr>
          <w:sz w:val="24"/>
          <w:szCs w:val="24"/>
        </w:rPr>
      </w:pPr>
      <w:r w:rsidRPr="00677489">
        <w:rPr>
          <w:sz w:val="24"/>
          <w:szCs w:val="24"/>
        </w:rPr>
        <w:t>Making tourism accessible doesn’t need to be difficult. I</w:t>
      </w:r>
      <w:r w:rsidR="001A4AC1" w:rsidRPr="00677489">
        <w:rPr>
          <w:sz w:val="24"/>
          <w:szCs w:val="24"/>
        </w:rPr>
        <w:t>t is about providing a warm welcome for customers, delivering a great service and offering amazing and memorable experiences for every</w:t>
      </w:r>
      <w:r w:rsidR="00214C27" w:rsidRPr="00677489">
        <w:rPr>
          <w:sz w:val="24"/>
          <w:szCs w:val="24"/>
        </w:rPr>
        <w:t>one</w:t>
      </w:r>
      <w:r w:rsidR="001A4AC1" w:rsidRPr="00677489">
        <w:rPr>
          <w:sz w:val="24"/>
          <w:szCs w:val="24"/>
        </w:rPr>
        <w:t>. These are all elements which businesses in the tourism sector are already familiar with: the key, if we are to genuinely welcome every</w:t>
      </w:r>
      <w:r w:rsidR="00214C27" w:rsidRPr="00677489">
        <w:rPr>
          <w:sz w:val="24"/>
          <w:szCs w:val="24"/>
        </w:rPr>
        <w:t>one</w:t>
      </w:r>
      <w:r w:rsidR="001A4AC1" w:rsidRPr="00677489">
        <w:rPr>
          <w:sz w:val="24"/>
          <w:szCs w:val="24"/>
        </w:rPr>
        <w:t>, means we just need to think a little differently about these.</w:t>
      </w:r>
    </w:p>
    <w:p w14:paraId="6254AC0A" w14:textId="77777777" w:rsidR="00313482" w:rsidRPr="00677489" w:rsidRDefault="00313482" w:rsidP="005F2327">
      <w:pPr>
        <w:spacing w:line="240" w:lineRule="auto"/>
        <w:rPr>
          <w:sz w:val="24"/>
          <w:szCs w:val="24"/>
        </w:rPr>
      </w:pPr>
    </w:p>
    <w:p w14:paraId="6558DD90" w14:textId="77777777" w:rsidR="00F315C5" w:rsidRPr="00677489" w:rsidRDefault="00FD454F">
      <w:pPr>
        <w:spacing w:line="240" w:lineRule="auto"/>
        <w:rPr>
          <w:sz w:val="24"/>
          <w:szCs w:val="24"/>
        </w:rPr>
      </w:pPr>
      <w:r w:rsidRPr="00677489">
        <w:rPr>
          <w:sz w:val="24"/>
          <w:szCs w:val="24"/>
        </w:rPr>
        <w:t xml:space="preserve">This toolkit is mainly aimed at </w:t>
      </w:r>
      <w:r w:rsidR="002D184A" w:rsidRPr="00677489">
        <w:rPr>
          <w:sz w:val="24"/>
          <w:szCs w:val="24"/>
        </w:rPr>
        <w:t xml:space="preserve">micro, </w:t>
      </w:r>
      <w:r w:rsidRPr="00677489">
        <w:rPr>
          <w:sz w:val="24"/>
          <w:szCs w:val="24"/>
        </w:rPr>
        <w:t xml:space="preserve">small </w:t>
      </w:r>
      <w:r w:rsidR="002D184A" w:rsidRPr="00677489">
        <w:rPr>
          <w:sz w:val="24"/>
          <w:szCs w:val="24"/>
        </w:rPr>
        <w:t>and</w:t>
      </w:r>
      <w:r w:rsidRPr="00677489">
        <w:rPr>
          <w:sz w:val="24"/>
          <w:szCs w:val="24"/>
        </w:rPr>
        <w:t xml:space="preserve"> medium-sized businesses who may have limited time, resources and budget to make infrastructure changes to their premises.</w:t>
      </w:r>
      <w:r w:rsidR="00F315C5" w:rsidRPr="00677489">
        <w:rPr>
          <w:sz w:val="24"/>
          <w:szCs w:val="24"/>
        </w:rPr>
        <w:t xml:space="preserve"> </w:t>
      </w:r>
    </w:p>
    <w:p w14:paraId="1D38C6AA" w14:textId="77777777" w:rsidR="00F315C5" w:rsidRPr="00677489" w:rsidRDefault="00F315C5">
      <w:pPr>
        <w:spacing w:line="240" w:lineRule="auto"/>
        <w:rPr>
          <w:sz w:val="24"/>
          <w:szCs w:val="24"/>
        </w:rPr>
      </w:pPr>
    </w:p>
    <w:p w14:paraId="262A2A12" w14:textId="72A2A788" w:rsidR="00313482" w:rsidRPr="00677489" w:rsidRDefault="00FD454F">
      <w:pPr>
        <w:spacing w:line="240" w:lineRule="auto"/>
        <w:rPr>
          <w:sz w:val="24"/>
          <w:szCs w:val="24"/>
        </w:rPr>
      </w:pPr>
      <w:r w:rsidRPr="00677489">
        <w:rPr>
          <w:sz w:val="24"/>
          <w:szCs w:val="24"/>
        </w:rPr>
        <w:t>As</w:t>
      </w:r>
      <w:r w:rsidR="000B28E3" w:rsidRPr="00677489">
        <w:rPr>
          <w:sz w:val="24"/>
          <w:szCs w:val="24"/>
        </w:rPr>
        <w:t xml:space="preserve"> part of this </w:t>
      </w:r>
      <w:r w:rsidRPr="00677489">
        <w:rPr>
          <w:sz w:val="24"/>
          <w:szCs w:val="24"/>
        </w:rPr>
        <w:t>toolkit, there are</w:t>
      </w:r>
      <w:r w:rsidR="00FD7331" w:rsidRPr="00677489">
        <w:rPr>
          <w:sz w:val="24"/>
          <w:szCs w:val="24"/>
        </w:rPr>
        <w:t xml:space="preserve"> </w:t>
      </w:r>
      <w:r w:rsidR="00744FCB" w:rsidRPr="00677489">
        <w:rPr>
          <w:sz w:val="24"/>
          <w:szCs w:val="24"/>
        </w:rPr>
        <w:t xml:space="preserve">downloadable </w:t>
      </w:r>
      <w:r w:rsidR="00FD7331" w:rsidRPr="00677489">
        <w:rPr>
          <w:sz w:val="24"/>
          <w:szCs w:val="24"/>
        </w:rPr>
        <w:t>business-specific</w:t>
      </w:r>
      <w:r w:rsidRPr="00677489">
        <w:rPr>
          <w:sz w:val="24"/>
          <w:szCs w:val="24"/>
        </w:rPr>
        <w:t xml:space="preserve"> </w:t>
      </w:r>
      <w:hyperlink r:id="rId10" w:anchor="downloadable-documents" w:history="1">
        <w:r w:rsidR="00FD7331" w:rsidRPr="005C0C84">
          <w:rPr>
            <w:rStyle w:val="Hyperlink"/>
            <w:b/>
            <w:bCs/>
            <w:sz w:val="24"/>
            <w:szCs w:val="24"/>
          </w:rPr>
          <w:t>actionable checklists</w:t>
        </w:r>
      </w:hyperlink>
      <w:r w:rsidR="00FD7331" w:rsidRPr="00677489">
        <w:rPr>
          <w:b/>
          <w:bCs/>
          <w:sz w:val="24"/>
          <w:szCs w:val="24"/>
        </w:rPr>
        <w:t xml:space="preserve"> </w:t>
      </w:r>
      <w:r w:rsidR="00FD7331" w:rsidRPr="00677489">
        <w:rPr>
          <w:sz w:val="24"/>
          <w:szCs w:val="24"/>
        </w:rPr>
        <w:t>for you to use to plan and prioritise improvements, as well as</w:t>
      </w:r>
      <w:r w:rsidR="00FD7331" w:rsidRPr="00677489">
        <w:rPr>
          <w:b/>
          <w:bCs/>
          <w:sz w:val="24"/>
          <w:szCs w:val="24"/>
        </w:rPr>
        <w:t xml:space="preserve"> </w:t>
      </w:r>
      <w:r w:rsidRPr="00677489">
        <w:rPr>
          <w:sz w:val="24"/>
          <w:szCs w:val="24"/>
        </w:rPr>
        <w:t>so</w:t>
      </w:r>
      <w:r w:rsidR="005A7E33" w:rsidRPr="00677489">
        <w:rPr>
          <w:sz w:val="24"/>
          <w:szCs w:val="24"/>
        </w:rPr>
        <w:t xml:space="preserve">me </w:t>
      </w:r>
      <w:r w:rsidRPr="00677489">
        <w:rPr>
          <w:sz w:val="24"/>
          <w:szCs w:val="24"/>
        </w:rPr>
        <w:t xml:space="preserve">more aspirational </w:t>
      </w:r>
      <w:r w:rsidRPr="00677489">
        <w:rPr>
          <w:b/>
          <w:sz w:val="24"/>
          <w:szCs w:val="24"/>
        </w:rPr>
        <w:t>technical de</w:t>
      </w:r>
      <w:r w:rsidRPr="006C4FE9">
        <w:rPr>
          <w:b/>
          <w:sz w:val="24"/>
          <w:szCs w:val="24"/>
        </w:rPr>
        <w:t xml:space="preserve">sign </w:t>
      </w:r>
      <w:r w:rsidR="00EE2687" w:rsidRPr="006C4FE9">
        <w:rPr>
          <w:b/>
          <w:sz w:val="24"/>
          <w:szCs w:val="24"/>
        </w:rPr>
        <w:t>guidance</w:t>
      </w:r>
      <w:r w:rsidRPr="006C4FE9">
        <w:rPr>
          <w:sz w:val="24"/>
          <w:szCs w:val="24"/>
        </w:rPr>
        <w:t xml:space="preserve"> for when</w:t>
      </w:r>
      <w:r w:rsidRPr="00677489">
        <w:rPr>
          <w:sz w:val="24"/>
          <w:szCs w:val="24"/>
        </w:rPr>
        <w:t xml:space="preserve"> built environment amendments or installations are possible</w:t>
      </w:r>
      <w:r w:rsidR="006C4FE9">
        <w:rPr>
          <w:sz w:val="24"/>
          <w:szCs w:val="24"/>
        </w:rPr>
        <w:t>.</w:t>
      </w:r>
    </w:p>
    <w:p w14:paraId="3A9CC4DD" w14:textId="77777777" w:rsidR="00313482" w:rsidRPr="00677489" w:rsidRDefault="00313482">
      <w:pPr>
        <w:spacing w:line="240" w:lineRule="auto"/>
        <w:rPr>
          <w:sz w:val="24"/>
          <w:szCs w:val="24"/>
        </w:rPr>
      </w:pPr>
    </w:p>
    <w:p w14:paraId="7F9041BD" w14:textId="0E9C1566" w:rsidR="00313482" w:rsidRPr="00677489" w:rsidRDefault="00FD454F" w:rsidP="00056C5A">
      <w:pPr>
        <w:pStyle w:val="Heading3"/>
      </w:pPr>
      <w:bookmarkStart w:id="9" w:name="_Toc148017920"/>
      <w:r w:rsidRPr="00677489">
        <w:lastRenderedPageBreak/>
        <w:t xml:space="preserve">How to use this </w:t>
      </w:r>
      <w:r w:rsidR="00294032" w:rsidRPr="00677489">
        <w:t>t</w:t>
      </w:r>
      <w:r w:rsidRPr="00677489">
        <w:t>oolkit</w:t>
      </w:r>
      <w:bookmarkEnd w:id="9"/>
    </w:p>
    <w:p w14:paraId="5C36FB06" w14:textId="77777777" w:rsidR="00313482" w:rsidRPr="00677489" w:rsidRDefault="00313482">
      <w:pPr>
        <w:spacing w:line="240" w:lineRule="auto"/>
        <w:rPr>
          <w:b/>
          <w:sz w:val="24"/>
          <w:szCs w:val="24"/>
        </w:rPr>
      </w:pPr>
    </w:p>
    <w:p w14:paraId="44490FB0" w14:textId="346CE4BA" w:rsidR="00E57C61" w:rsidRPr="00677489" w:rsidRDefault="00FD454F">
      <w:pPr>
        <w:spacing w:line="240" w:lineRule="auto"/>
        <w:rPr>
          <w:sz w:val="24"/>
          <w:szCs w:val="24"/>
        </w:rPr>
      </w:pPr>
      <w:r w:rsidRPr="00677489">
        <w:rPr>
          <w:sz w:val="24"/>
          <w:szCs w:val="24"/>
        </w:rPr>
        <w:t>This toolkit provides information and inspiration relating to accessible tourism</w:t>
      </w:r>
      <w:r w:rsidR="004D2D34" w:rsidRPr="00677489">
        <w:rPr>
          <w:sz w:val="24"/>
          <w:szCs w:val="24"/>
        </w:rPr>
        <w:t xml:space="preserve">. It </w:t>
      </w:r>
      <w:r w:rsidRPr="00677489">
        <w:rPr>
          <w:sz w:val="24"/>
          <w:szCs w:val="24"/>
        </w:rPr>
        <w:t>allow</w:t>
      </w:r>
      <w:r w:rsidR="004D2D34" w:rsidRPr="00677489">
        <w:rPr>
          <w:sz w:val="24"/>
          <w:szCs w:val="24"/>
        </w:rPr>
        <w:t xml:space="preserve">s </w:t>
      </w:r>
      <w:r w:rsidRPr="00677489">
        <w:rPr>
          <w:sz w:val="24"/>
          <w:szCs w:val="24"/>
        </w:rPr>
        <w:t>you</w:t>
      </w:r>
      <w:r w:rsidR="004D2D34" w:rsidRPr="00677489">
        <w:rPr>
          <w:sz w:val="24"/>
          <w:szCs w:val="24"/>
        </w:rPr>
        <w:t xml:space="preserve"> </w:t>
      </w:r>
      <w:r w:rsidRPr="00677489">
        <w:rPr>
          <w:sz w:val="24"/>
          <w:szCs w:val="24"/>
        </w:rPr>
        <w:t xml:space="preserve">to learn the theory and get excited about the practice of inclusive operations, whether externally for customers or internally for colleagues. </w:t>
      </w:r>
    </w:p>
    <w:p w14:paraId="41EBAC1A" w14:textId="77777777" w:rsidR="00E57C61" w:rsidRPr="00677489" w:rsidRDefault="00E57C61">
      <w:pPr>
        <w:spacing w:line="240" w:lineRule="auto"/>
        <w:rPr>
          <w:sz w:val="24"/>
          <w:szCs w:val="24"/>
        </w:rPr>
      </w:pPr>
    </w:p>
    <w:p w14:paraId="09364122" w14:textId="4499D672" w:rsidR="004D2D34" w:rsidRPr="00677489" w:rsidRDefault="00FD454F">
      <w:pPr>
        <w:spacing w:line="240" w:lineRule="auto"/>
        <w:rPr>
          <w:sz w:val="24"/>
          <w:szCs w:val="24"/>
        </w:rPr>
      </w:pPr>
      <w:r w:rsidRPr="00677489">
        <w:rPr>
          <w:sz w:val="24"/>
          <w:szCs w:val="24"/>
        </w:rPr>
        <w:t>As time and resources can be short and the ‘fear factor’ surrounding disability and accessibility can be high, each section of this toolkit relates to a different subject</w:t>
      </w:r>
      <w:r w:rsidR="004D2D34" w:rsidRPr="00677489">
        <w:rPr>
          <w:sz w:val="24"/>
          <w:szCs w:val="24"/>
        </w:rPr>
        <w:t xml:space="preserve">. These sections </w:t>
      </w:r>
      <w:r w:rsidRPr="00677489">
        <w:rPr>
          <w:sz w:val="24"/>
          <w:szCs w:val="24"/>
        </w:rPr>
        <w:t>enabl</w:t>
      </w:r>
      <w:r w:rsidR="004D2D34" w:rsidRPr="00677489">
        <w:rPr>
          <w:sz w:val="24"/>
          <w:szCs w:val="24"/>
        </w:rPr>
        <w:t xml:space="preserve">e </w:t>
      </w:r>
      <w:r w:rsidRPr="00677489">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677489">
        <w:rPr>
          <w:sz w:val="24"/>
          <w:szCs w:val="24"/>
        </w:rPr>
        <w:t xml:space="preserve"> </w:t>
      </w:r>
    </w:p>
    <w:p w14:paraId="016D671C" w14:textId="77777777" w:rsidR="001C4C35" w:rsidRPr="00677489" w:rsidRDefault="001C4C35">
      <w:pPr>
        <w:spacing w:line="240" w:lineRule="auto"/>
        <w:rPr>
          <w:sz w:val="24"/>
          <w:szCs w:val="24"/>
        </w:rPr>
      </w:pPr>
      <w:r w:rsidRPr="00677489">
        <w:rPr>
          <w:sz w:val="24"/>
          <w:szCs w:val="24"/>
        </w:rPr>
        <w:t>There will be opportunities throughout this toolkit for you to:</w:t>
      </w:r>
    </w:p>
    <w:p w14:paraId="5D1941A9" w14:textId="77777777" w:rsidR="004D2D34" w:rsidRPr="00677489" w:rsidRDefault="004D2D34">
      <w:pPr>
        <w:spacing w:line="240" w:lineRule="auto"/>
        <w:rPr>
          <w:sz w:val="24"/>
          <w:szCs w:val="24"/>
        </w:rPr>
      </w:pPr>
    </w:p>
    <w:p w14:paraId="2CF8DBD8" w14:textId="5AD73071" w:rsidR="00313482" w:rsidRPr="00677489" w:rsidRDefault="004D2D34" w:rsidP="007014CA">
      <w:pPr>
        <w:pStyle w:val="ListParagraph"/>
        <w:numPr>
          <w:ilvl w:val="0"/>
          <w:numId w:val="55"/>
        </w:numPr>
        <w:spacing w:line="240" w:lineRule="auto"/>
        <w:rPr>
          <w:sz w:val="24"/>
          <w:szCs w:val="24"/>
        </w:rPr>
      </w:pPr>
      <w:r w:rsidRPr="00677489">
        <w:rPr>
          <w:sz w:val="24"/>
          <w:szCs w:val="24"/>
        </w:rPr>
        <w:t>L</w:t>
      </w:r>
      <w:r w:rsidR="001C4C35" w:rsidRPr="00677489">
        <w:rPr>
          <w:sz w:val="24"/>
          <w:szCs w:val="24"/>
        </w:rPr>
        <w:t>earn something new with ‘Did you know?’ pointers</w:t>
      </w:r>
      <w:r w:rsidRPr="00677489">
        <w:rPr>
          <w:sz w:val="24"/>
          <w:szCs w:val="24"/>
        </w:rPr>
        <w:t>;</w:t>
      </w:r>
    </w:p>
    <w:p w14:paraId="6216BE8A" w14:textId="0C6A51EB" w:rsidR="001C4C35" w:rsidRPr="00677489" w:rsidRDefault="004D2D34" w:rsidP="007014CA">
      <w:pPr>
        <w:pStyle w:val="ListParagraph"/>
        <w:numPr>
          <w:ilvl w:val="0"/>
          <w:numId w:val="55"/>
        </w:numPr>
        <w:spacing w:line="240" w:lineRule="auto"/>
        <w:rPr>
          <w:sz w:val="24"/>
          <w:szCs w:val="24"/>
        </w:rPr>
      </w:pPr>
      <w:r w:rsidRPr="00677489">
        <w:rPr>
          <w:sz w:val="24"/>
          <w:szCs w:val="24"/>
        </w:rPr>
        <w:t>A</w:t>
      </w:r>
      <w:r w:rsidR="001C4C35" w:rsidRPr="00677489">
        <w:rPr>
          <w:sz w:val="24"/>
          <w:szCs w:val="24"/>
        </w:rPr>
        <w:t>ssess your current accessibility offerings with ‘A Moment for Reflection’ activities</w:t>
      </w:r>
      <w:r w:rsidRPr="00677489">
        <w:rPr>
          <w:sz w:val="24"/>
          <w:szCs w:val="24"/>
        </w:rPr>
        <w:t>;</w:t>
      </w:r>
    </w:p>
    <w:p w14:paraId="1D98A281" w14:textId="0240183D" w:rsidR="001C4C35" w:rsidRDefault="004D2D34" w:rsidP="007014CA">
      <w:pPr>
        <w:pStyle w:val="ListParagraph"/>
        <w:numPr>
          <w:ilvl w:val="0"/>
          <w:numId w:val="55"/>
        </w:numPr>
        <w:spacing w:line="240" w:lineRule="auto"/>
        <w:rPr>
          <w:sz w:val="24"/>
          <w:szCs w:val="24"/>
        </w:rPr>
      </w:pPr>
      <w:r w:rsidRPr="00677489">
        <w:rPr>
          <w:sz w:val="24"/>
          <w:szCs w:val="24"/>
        </w:rPr>
        <w:t>T</w:t>
      </w:r>
      <w:r w:rsidR="001C4C35" w:rsidRPr="00677489">
        <w:rPr>
          <w:sz w:val="24"/>
          <w:szCs w:val="24"/>
        </w:rPr>
        <w:t xml:space="preserve">ake practical and positive actions to improve your inclusivity via </w:t>
      </w:r>
      <w:hyperlink r:id="rId11" w:anchor="downloadable-documents" w:history="1">
        <w:r w:rsidR="001C4C35" w:rsidRPr="005C0C84">
          <w:rPr>
            <w:rStyle w:val="Hyperlink"/>
            <w:sz w:val="24"/>
            <w:szCs w:val="24"/>
          </w:rPr>
          <w:t>downloadable checklists</w:t>
        </w:r>
      </w:hyperlink>
      <w:r w:rsidR="009E04B5" w:rsidRPr="00677489">
        <w:rPr>
          <w:sz w:val="24"/>
          <w:szCs w:val="24"/>
        </w:rPr>
        <w:t>.</w:t>
      </w:r>
    </w:p>
    <w:p w14:paraId="5C2CF2F5" w14:textId="77777777" w:rsidR="00B46883" w:rsidRDefault="00B46883" w:rsidP="00B46883">
      <w:pPr>
        <w:spacing w:line="240" w:lineRule="auto"/>
        <w:rPr>
          <w:sz w:val="24"/>
          <w:szCs w:val="24"/>
        </w:rPr>
      </w:pPr>
    </w:p>
    <w:p w14:paraId="07936BC2" w14:textId="77777777" w:rsidR="00B46883" w:rsidRPr="00B46883" w:rsidRDefault="00B46883" w:rsidP="00B46883">
      <w:pPr>
        <w:pStyle w:val="Heading3"/>
      </w:pPr>
      <w:r w:rsidRPr="00B46883">
        <w:t>A note on language use</w:t>
      </w:r>
    </w:p>
    <w:p w14:paraId="159F40EB" w14:textId="77777777" w:rsidR="00B46883" w:rsidRPr="00B46883" w:rsidRDefault="00B46883" w:rsidP="00B46883">
      <w:pPr>
        <w:spacing w:line="240" w:lineRule="auto"/>
        <w:rPr>
          <w:sz w:val="24"/>
          <w:szCs w:val="24"/>
        </w:rPr>
      </w:pPr>
    </w:p>
    <w:p w14:paraId="7FAF32D9" w14:textId="43830D3A" w:rsidR="00B46883" w:rsidRPr="00B46883" w:rsidRDefault="00B46883" w:rsidP="00B46883">
      <w:pPr>
        <w:spacing w:line="240" w:lineRule="auto"/>
        <w:rPr>
          <w:sz w:val="24"/>
          <w:szCs w:val="24"/>
        </w:rPr>
      </w:pPr>
      <w:r w:rsidRPr="00B46883">
        <w:rPr>
          <w:sz w:val="24"/>
          <w:szCs w:val="24"/>
        </w:rPr>
        <w:t>Throughout this toolkit we have used the terms ‘disabled people’ and ‘disabled customers’ to refer to people who identify themselves as D/deaf, disabled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677489" w:rsidRDefault="00A4266E" w:rsidP="00A4266E">
      <w:pPr>
        <w:spacing w:line="240" w:lineRule="auto"/>
        <w:rPr>
          <w:sz w:val="24"/>
          <w:szCs w:val="24"/>
        </w:rPr>
      </w:pPr>
    </w:p>
    <w:p w14:paraId="0491306C" w14:textId="083F7CE5" w:rsidR="00A4266E" w:rsidRPr="00677489" w:rsidRDefault="00A4266E" w:rsidP="00056C5A">
      <w:pPr>
        <w:pStyle w:val="Heading3"/>
      </w:pPr>
      <w:bookmarkStart w:id="10" w:name="_Toc148017921"/>
      <w:r w:rsidRPr="00677489">
        <w:t>Contributors</w:t>
      </w:r>
      <w:r w:rsidR="00AF1F16" w:rsidRPr="00677489">
        <w:t xml:space="preserve"> and supporters</w:t>
      </w:r>
      <w:bookmarkEnd w:id="10"/>
    </w:p>
    <w:p w14:paraId="50FB6105" w14:textId="77777777" w:rsidR="00A4266E" w:rsidRPr="00677489" w:rsidRDefault="00A4266E" w:rsidP="00A4266E">
      <w:pPr>
        <w:spacing w:line="240" w:lineRule="auto"/>
        <w:rPr>
          <w:b/>
          <w:sz w:val="24"/>
          <w:szCs w:val="24"/>
        </w:rPr>
      </w:pPr>
    </w:p>
    <w:p w14:paraId="56C5E916" w14:textId="7E8B248C" w:rsidR="00A4266E" w:rsidRPr="00677489" w:rsidRDefault="00A4266E" w:rsidP="00A4266E">
      <w:pPr>
        <w:spacing w:line="240" w:lineRule="auto"/>
        <w:rPr>
          <w:bCs/>
          <w:sz w:val="24"/>
          <w:szCs w:val="24"/>
        </w:rPr>
      </w:pPr>
      <w:r w:rsidRPr="00677489">
        <w:rPr>
          <w:bCs/>
          <w:sz w:val="24"/>
          <w:szCs w:val="24"/>
        </w:rPr>
        <w:t xml:space="preserve">With thanks to the following organisations and individuals, including charities and trade associations, who kindly shared their time and expertise </w:t>
      </w:r>
      <w:r w:rsidR="00AF1F16" w:rsidRPr="00677489">
        <w:rPr>
          <w:bCs/>
          <w:sz w:val="24"/>
          <w:szCs w:val="24"/>
        </w:rPr>
        <w:t>and/or are supporters of this toolkit</w:t>
      </w:r>
      <w:r w:rsidRPr="00677489">
        <w:rPr>
          <w:bCs/>
          <w:sz w:val="24"/>
          <w:szCs w:val="24"/>
        </w:rPr>
        <w:t>:</w:t>
      </w:r>
    </w:p>
    <w:p w14:paraId="30A95C45" w14:textId="77777777" w:rsidR="00520727" w:rsidRPr="00677489" w:rsidRDefault="00520727" w:rsidP="00A4266E">
      <w:pPr>
        <w:spacing w:line="240" w:lineRule="auto"/>
        <w:rPr>
          <w:bCs/>
          <w:sz w:val="24"/>
          <w:szCs w:val="24"/>
        </w:rPr>
      </w:pPr>
    </w:p>
    <w:p w14:paraId="421B4800" w14:textId="6D0DA211" w:rsidR="00520727" w:rsidRPr="00677489" w:rsidRDefault="00F641BB" w:rsidP="007014CA">
      <w:pPr>
        <w:pStyle w:val="ListParagraph"/>
        <w:numPr>
          <w:ilvl w:val="0"/>
          <w:numId w:val="71"/>
        </w:numPr>
        <w:spacing w:after="160" w:line="259" w:lineRule="auto"/>
        <w:rPr>
          <w:rFonts w:eastAsia="Times New Roman"/>
          <w:sz w:val="24"/>
          <w:szCs w:val="24"/>
        </w:rPr>
      </w:pPr>
      <w:hyperlink r:id="rId12" w:history="1">
        <w:r w:rsidR="00520727" w:rsidRPr="00605E11">
          <w:rPr>
            <w:rStyle w:val="Hyperlink"/>
            <w:rFonts w:eastAsia="Times New Roman"/>
            <w:sz w:val="24"/>
            <w:szCs w:val="24"/>
          </w:rPr>
          <w:t>AccessAble</w:t>
        </w:r>
      </w:hyperlink>
      <w:r w:rsidR="00C1071A" w:rsidRPr="00677489">
        <w:rPr>
          <w:rFonts w:eastAsia="Times New Roman"/>
          <w:sz w:val="24"/>
          <w:szCs w:val="24"/>
        </w:rPr>
        <w:t>;</w:t>
      </w:r>
    </w:p>
    <w:p w14:paraId="26DA3AD0" w14:textId="2F6B1078" w:rsidR="00520727" w:rsidRPr="00677489" w:rsidRDefault="00F641BB" w:rsidP="007014CA">
      <w:pPr>
        <w:pStyle w:val="ListParagraph"/>
        <w:numPr>
          <w:ilvl w:val="0"/>
          <w:numId w:val="71"/>
        </w:numPr>
        <w:spacing w:after="160" w:line="259" w:lineRule="auto"/>
        <w:rPr>
          <w:rFonts w:eastAsia="Times New Roman"/>
          <w:sz w:val="24"/>
          <w:szCs w:val="24"/>
        </w:rPr>
      </w:pPr>
      <w:hyperlink r:id="rId13" w:history="1">
        <w:r w:rsidR="00520727" w:rsidRPr="00605E11">
          <w:rPr>
            <w:rStyle w:val="Hyperlink"/>
            <w:rFonts w:eastAsia="Times New Roman"/>
            <w:sz w:val="24"/>
            <w:szCs w:val="24"/>
          </w:rPr>
          <w:t>Access and Inclusion UK</w:t>
        </w:r>
      </w:hyperlink>
      <w:r w:rsidR="00C1071A" w:rsidRPr="00677489">
        <w:rPr>
          <w:rFonts w:eastAsia="Times New Roman"/>
          <w:sz w:val="24"/>
          <w:szCs w:val="24"/>
        </w:rPr>
        <w:t>;</w:t>
      </w:r>
    </w:p>
    <w:p w14:paraId="3464D4DF" w14:textId="6058AA7A" w:rsidR="00820115" w:rsidRDefault="00F641BB" w:rsidP="007014CA">
      <w:pPr>
        <w:pStyle w:val="ListParagraph"/>
        <w:numPr>
          <w:ilvl w:val="0"/>
          <w:numId w:val="71"/>
        </w:numPr>
        <w:spacing w:after="160" w:line="259" w:lineRule="auto"/>
        <w:rPr>
          <w:rFonts w:eastAsia="Times New Roman"/>
          <w:sz w:val="24"/>
          <w:szCs w:val="24"/>
        </w:rPr>
      </w:pPr>
      <w:hyperlink r:id="rId14" w:history="1">
        <w:r w:rsidR="00820115" w:rsidRPr="00605E11">
          <w:rPr>
            <w:rStyle w:val="Hyperlink"/>
            <w:rFonts w:eastAsia="Times New Roman"/>
            <w:sz w:val="24"/>
            <w:szCs w:val="24"/>
          </w:rPr>
          <w:t>Association of Event Organisers</w:t>
        </w:r>
      </w:hyperlink>
      <w:r w:rsidR="00820115">
        <w:rPr>
          <w:rFonts w:eastAsia="Times New Roman"/>
          <w:sz w:val="24"/>
          <w:szCs w:val="24"/>
        </w:rPr>
        <w:t>;</w:t>
      </w:r>
    </w:p>
    <w:p w14:paraId="5651373F" w14:textId="21E670B0" w:rsidR="00520727" w:rsidRPr="00677489" w:rsidRDefault="00F641BB" w:rsidP="007014CA">
      <w:pPr>
        <w:pStyle w:val="ListParagraph"/>
        <w:numPr>
          <w:ilvl w:val="0"/>
          <w:numId w:val="71"/>
        </w:numPr>
        <w:spacing w:after="160" w:line="259" w:lineRule="auto"/>
        <w:rPr>
          <w:rFonts w:eastAsia="Times New Roman"/>
          <w:sz w:val="24"/>
          <w:szCs w:val="24"/>
        </w:rPr>
      </w:pPr>
      <w:hyperlink r:id="rId15" w:history="1">
        <w:r w:rsidR="00520727" w:rsidRPr="00605E11">
          <w:rPr>
            <w:rStyle w:val="Hyperlink"/>
            <w:rFonts w:eastAsia="Times New Roman"/>
            <w:sz w:val="24"/>
            <w:szCs w:val="24"/>
          </w:rPr>
          <w:t>Bacta</w:t>
        </w:r>
      </w:hyperlink>
      <w:r w:rsidR="00C1071A" w:rsidRPr="00677489">
        <w:rPr>
          <w:rFonts w:eastAsia="Times New Roman"/>
          <w:sz w:val="24"/>
          <w:szCs w:val="24"/>
        </w:rPr>
        <w:t>;</w:t>
      </w:r>
    </w:p>
    <w:p w14:paraId="73EFBF41" w14:textId="47E80640" w:rsidR="00520727" w:rsidRPr="00677489" w:rsidRDefault="00F641BB" w:rsidP="007014CA">
      <w:pPr>
        <w:pStyle w:val="ListParagraph"/>
        <w:numPr>
          <w:ilvl w:val="0"/>
          <w:numId w:val="71"/>
        </w:numPr>
        <w:spacing w:after="160" w:line="259" w:lineRule="auto"/>
        <w:rPr>
          <w:rFonts w:eastAsia="Times New Roman"/>
          <w:sz w:val="24"/>
          <w:szCs w:val="24"/>
        </w:rPr>
      </w:pPr>
      <w:hyperlink r:id="rId16" w:history="1">
        <w:r w:rsidR="00520727" w:rsidRPr="00605E11">
          <w:rPr>
            <w:rStyle w:val="Hyperlink"/>
            <w:rFonts w:eastAsia="Times New Roman"/>
            <w:sz w:val="24"/>
            <w:szCs w:val="24"/>
          </w:rPr>
          <w:t>BALPPA</w:t>
        </w:r>
      </w:hyperlink>
      <w:r w:rsidR="00C1071A" w:rsidRPr="00677489">
        <w:rPr>
          <w:rFonts w:eastAsia="Times New Roman"/>
          <w:sz w:val="24"/>
          <w:szCs w:val="24"/>
        </w:rPr>
        <w:t>;</w:t>
      </w:r>
    </w:p>
    <w:p w14:paraId="42581462" w14:textId="593E6696" w:rsidR="00520727" w:rsidRPr="00677489" w:rsidRDefault="00F641BB" w:rsidP="007014CA">
      <w:pPr>
        <w:pStyle w:val="ListParagraph"/>
        <w:numPr>
          <w:ilvl w:val="0"/>
          <w:numId w:val="71"/>
        </w:numPr>
        <w:spacing w:after="160" w:line="259" w:lineRule="auto"/>
        <w:rPr>
          <w:rFonts w:eastAsia="Times New Roman"/>
          <w:sz w:val="24"/>
          <w:szCs w:val="24"/>
        </w:rPr>
      </w:pPr>
      <w:hyperlink r:id="rId17" w:history="1">
        <w:r w:rsidR="00520727" w:rsidRPr="00605E11">
          <w:rPr>
            <w:rStyle w:val="Hyperlink"/>
            <w:rFonts w:eastAsia="Times New Roman"/>
            <w:sz w:val="24"/>
            <w:szCs w:val="24"/>
          </w:rPr>
          <w:t>Barclays</w:t>
        </w:r>
      </w:hyperlink>
      <w:r w:rsidR="00C1071A" w:rsidRPr="00677489">
        <w:rPr>
          <w:rFonts w:eastAsia="Times New Roman"/>
          <w:sz w:val="24"/>
          <w:szCs w:val="24"/>
        </w:rPr>
        <w:t>;</w:t>
      </w:r>
    </w:p>
    <w:p w14:paraId="07DFBB06" w14:textId="51A10805" w:rsidR="00520727" w:rsidRPr="00677489" w:rsidRDefault="00F641BB" w:rsidP="007014CA">
      <w:pPr>
        <w:pStyle w:val="ListParagraph"/>
        <w:numPr>
          <w:ilvl w:val="0"/>
          <w:numId w:val="71"/>
        </w:numPr>
        <w:spacing w:after="160" w:line="259" w:lineRule="auto"/>
        <w:rPr>
          <w:rFonts w:eastAsia="Times New Roman"/>
          <w:sz w:val="24"/>
          <w:szCs w:val="24"/>
        </w:rPr>
      </w:pPr>
      <w:hyperlink r:id="rId18" w:history="1">
        <w:r w:rsidR="00520727" w:rsidRPr="00605E11">
          <w:rPr>
            <w:rStyle w:val="Hyperlink"/>
            <w:rFonts w:eastAsia="Times New Roman"/>
            <w:sz w:val="24"/>
            <w:szCs w:val="24"/>
          </w:rPr>
          <w:t>BIAZA</w:t>
        </w:r>
      </w:hyperlink>
      <w:r w:rsidR="00C1071A" w:rsidRPr="00677489">
        <w:rPr>
          <w:rFonts w:eastAsia="Times New Roman"/>
          <w:sz w:val="24"/>
          <w:szCs w:val="24"/>
        </w:rPr>
        <w:t>;</w:t>
      </w:r>
    </w:p>
    <w:p w14:paraId="5B96724C" w14:textId="6DA02C2F" w:rsidR="00520727" w:rsidRPr="00677489" w:rsidRDefault="00F641BB" w:rsidP="007014CA">
      <w:pPr>
        <w:pStyle w:val="ListParagraph"/>
        <w:numPr>
          <w:ilvl w:val="0"/>
          <w:numId w:val="71"/>
        </w:numPr>
        <w:spacing w:after="160" w:line="259" w:lineRule="auto"/>
        <w:rPr>
          <w:rFonts w:eastAsia="Times New Roman"/>
          <w:sz w:val="24"/>
          <w:szCs w:val="24"/>
        </w:rPr>
      </w:pPr>
      <w:hyperlink r:id="rId19" w:history="1">
        <w:r w:rsidR="00520727" w:rsidRPr="00605E11">
          <w:rPr>
            <w:rStyle w:val="Hyperlink"/>
            <w:rFonts w:eastAsia="Times New Roman"/>
            <w:sz w:val="24"/>
            <w:szCs w:val="24"/>
          </w:rPr>
          <w:t>British Institute of Innkeeping</w:t>
        </w:r>
      </w:hyperlink>
      <w:r w:rsidR="00C1071A" w:rsidRPr="00677489">
        <w:rPr>
          <w:rFonts w:eastAsia="Times New Roman"/>
          <w:sz w:val="24"/>
          <w:szCs w:val="24"/>
        </w:rPr>
        <w:t>;</w:t>
      </w:r>
    </w:p>
    <w:p w14:paraId="2492D67F" w14:textId="3EB413FF" w:rsidR="00520727" w:rsidRPr="00677489" w:rsidRDefault="00F641BB" w:rsidP="007014CA">
      <w:pPr>
        <w:pStyle w:val="ListParagraph"/>
        <w:numPr>
          <w:ilvl w:val="0"/>
          <w:numId w:val="71"/>
        </w:numPr>
        <w:spacing w:after="160" w:line="259" w:lineRule="auto"/>
        <w:rPr>
          <w:rFonts w:eastAsia="Times New Roman"/>
          <w:sz w:val="24"/>
          <w:szCs w:val="24"/>
        </w:rPr>
      </w:pPr>
      <w:hyperlink r:id="rId20" w:history="1">
        <w:r w:rsidR="00520727" w:rsidRPr="00605E11">
          <w:rPr>
            <w:rStyle w:val="Hyperlink"/>
            <w:rFonts w:eastAsia="Times New Roman"/>
            <w:sz w:val="24"/>
            <w:szCs w:val="24"/>
          </w:rPr>
          <w:t>Business Disability Forum</w:t>
        </w:r>
      </w:hyperlink>
      <w:r w:rsidR="00C1071A" w:rsidRPr="00677489">
        <w:rPr>
          <w:rFonts w:eastAsia="Times New Roman"/>
          <w:sz w:val="24"/>
          <w:szCs w:val="24"/>
        </w:rPr>
        <w:t>;</w:t>
      </w:r>
    </w:p>
    <w:p w14:paraId="6704F17A" w14:textId="08209E5A" w:rsidR="00520727" w:rsidRPr="00677489" w:rsidRDefault="00F641BB" w:rsidP="007014CA">
      <w:pPr>
        <w:pStyle w:val="ListParagraph"/>
        <w:numPr>
          <w:ilvl w:val="0"/>
          <w:numId w:val="71"/>
        </w:numPr>
        <w:spacing w:after="160" w:line="259" w:lineRule="auto"/>
        <w:rPr>
          <w:rFonts w:eastAsia="Times New Roman"/>
          <w:sz w:val="24"/>
          <w:szCs w:val="24"/>
        </w:rPr>
      </w:pPr>
      <w:hyperlink r:id="rId21" w:history="1">
        <w:r w:rsidR="00520727" w:rsidRPr="00605E11">
          <w:rPr>
            <w:rStyle w:val="Hyperlink"/>
            <w:rFonts w:eastAsia="Times New Roman"/>
            <w:sz w:val="24"/>
            <w:szCs w:val="24"/>
          </w:rPr>
          <w:t>Caravan and Motorhome Club</w:t>
        </w:r>
      </w:hyperlink>
      <w:r w:rsidR="00C1071A" w:rsidRPr="00677489">
        <w:rPr>
          <w:rFonts w:eastAsia="Times New Roman"/>
          <w:sz w:val="24"/>
          <w:szCs w:val="24"/>
        </w:rPr>
        <w:t>;</w:t>
      </w:r>
    </w:p>
    <w:p w14:paraId="26C84711" w14:textId="414C2B03" w:rsidR="00C1071A" w:rsidRPr="00677489" w:rsidRDefault="00F641BB" w:rsidP="007014CA">
      <w:pPr>
        <w:pStyle w:val="ListParagraph"/>
        <w:numPr>
          <w:ilvl w:val="0"/>
          <w:numId w:val="71"/>
        </w:numPr>
        <w:spacing w:after="160" w:line="259" w:lineRule="auto"/>
        <w:rPr>
          <w:rFonts w:eastAsia="Times New Roman"/>
          <w:sz w:val="24"/>
          <w:szCs w:val="24"/>
        </w:rPr>
      </w:pPr>
      <w:hyperlink r:id="rId22" w:history="1">
        <w:r w:rsidR="00520727" w:rsidRPr="00605E11">
          <w:rPr>
            <w:rStyle w:val="Hyperlink"/>
            <w:rFonts w:eastAsia="Times New Roman"/>
            <w:sz w:val="24"/>
            <w:szCs w:val="24"/>
          </w:rPr>
          <w:t>Carol Sarg</w:t>
        </w:r>
        <w:r w:rsidR="00C1071A" w:rsidRPr="00605E11">
          <w:rPr>
            <w:rStyle w:val="Hyperlink"/>
            <w:rFonts w:eastAsia="Times New Roman"/>
            <w:sz w:val="24"/>
            <w:szCs w:val="24"/>
          </w:rPr>
          <w:t>ent, Sargent Group Consultant</w:t>
        </w:r>
      </w:hyperlink>
      <w:r w:rsidR="00C1071A" w:rsidRPr="00677489">
        <w:rPr>
          <w:rFonts w:eastAsia="Times New Roman"/>
          <w:sz w:val="24"/>
          <w:szCs w:val="24"/>
        </w:rPr>
        <w:t>;</w:t>
      </w:r>
    </w:p>
    <w:p w14:paraId="006814B8" w14:textId="18FCB601" w:rsidR="00C1071A" w:rsidRPr="00677489" w:rsidRDefault="00F641BB" w:rsidP="007014CA">
      <w:pPr>
        <w:pStyle w:val="ListParagraph"/>
        <w:numPr>
          <w:ilvl w:val="0"/>
          <w:numId w:val="71"/>
        </w:numPr>
        <w:spacing w:after="160" w:line="259" w:lineRule="auto"/>
        <w:rPr>
          <w:rFonts w:eastAsia="Times New Roman"/>
          <w:sz w:val="24"/>
          <w:szCs w:val="24"/>
        </w:rPr>
      </w:pPr>
      <w:hyperlink r:id="rId23" w:history="1">
        <w:r w:rsidR="00C1071A" w:rsidRPr="00605E11">
          <w:rPr>
            <w:rStyle w:val="Hyperlink"/>
            <w:rFonts w:eastAsia="Times New Roman"/>
            <w:sz w:val="24"/>
            <w:szCs w:val="24"/>
          </w:rPr>
          <w:t>Centre for Accessible Environments</w:t>
        </w:r>
      </w:hyperlink>
      <w:r w:rsidR="00C1071A" w:rsidRPr="00677489">
        <w:rPr>
          <w:rFonts w:eastAsia="Times New Roman"/>
          <w:sz w:val="24"/>
          <w:szCs w:val="24"/>
        </w:rPr>
        <w:t>;</w:t>
      </w:r>
    </w:p>
    <w:p w14:paraId="51400A4B" w14:textId="53631038" w:rsidR="00C1071A" w:rsidRPr="00677489" w:rsidRDefault="00F641BB" w:rsidP="007014CA">
      <w:pPr>
        <w:pStyle w:val="ListParagraph"/>
        <w:numPr>
          <w:ilvl w:val="0"/>
          <w:numId w:val="71"/>
        </w:numPr>
        <w:spacing w:after="160" w:line="259" w:lineRule="auto"/>
        <w:rPr>
          <w:rFonts w:eastAsia="Times New Roman"/>
          <w:sz w:val="24"/>
          <w:szCs w:val="24"/>
        </w:rPr>
      </w:pPr>
      <w:hyperlink r:id="rId24" w:history="1">
        <w:r w:rsidR="00C1071A" w:rsidRPr="00605E11">
          <w:rPr>
            <w:rStyle w:val="Hyperlink"/>
            <w:rFonts w:eastAsia="Times New Roman"/>
            <w:sz w:val="24"/>
            <w:szCs w:val="24"/>
          </w:rPr>
          <w:t>Dementia Adventure</w:t>
        </w:r>
      </w:hyperlink>
      <w:r w:rsidR="00C1071A" w:rsidRPr="00677489">
        <w:rPr>
          <w:rFonts w:eastAsia="Times New Roman"/>
          <w:sz w:val="24"/>
          <w:szCs w:val="24"/>
        </w:rPr>
        <w:t>;</w:t>
      </w:r>
    </w:p>
    <w:p w14:paraId="49DE7656" w14:textId="5BC8C29F" w:rsidR="00C1071A" w:rsidRPr="00677489" w:rsidRDefault="00F641BB" w:rsidP="007014CA">
      <w:pPr>
        <w:pStyle w:val="ListParagraph"/>
        <w:numPr>
          <w:ilvl w:val="0"/>
          <w:numId w:val="71"/>
        </w:numPr>
        <w:spacing w:after="160" w:line="259" w:lineRule="auto"/>
        <w:rPr>
          <w:rFonts w:eastAsia="Times New Roman"/>
          <w:sz w:val="24"/>
          <w:szCs w:val="24"/>
        </w:rPr>
      </w:pPr>
      <w:hyperlink r:id="rId25" w:history="1">
        <w:r w:rsidR="00C1071A" w:rsidRPr="00605E11">
          <w:rPr>
            <w:rStyle w:val="Hyperlink"/>
            <w:rFonts w:eastAsia="Times New Roman"/>
            <w:sz w:val="24"/>
            <w:szCs w:val="24"/>
          </w:rPr>
          <w:t>English Heritage</w:t>
        </w:r>
      </w:hyperlink>
      <w:r w:rsidR="00C1071A" w:rsidRPr="00677489">
        <w:rPr>
          <w:rFonts w:eastAsia="Times New Roman"/>
          <w:sz w:val="24"/>
          <w:szCs w:val="24"/>
        </w:rPr>
        <w:t>;</w:t>
      </w:r>
    </w:p>
    <w:p w14:paraId="4AFAEEA4" w14:textId="0F9CAB47" w:rsidR="00C1071A" w:rsidRDefault="00F641BB" w:rsidP="007014CA">
      <w:pPr>
        <w:pStyle w:val="ListParagraph"/>
        <w:numPr>
          <w:ilvl w:val="0"/>
          <w:numId w:val="71"/>
        </w:numPr>
        <w:spacing w:after="160" w:line="259" w:lineRule="auto"/>
        <w:rPr>
          <w:rFonts w:eastAsia="Times New Roman"/>
          <w:sz w:val="24"/>
          <w:szCs w:val="24"/>
        </w:rPr>
      </w:pPr>
      <w:hyperlink r:id="rId26" w:history="1">
        <w:r w:rsidR="00C1071A" w:rsidRPr="00605E11">
          <w:rPr>
            <w:rStyle w:val="Hyperlink"/>
            <w:rFonts w:eastAsia="Times New Roman"/>
            <w:sz w:val="24"/>
            <w:szCs w:val="24"/>
          </w:rPr>
          <w:t>Euan’s Guide</w:t>
        </w:r>
      </w:hyperlink>
      <w:r w:rsidR="00C1071A" w:rsidRPr="00677489">
        <w:rPr>
          <w:rFonts w:eastAsia="Times New Roman"/>
          <w:sz w:val="24"/>
          <w:szCs w:val="24"/>
        </w:rPr>
        <w:t>;</w:t>
      </w:r>
    </w:p>
    <w:p w14:paraId="18204FDC" w14:textId="03AC5B66" w:rsidR="00820115" w:rsidRPr="00677489" w:rsidRDefault="00F641BB" w:rsidP="007014CA">
      <w:pPr>
        <w:pStyle w:val="ListParagraph"/>
        <w:numPr>
          <w:ilvl w:val="0"/>
          <w:numId w:val="71"/>
        </w:numPr>
        <w:spacing w:after="160" w:line="259" w:lineRule="auto"/>
        <w:rPr>
          <w:rFonts w:eastAsia="Times New Roman"/>
          <w:sz w:val="24"/>
          <w:szCs w:val="24"/>
        </w:rPr>
      </w:pPr>
      <w:hyperlink r:id="rId27" w:history="1">
        <w:r w:rsidR="00820115" w:rsidRPr="00605E11">
          <w:rPr>
            <w:rStyle w:val="Hyperlink"/>
            <w:rFonts w:eastAsia="Times New Roman"/>
            <w:sz w:val="24"/>
            <w:szCs w:val="24"/>
          </w:rPr>
          <w:t>Events Industry Alliance</w:t>
        </w:r>
      </w:hyperlink>
      <w:r w:rsidR="00820115">
        <w:rPr>
          <w:rFonts w:eastAsia="Times New Roman"/>
          <w:sz w:val="24"/>
          <w:szCs w:val="24"/>
        </w:rPr>
        <w:t>;</w:t>
      </w:r>
    </w:p>
    <w:p w14:paraId="3A43BA74" w14:textId="0BC5EAAE" w:rsidR="00C1071A" w:rsidRPr="00677489" w:rsidRDefault="00F641BB" w:rsidP="007014CA">
      <w:pPr>
        <w:pStyle w:val="ListParagraph"/>
        <w:numPr>
          <w:ilvl w:val="0"/>
          <w:numId w:val="71"/>
        </w:numPr>
        <w:spacing w:after="160" w:line="259" w:lineRule="auto"/>
        <w:rPr>
          <w:rFonts w:eastAsia="Times New Roman"/>
          <w:sz w:val="24"/>
          <w:szCs w:val="24"/>
        </w:rPr>
      </w:pPr>
      <w:hyperlink r:id="rId28" w:history="1">
        <w:r w:rsidR="00C1071A" w:rsidRPr="00605E11">
          <w:rPr>
            <w:rStyle w:val="Hyperlink"/>
            <w:rFonts w:eastAsia="Times New Roman"/>
            <w:sz w:val="24"/>
            <w:szCs w:val="24"/>
          </w:rPr>
          <w:t>Historic Houses</w:t>
        </w:r>
      </w:hyperlink>
      <w:r w:rsidR="00C1071A" w:rsidRPr="00677489">
        <w:rPr>
          <w:rFonts w:eastAsia="Times New Roman"/>
          <w:sz w:val="24"/>
          <w:szCs w:val="24"/>
        </w:rPr>
        <w:t>;</w:t>
      </w:r>
    </w:p>
    <w:p w14:paraId="70FBE6A9" w14:textId="3C3EFFF1" w:rsidR="00C1071A" w:rsidRPr="00677489" w:rsidRDefault="00F641BB" w:rsidP="007014CA">
      <w:pPr>
        <w:pStyle w:val="ListParagraph"/>
        <w:numPr>
          <w:ilvl w:val="0"/>
          <w:numId w:val="71"/>
        </w:numPr>
        <w:spacing w:after="160" w:line="259" w:lineRule="auto"/>
        <w:rPr>
          <w:rFonts w:eastAsia="Times New Roman"/>
          <w:sz w:val="24"/>
          <w:szCs w:val="24"/>
        </w:rPr>
      </w:pPr>
      <w:hyperlink r:id="rId29" w:history="1">
        <w:r w:rsidR="00C1071A" w:rsidRPr="00605E11">
          <w:rPr>
            <w:rStyle w:val="Hyperlink"/>
            <w:rFonts w:eastAsia="Times New Roman"/>
            <w:sz w:val="24"/>
            <w:szCs w:val="24"/>
          </w:rPr>
          <w:t>Historic Royal Palaces</w:t>
        </w:r>
      </w:hyperlink>
      <w:r w:rsidR="00C1071A" w:rsidRPr="00677489">
        <w:rPr>
          <w:rFonts w:eastAsia="Times New Roman"/>
          <w:sz w:val="24"/>
          <w:szCs w:val="24"/>
        </w:rPr>
        <w:t>;</w:t>
      </w:r>
    </w:p>
    <w:p w14:paraId="79406DD4" w14:textId="2B3FA488" w:rsidR="00C1071A" w:rsidRPr="00677489" w:rsidRDefault="00F641BB" w:rsidP="007014CA">
      <w:pPr>
        <w:pStyle w:val="ListParagraph"/>
        <w:numPr>
          <w:ilvl w:val="0"/>
          <w:numId w:val="71"/>
        </w:numPr>
        <w:spacing w:after="160" w:line="259" w:lineRule="auto"/>
        <w:rPr>
          <w:rFonts w:eastAsia="Times New Roman"/>
          <w:sz w:val="24"/>
          <w:szCs w:val="24"/>
        </w:rPr>
      </w:pPr>
      <w:hyperlink r:id="rId30" w:history="1">
        <w:r w:rsidR="00C1071A" w:rsidRPr="00605E11">
          <w:rPr>
            <w:rStyle w:val="Hyperlink"/>
            <w:rFonts w:eastAsia="Times New Roman"/>
            <w:sz w:val="24"/>
            <w:szCs w:val="24"/>
          </w:rPr>
          <w:t>Inclusive Hotels Network</w:t>
        </w:r>
      </w:hyperlink>
      <w:r w:rsidR="00C1071A" w:rsidRPr="00677489">
        <w:rPr>
          <w:rFonts w:eastAsia="Times New Roman"/>
          <w:sz w:val="24"/>
          <w:szCs w:val="24"/>
        </w:rPr>
        <w:t>;</w:t>
      </w:r>
    </w:p>
    <w:p w14:paraId="2DE6140D" w14:textId="5EA9C537" w:rsidR="00C1071A" w:rsidRPr="00677489" w:rsidRDefault="00F641BB" w:rsidP="007014CA">
      <w:pPr>
        <w:pStyle w:val="ListParagraph"/>
        <w:numPr>
          <w:ilvl w:val="0"/>
          <w:numId w:val="71"/>
        </w:numPr>
        <w:spacing w:after="160" w:line="259" w:lineRule="auto"/>
        <w:rPr>
          <w:rFonts w:eastAsia="Times New Roman"/>
          <w:sz w:val="24"/>
          <w:szCs w:val="24"/>
        </w:rPr>
      </w:pPr>
      <w:hyperlink r:id="rId31" w:history="1">
        <w:r w:rsidR="00C1071A" w:rsidRPr="00605E11">
          <w:rPr>
            <w:rStyle w:val="Hyperlink"/>
            <w:rFonts w:eastAsia="Times New Roman"/>
            <w:sz w:val="24"/>
            <w:szCs w:val="24"/>
          </w:rPr>
          <w:t>Institute of Tourist Guiding</w:t>
        </w:r>
      </w:hyperlink>
      <w:r w:rsidR="00C1071A" w:rsidRPr="00677489">
        <w:rPr>
          <w:rFonts w:eastAsia="Times New Roman"/>
          <w:sz w:val="24"/>
          <w:szCs w:val="24"/>
        </w:rPr>
        <w:t>;</w:t>
      </w:r>
    </w:p>
    <w:p w14:paraId="25E4FB44" w14:textId="6AF91A69"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 xml:space="preserve">Lead Assessor for the National Accessible Scheme, </w:t>
      </w:r>
      <w:hyperlink r:id="rId32" w:history="1">
        <w:r w:rsidRPr="00605E11">
          <w:rPr>
            <w:rStyle w:val="Hyperlink"/>
            <w:rFonts w:eastAsia="Times New Roman"/>
            <w:sz w:val="24"/>
            <w:szCs w:val="24"/>
          </w:rPr>
          <w:t>VisitEngland Assessment Services</w:t>
        </w:r>
      </w:hyperlink>
      <w:r w:rsidRPr="00677489">
        <w:rPr>
          <w:rFonts w:eastAsia="Times New Roman"/>
          <w:sz w:val="24"/>
          <w:szCs w:val="24"/>
        </w:rPr>
        <w:t>;</w:t>
      </w:r>
    </w:p>
    <w:p w14:paraId="26892704" w14:textId="381A2592" w:rsidR="00C1071A" w:rsidRPr="00677489" w:rsidRDefault="00F641BB" w:rsidP="007014CA">
      <w:pPr>
        <w:pStyle w:val="ListParagraph"/>
        <w:numPr>
          <w:ilvl w:val="0"/>
          <w:numId w:val="71"/>
        </w:numPr>
        <w:spacing w:after="160" w:line="259" w:lineRule="auto"/>
        <w:rPr>
          <w:rFonts w:eastAsia="Times New Roman"/>
          <w:sz w:val="24"/>
          <w:szCs w:val="24"/>
        </w:rPr>
      </w:pPr>
      <w:hyperlink r:id="rId33" w:history="1">
        <w:r w:rsidR="00C1071A" w:rsidRPr="00605E11">
          <w:rPr>
            <w:rStyle w:val="Hyperlink"/>
            <w:rFonts w:eastAsia="Times New Roman"/>
            <w:sz w:val="24"/>
            <w:szCs w:val="24"/>
          </w:rPr>
          <w:t>Leonard Cheshire</w:t>
        </w:r>
      </w:hyperlink>
      <w:r w:rsidR="00C1071A" w:rsidRPr="00677489">
        <w:rPr>
          <w:rFonts w:eastAsia="Times New Roman"/>
          <w:sz w:val="24"/>
          <w:szCs w:val="24"/>
        </w:rPr>
        <w:t>;</w:t>
      </w:r>
    </w:p>
    <w:p w14:paraId="22AC58ED" w14:textId="28A4B9C1" w:rsidR="00820115" w:rsidRDefault="00F641BB" w:rsidP="007014CA">
      <w:pPr>
        <w:pStyle w:val="ListParagraph"/>
        <w:numPr>
          <w:ilvl w:val="0"/>
          <w:numId w:val="71"/>
        </w:numPr>
        <w:spacing w:after="160" w:line="259" w:lineRule="auto"/>
        <w:rPr>
          <w:rFonts w:eastAsia="Times New Roman"/>
          <w:sz w:val="24"/>
          <w:szCs w:val="24"/>
        </w:rPr>
      </w:pPr>
      <w:hyperlink r:id="rId34" w:history="1">
        <w:r w:rsidR="00820115" w:rsidRPr="00605E11">
          <w:rPr>
            <w:rStyle w:val="Hyperlink"/>
            <w:rFonts w:eastAsia="Times New Roman"/>
            <w:sz w:val="24"/>
            <w:szCs w:val="24"/>
          </w:rPr>
          <w:t>Meetings Industry Association</w:t>
        </w:r>
      </w:hyperlink>
      <w:r w:rsidR="00820115">
        <w:rPr>
          <w:rFonts w:eastAsia="Times New Roman"/>
          <w:sz w:val="24"/>
          <w:szCs w:val="24"/>
        </w:rPr>
        <w:t>;</w:t>
      </w:r>
    </w:p>
    <w:p w14:paraId="2BAA0DE8" w14:textId="77AC6792" w:rsidR="00C1071A" w:rsidRPr="00677489" w:rsidRDefault="00F641BB" w:rsidP="007014CA">
      <w:pPr>
        <w:pStyle w:val="ListParagraph"/>
        <w:numPr>
          <w:ilvl w:val="0"/>
          <w:numId w:val="71"/>
        </w:numPr>
        <w:spacing w:after="160" w:line="259" w:lineRule="auto"/>
        <w:rPr>
          <w:rFonts w:eastAsia="Times New Roman"/>
          <w:sz w:val="24"/>
          <w:szCs w:val="24"/>
        </w:rPr>
      </w:pPr>
      <w:hyperlink r:id="rId35" w:history="1">
        <w:r w:rsidR="00C1071A" w:rsidRPr="00605E11">
          <w:rPr>
            <w:rStyle w:val="Hyperlink"/>
            <w:rFonts w:eastAsia="Times New Roman"/>
            <w:sz w:val="24"/>
            <w:szCs w:val="24"/>
          </w:rPr>
          <w:t>Merlin Entertainments</w:t>
        </w:r>
      </w:hyperlink>
      <w:r w:rsidR="00C1071A" w:rsidRPr="00677489">
        <w:rPr>
          <w:rFonts w:eastAsia="Times New Roman"/>
          <w:sz w:val="24"/>
          <w:szCs w:val="24"/>
        </w:rPr>
        <w:t>;</w:t>
      </w:r>
    </w:p>
    <w:p w14:paraId="28CAEB07" w14:textId="68A06A1F" w:rsidR="00C1071A" w:rsidRPr="00677489" w:rsidRDefault="00F641BB" w:rsidP="007014CA">
      <w:pPr>
        <w:pStyle w:val="ListParagraph"/>
        <w:numPr>
          <w:ilvl w:val="0"/>
          <w:numId w:val="71"/>
        </w:numPr>
        <w:spacing w:after="160" w:line="259" w:lineRule="auto"/>
        <w:rPr>
          <w:rFonts w:eastAsia="Times New Roman"/>
          <w:sz w:val="24"/>
          <w:szCs w:val="24"/>
        </w:rPr>
      </w:pPr>
      <w:hyperlink r:id="rId36" w:history="1">
        <w:r w:rsidR="00C1071A" w:rsidRPr="00605E11">
          <w:rPr>
            <w:rStyle w:val="Hyperlink"/>
            <w:rFonts w:eastAsia="Times New Roman"/>
            <w:sz w:val="24"/>
            <w:szCs w:val="24"/>
          </w:rPr>
          <w:t>Mencap</w:t>
        </w:r>
      </w:hyperlink>
      <w:r w:rsidR="00C1071A" w:rsidRPr="00677489">
        <w:rPr>
          <w:rFonts w:eastAsia="Times New Roman"/>
          <w:sz w:val="24"/>
          <w:szCs w:val="24"/>
        </w:rPr>
        <w:t>;</w:t>
      </w:r>
    </w:p>
    <w:p w14:paraId="0FCB753C" w14:textId="07CD4DA5" w:rsidR="00C1071A" w:rsidRPr="00677489" w:rsidRDefault="00F641BB" w:rsidP="007014CA">
      <w:pPr>
        <w:pStyle w:val="ListParagraph"/>
        <w:numPr>
          <w:ilvl w:val="0"/>
          <w:numId w:val="71"/>
        </w:numPr>
        <w:spacing w:after="160" w:line="259" w:lineRule="auto"/>
        <w:rPr>
          <w:rFonts w:eastAsia="Times New Roman"/>
          <w:sz w:val="24"/>
          <w:szCs w:val="24"/>
        </w:rPr>
      </w:pPr>
      <w:hyperlink r:id="rId37" w:history="1">
        <w:r w:rsidR="00C1071A" w:rsidRPr="00605E11">
          <w:rPr>
            <w:rStyle w:val="Hyperlink"/>
            <w:rFonts w:eastAsia="Times New Roman"/>
            <w:sz w:val="24"/>
            <w:szCs w:val="24"/>
          </w:rPr>
          <w:t>Motionspot</w:t>
        </w:r>
      </w:hyperlink>
      <w:r w:rsidR="00C1071A" w:rsidRPr="00677489">
        <w:rPr>
          <w:rFonts w:eastAsia="Times New Roman"/>
          <w:sz w:val="24"/>
          <w:szCs w:val="24"/>
        </w:rPr>
        <w:t>;</w:t>
      </w:r>
    </w:p>
    <w:p w14:paraId="3692A6AC" w14:textId="31441414" w:rsidR="00C1071A" w:rsidRPr="00677489" w:rsidRDefault="00F641BB" w:rsidP="007014CA">
      <w:pPr>
        <w:pStyle w:val="ListParagraph"/>
        <w:numPr>
          <w:ilvl w:val="0"/>
          <w:numId w:val="71"/>
        </w:numPr>
        <w:spacing w:after="160" w:line="259" w:lineRule="auto"/>
        <w:rPr>
          <w:rFonts w:eastAsia="Times New Roman"/>
          <w:sz w:val="24"/>
          <w:szCs w:val="24"/>
        </w:rPr>
      </w:pPr>
      <w:hyperlink r:id="rId38" w:history="1">
        <w:r w:rsidR="00C1071A" w:rsidRPr="00605E11">
          <w:rPr>
            <w:rStyle w:val="Hyperlink"/>
            <w:rFonts w:eastAsia="Times New Roman"/>
            <w:sz w:val="24"/>
            <w:szCs w:val="24"/>
          </w:rPr>
          <w:t>Muscular Dystrophy UK</w:t>
        </w:r>
      </w:hyperlink>
      <w:r w:rsidR="00C1071A" w:rsidRPr="00677489">
        <w:rPr>
          <w:rFonts w:eastAsia="Times New Roman"/>
          <w:sz w:val="24"/>
          <w:szCs w:val="24"/>
        </w:rPr>
        <w:t>;</w:t>
      </w:r>
    </w:p>
    <w:p w14:paraId="39C8775E" w14:textId="6054F5DD" w:rsidR="00C1071A" w:rsidRPr="00677489" w:rsidRDefault="00F641BB" w:rsidP="007014CA">
      <w:pPr>
        <w:pStyle w:val="ListParagraph"/>
        <w:numPr>
          <w:ilvl w:val="0"/>
          <w:numId w:val="71"/>
        </w:numPr>
        <w:spacing w:after="160" w:line="259" w:lineRule="auto"/>
        <w:rPr>
          <w:rFonts w:eastAsia="Times New Roman"/>
          <w:sz w:val="24"/>
          <w:szCs w:val="24"/>
        </w:rPr>
      </w:pPr>
      <w:hyperlink r:id="rId39" w:history="1">
        <w:r w:rsidR="00C1071A" w:rsidRPr="00605E11">
          <w:rPr>
            <w:rStyle w:val="Hyperlink"/>
            <w:rFonts w:eastAsia="Times New Roman"/>
            <w:sz w:val="24"/>
            <w:szCs w:val="24"/>
          </w:rPr>
          <w:t>National Autistic Society</w:t>
        </w:r>
      </w:hyperlink>
      <w:r w:rsidR="00C1071A" w:rsidRPr="00677489">
        <w:rPr>
          <w:rFonts w:eastAsia="Times New Roman"/>
          <w:sz w:val="24"/>
          <w:szCs w:val="24"/>
        </w:rPr>
        <w:t>;</w:t>
      </w:r>
    </w:p>
    <w:p w14:paraId="2205BEE5" w14:textId="3BA5BD79" w:rsidR="00C1071A" w:rsidRPr="00677489" w:rsidRDefault="00F641BB" w:rsidP="007014CA">
      <w:pPr>
        <w:pStyle w:val="ListParagraph"/>
        <w:numPr>
          <w:ilvl w:val="0"/>
          <w:numId w:val="71"/>
        </w:numPr>
        <w:spacing w:after="160" w:line="259" w:lineRule="auto"/>
        <w:rPr>
          <w:rFonts w:eastAsia="Times New Roman"/>
          <w:sz w:val="24"/>
          <w:szCs w:val="24"/>
        </w:rPr>
      </w:pPr>
      <w:hyperlink r:id="rId40" w:history="1">
        <w:r w:rsidR="00C1071A" w:rsidRPr="00605E11">
          <w:rPr>
            <w:rStyle w:val="Hyperlink"/>
            <w:rFonts w:eastAsia="Times New Roman"/>
            <w:sz w:val="24"/>
            <w:szCs w:val="24"/>
          </w:rPr>
          <w:t>Premier Cottages</w:t>
        </w:r>
      </w:hyperlink>
      <w:r w:rsidR="00C1071A" w:rsidRPr="00677489">
        <w:rPr>
          <w:rFonts w:eastAsia="Times New Roman"/>
          <w:sz w:val="24"/>
          <w:szCs w:val="24"/>
        </w:rPr>
        <w:t>;</w:t>
      </w:r>
    </w:p>
    <w:p w14:paraId="4FB17C02" w14:textId="4C08191F" w:rsidR="00C1071A" w:rsidRPr="00677489" w:rsidRDefault="00F641BB" w:rsidP="007014CA">
      <w:pPr>
        <w:pStyle w:val="ListParagraph"/>
        <w:numPr>
          <w:ilvl w:val="0"/>
          <w:numId w:val="71"/>
        </w:numPr>
        <w:spacing w:after="160" w:line="259" w:lineRule="auto"/>
        <w:rPr>
          <w:rFonts w:eastAsia="Times New Roman"/>
          <w:sz w:val="24"/>
          <w:szCs w:val="24"/>
        </w:rPr>
      </w:pPr>
      <w:hyperlink r:id="rId41" w:history="1">
        <w:r w:rsidR="00C1071A" w:rsidRPr="00605E11">
          <w:rPr>
            <w:rStyle w:val="Hyperlink"/>
            <w:rFonts w:eastAsia="Times New Roman"/>
            <w:sz w:val="24"/>
            <w:szCs w:val="24"/>
          </w:rPr>
          <w:t>RNIB</w:t>
        </w:r>
      </w:hyperlink>
      <w:r w:rsidR="00C1071A" w:rsidRPr="00677489">
        <w:rPr>
          <w:rFonts w:eastAsia="Times New Roman"/>
          <w:sz w:val="24"/>
          <w:szCs w:val="24"/>
        </w:rPr>
        <w:t>;</w:t>
      </w:r>
    </w:p>
    <w:p w14:paraId="3FBA7852" w14:textId="716DFC79" w:rsidR="00C1071A" w:rsidRPr="00677489" w:rsidRDefault="00F641BB" w:rsidP="007014CA">
      <w:pPr>
        <w:pStyle w:val="ListParagraph"/>
        <w:numPr>
          <w:ilvl w:val="0"/>
          <w:numId w:val="71"/>
        </w:numPr>
        <w:spacing w:after="160" w:line="259" w:lineRule="auto"/>
        <w:rPr>
          <w:rFonts w:eastAsia="Times New Roman"/>
          <w:sz w:val="24"/>
          <w:szCs w:val="24"/>
        </w:rPr>
      </w:pPr>
      <w:hyperlink r:id="rId42" w:history="1">
        <w:r w:rsidR="00C1071A" w:rsidRPr="00605E11">
          <w:rPr>
            <w:rStyle w:val="Hyperlink"/>
            <w:rFonts w:eastAsia="Times New Roman"/>
            <w:sz w:val="24"/>
            <w:szCs w:val="24"/>
          </w:rPr>
          <w:t>Sense</w:t>
        </w:r>
      </w:hyperlink>
      <w:r w:rsidR="00C1071A" w:rsidRPr="00677489">
        <w:rPr>
          <w:rFonts w:eastAsia="Times New Roman"/>
          <w:sz w:val="24"/>
          <w:szCs w:val="24"/>
        </w:rPr>
        <w:t>;</w:t>
      </w:r>
    </w:p>
    <w:p w14:paraId="090B89B5" w14:textId="7B1E4D5E" w:rsidR="00C1071A" w:rsidRPr="00677489" w:rsidRDefault="00F641BB" w:rsidP="007014CA">
      <w:pPr>
        <w:pStyle w:val="ListParagraph"/>
        <w:numPr>
          <w:ilvl w:val="0"/>
          <w:numId w:val="71"/>
        </w:numPr>
        <w:spacing w:after="160" w:line="259" w:lineRule="auto"/>
        <w:rPr>
          <w:rFonts w:eastAsia="Times New Roman"/>
          <w:sz w:val="24"/>
          <w:szCs w:val="24"/>
        </w:rPr>
      </w:pPr>
      <w:hyperlink r:id="rId43" w:history="1">
        <w:r w:rsidR="00C1071A" w:rsidRPr="00605E11">
          <w:rPr>
            <w:rStyle w:val="Hyperlink"/>
            <w:rFonts w:eastAsia="Times New Roman"/>
            <w:sz w:val="24"/>
            <w:szCs w:val="24"/>
          </w:rPr>
          <w:t>Stay in a Pub</w:t>
        </w:r>
      </w:hyperlink>
      <w:r w:rsidR="00C1071A" w:rsidRPr="00677489">
        <w:rPr>
          <w:rFonts w:eastAsia="Times New Roman"/>
          <w:sz w:val="24"/>
          <w:szCs w:val="24"/>
        </w:rPr>
        <w:t>;</w:t>
      </w:r>
    </w:p>
    <w:p w14:paraId="78A3EE76" w14:textId="3109C947" w:rsidR="00C1071A" w:rsidRPr="00677489" w:rsidRDefault="00F641BB" w:rsidP="007014CA">
      <w:pPr>
        <w:pStyle w:val="ListParagraph"/>
        <w:numPr>
          <w:ilvl w:val="0"/>
          <w:numId w:val="71"/>
        </w:numPr>
        <w:spacing w:after="160" w:line="259" w:lineRule="auto"/>
        <w:rPr>
          <w:rFonts w:eastAsia="Times New Roman"/>
          <w:sz w:val="24"/>
          <w:szCs w:val="24"/>
        </w:rPr>
      </w:pPr>
      <w:hyperlink r:id="rId44" w:history="1">
        <w:r w:rsidR="00C1071A" w:rsidRPr="00605E11">
          <w:rPr>
            <w:rStyle w:val="Hyperlink"/>
            <w:rFonts w:eastAsia="Times New Roman"/>
            <w:sz w:val="24"/>
            <w:szCs w:val="24"/>
          </w:rPr>
          <w:t>The Professional Association of Self-Caterers UK</w:t>
        </w:r>
      </w:hyperlink>
      <w:r w:rsidR="00C1071A" w:rsidRPr="00677489">
        <w:rPr>
          <w:rFonts w:eastAsia="Times New Roman"/>
          <w:sz w:val="24"/>
          <w:szCs w:val="24"/>
        </w:rPr>
        <w:t>;</w:t>
      </w:r>
    </w:p>
    <w:p w14:paraId="6F914E4E" w14:textId="54C95CFF" w:rsidR="00C1071A" w:rsidRPr="00677489" w:rsidRDefault="00F641BB" w:rsidP="007014CA">
      <w:pPr>
        <w:pStyle w:val="ListParagraph"/>
        <w:numPr>
          <w:ilvl w:val="0"/>
          <w:numId w:val="71"/>
        </w:numPr>
        <w:spacing w:after="160" w:line="259" w:lineRule="auto"/>
        <w:rPr>
          <w:rFonts w:eastAsia="Times New Roman"/>
          <w:sz w:val="24"/>
          <w:szCs w:val="24"/>
        </w:rPr>
      </w:pPr>
      <w:hyperlink r:id="rId45" w:history="1">
        <w:r w:rsidR="00C1071A" w:rsidRPr="00605E11">
          <w:rPr>
            <w:rStyle w:val="Hyperlink"/>
            <w:rFonts w:eastAsia="Times New Roman"/>
            <w:sz w:val="24"/>
            <w:szCs w:val="24"/>
          </w:rPr>
          <w:t>UKHospitality</w:t>
        </w:r>
      </w:hyperlink>
      <w:r w:rsidR="00C1071A" w:rsidRPr="00677489">
        <w:rPr>
          <w:rFonts w:eastAsia="Times New Roman"/>
          <w:sz w:val="24"/>
          <w:szCs w:val="24"/>
        </w:rPr>
        <w:t>;</w:t>
      </w:r>
    </w:p>
    <w:p w14:paraId="7717524E" w14:textId="4E71AC3C" w:rsidR="00C1071A" w:rsidRPr="00677489" w:rsidRDefault="00F641BB" w:rsidP="007014CA">
      <w:pPr>
        <w:pStyle w:val="ListParagraph"/>
        <w:numPr>
          <w:ilvl w:val="0"/>
          <w:numId w:val="71"/>
        </w:numPr>
        <w:spacing w:after="160" w:line="259" w:lineRule="auto"/>
        <w:rPr>
          <w:rFonts w:eastAsia="Times New Roman"/>
          <w:sz w:val="24"/>
          <w:szCs w:val="24"/>
        </w:rPr>
      </w:pPr>
      <w:hyperlink r:id="rId46" w:history="1">
        <w:r w:rsidR="00C1071A" w:rsidRPr="00605E11">
          <w:rPr>
            <w:rStyle w:val="Hyperlink"/>
            <w:rFonts w:eastAsia="Times New Roman"/>
            <w:sz w:val="24"/>
            <w:szCs w:val="24"/>
          </w:rPr>
          <w:t>UK Theatre</w:t>
        </w:r>
      </w:hyperlink>
      <w:r w:rsidR="00C1071A" w:rsidRPr="00677489">
        <w:rPr>
          <w:rFonts w:eastAsia="Times New Roman"/>
          <w:sz w:val="24"/>
          <w:szCs w:val="24"/>
        </w:rPr>
        <w:t xml:space="preserve"> and </w:t>
      </w:r>
      <w:hyperlink r:id="rId47" w:history="1">
        <w:r w:rsidR="00C1071A" w:rsidRPr="00605E11">
          <w:rPr>
            <w:rStyle w:val="Hyperlink"/>
            <w:rFonts w:eastAsia="Times New Roman"/>
            <w:sz w:val="24"/>
            <w:szCs w:val="24"/>
          </w:rPr>
          <w:t>Society of London Theatre</w:t>
        </w:r>
      </w:hyperlink>
      <w:r w:rsidR="00C1071A" w:rsidRPr="00677489">
        <w:rPr>
          <w:rFonts w:eastAsia="Times New Roman"/>
          <w:sz w:val="24"/>
          <w:szCs w:val="24"/>
        </w:rPr>
        <w:t>;</w:t>
      </w:r>
    </w:p>
    <w:p w14:paraId="6D542339" w14:textId="0055853D" w:rsidR="00C1071A" w:rsidRDefault="00F641BB" w:rsidP="007014CA">
      <w:pPr>
        <w:pStyle w:val="ListParagraph"/>
        <w:numPr>
          <w:ilvl w:val="0"/>
          <w:numId w:val="71"/>
        </w:numPr>
        <w:spacing w:after="160" w:line="259" w:lineRule="auto"/>
        <w:rPr>
          <w:rFonts w:eastAsia="Times New Roman"/>
          <w:sz w:val="24"/>
          <w:szCs w:val="24"/>
        </w:rPr>
      </w:pPr>
      <w:hyperlink r:id="rId48" w:history="1">
        <w:r w:rsidR="00C1071A" w:rsidRPr="00605E11">
          <w:rPr>
            <w:rStyle w:val="Hyperlink"/>
            <w:rFonts w:eastAsia="Times New Roman"/>
            <w:sz w:val="24"/>
            <w:szCs w:val="24"/>
          </w:rPr>
          <w:t>VisitsUnlimited</w:t>
        </w:r>
      </w:hyperlink>
      <w:r w:rsidR="00C1071A" w:rsidRPr="00677489">
        <w:rPr>
          <w:rFonts w:eastAsia="Times New Roman"/>
          <w:sz w:val="24"/>
          <w:szCs w:val="24"/>
        </w:rPr>
        <w:t xml:space="preserve">. </w:t>
      </w:r>
    </w:p>
    <w:p w14:paraId="18ED0264" w14:textId="77777777" w:rsidR="006C4FE9" w:rsidRDefault="006C4FE9" w:rsidP="006C4FE9">
      <w:pPr>
        <w:spacing w:after="160" w:line="259" w:lineRule="auto"/>
        <w:rPr>
          <w:rFonts w:eastAsia="Times New Roman"/>
          <w:sz w:val="24"/>
          <w:szCs w:val="24"/>
        </w:rPr>
      </w:pPr>
    </w:p>
    <w:p w14:paraId="34F52FDF" w14:textId="251FD88D" w:rsidR="006C4FE9" w:rsidRPr="006C4FE9" w:rsidRDefault="006C4FE9" w:rsidP="006C4FE9">
      <w:pPr>
        <w:spacing w:after="160" w:line="259" w:lineRule="auto"/>
        <w:rPr>
          <w:rFonts w:eastAsia="Times New Roman"/>
          <w:sz w:val="24"/>
          <w:szCs w:val="24"/>
        </w:rPr>
      </w:pPr>
      <w:r>
        <w:rPr>
          <w:rFonts w:eastAsia="Times New Roman"/>
          <w:sz w:val="24"/>
          <w:szCs w:val="24"/>
        </w:rPr>
        <w:t xml:space="preserve">VisitEngland would like to thank inclusive design agency </w:t>
      </w:r>
      <w:hyperlink r:id="rId49" w:history="1">
        <w:r w:rsidRPr="006C4FE9">
          <w:rPr>
            <w:rStyle w:val="Hyperlink"/>
            <w:rFonts w:eastAsia="Times New Roman"/>
            <w:sz w:val="24"/>
            <w:szCs w:val="24"/>
          </w:rPr>
          <w:t>Mima</w:t>
        </w:r>
      </w:hyperlink>
      <w:r>
        <w:rPr>
          <w:rFonts w:eastAsia="Times New Roman"/>
          <w:sz w:val="24"/>
          <w:szCs w:val="24"/>
        </w:rPr>
        <w:t xml:space="preserve"> for producing this toolkit.</w:t>
      </w:r>
    </w:p>
    <w:p w14:paraId="5E610B7F" w14:textId="76A111A2" w:rsidR="00313482" w:rsidRPr="00677489" w:rsidRDefault="00313482">
      <w:pPr>
        <w:spacing w:line="240" w:lineRule="auto"/>
        <w:rPr>
          <w:b/>
          <w:sz w:val="24"/>
          <w:szCs w:val="24"/>
        </w:rPr>
      </w:pPr>
    </w:p>
    <w:p w14:paraId="41D1123F" w14:textId="77777777" w:rsidR="00056C5A" w:rsidRDefault="00056C5A">
      <w:pPr>
        <w:rPr>
          <w:b/>
          <w:bCs/>
          <w:color w:val="FF0000"/>
          <w:sz w:val="32"/>
          <w:szCs w:val="32"/>
        </w:rPr>
      </w:pPr>
      <w:r>
        <w:br w:type="page"/>
      </w:r>
    </w:p>
    <w:p w14:paraId="261EA140" w14:textId="48933944" w:rsidR="00313482" w:rsidRPr="00677489" w:rsidRDefault="00FD454F" w:rsidP="00677489">
      <w:pPr>
        <w:pStyle w:val="Heading2"/>
      </w:pPr>
      <w:bookmarkStart w:id="11" w:name="_Toc148017922"/>
      <w:r w:rsidRPr="00677489">
        <w:lastRenderedPageBreak/>
        <w:t xml:space="preserve">Section </w:t>
      </w:r>
      <w:r w:rsidR="00923634">
        <w:t>1</w:t>
      </w:r>
      <w:r w:rsidRPr="00677489">
        <w:t xml:space="preserve">: What is </w:t>
      </w:r>
      <w:r w:rsidR="00294032" w:rsidRPr="00677489">
        <w:t>a</w:t>
      </w:r>
      <w:r w:rsidRPr="00677489">
        <w:t>ccessibility?</w:t>
      </w:r>
      <w:bookmarkEnd w:id="11"/>
      <w:r w:rsidRPr="00677489">
        <w:t xml:space="preserve"> </w:t>
      </w:r>
    </w:p>
    <w:p w14:paraId="001CED0B" w14:textId="77777777" w:rsidR="00313482" w:rsidRPr="00677489" w:rsidRDefault="00313482">
      <w:pPr>
        <w:spacing w:line="240" w:lineRule="auto"/>
        <w:rPr>
          <w:b/>
          <w:sz w:val="24"/>
          <w:szCs w:val="24"/>
        </w:rPr>
      </w:pPr>
    </w:p>
    <w:p w14:paraId="56A1AD77" w14:textId="77777777" w:rsidR="00313482" w:rsidRPr="00056C5A" w:rsidRDefault="00FD454F">
      <w:pPr>
        <w:spacing w:line="240" w:lineRule="auto"/>
        <w:rPr>
          <w:b/>
          <w:sz w:val="24"/>
          <w:szCs w:val="24"/>
        </w:rPr>
      </w:pPr>
      <w:r w:rsidRPr="00056C5A">
        <w:rPr>
          <w:b/>
          <w:sz w:val="24"/>
          <w:szCs w:val="24"/>
        </w:rPr>
        <w:t>Three Top Tips for this section:</w:t>
      </w:r>
    </w:p>
    <w:p w14:paraId="138885AD" w14:textId="77777777" w:rsidR="00313482" w:rsidRPr="00056C5A" w:rsidRDefault="00313482">
      <w:pPr>
        <w:spacing w:line="240" w:lineRule="auto"/>
        <w:rPr>
          <w:b/>
          <w:sz w:val="24"/>
          <w:szCs w:val="24"/>
        </w:rPr>
      </w:pPr>
    </w:p>
    <w:p w14:paraId="777CF059" w14:textId="331BFF82" w:rsidR="00313482" w:rsidRPr="00056C5A" w:rsidRDefault="00FD454F" w:rsidP="007014CA">
      <w:pPr>
        <w:pStyle w:val="ListParagraph"/>
        <w:numPr>
          <w:ilvl w:val="0"/>
          <w:numId w:val="63"/>
        </w:numPr>
        <w:spacing w:line="240" w:lineRule="auto"/>
        <w:rPr>
          <w:b/>
          <w:sz w:val="24"/>
          <w:szCs w:val="24"/>
        </w:rPr>
      </w:pPr>
      <w:r w:rsidRPr="00056C5A">
        <w:rPr>
          <w:b/>
          <w:sz w:val="24"/>
          <w:szCs w:val="24"/>
        </w:rPr>
        <w:t xml:space="preserve">Accessibility </w:t>
      </w:r>
      <w:r w:rsidR="00564857" w:rsidRPr="00056C5A">
        <w:rPr>
          <w:b/>
          <w:sz w:val="24"/>
          <w:szCs w:val="24"/>
        </w:rPr>
        <w:t>involves</w:t>
      </w:r>
      <w:r w:rsidR="00436C37" w:rsidRPr="00056C5A">
        <w:rPr>
          <w:b/>
          <w:sz w:val="24"/>
          <w:szCs w:val="24"/>
        </w:rPr>
        <w:t xml:space="preserve"> removing</w:t>
      </w:r>
      <w:r w:rsidRPr="00056C5A">
        <w:rPr>
          <w:b/>
          <w:sz w:val="24"/>
          <w:szCs w:val="24"/>
        </w:rPr>
        <w:t xml:space="preserve"> barriers to provide </w:t>
      </w:r>
      <w:r w:rsidR="00436C37" w:rsidRPr="00056C5A">
        <w:rPr>
          <w:b/>
          <w:sz w:val="24"/>
          <w:szCs w:val="24"/>
        </w:rPr>
        <w:t>positive</w:t>
      </w:r>
      <w:r w:rsidRPr="00056C5A">
        <w:rPr>
          <w:b/>
          <w:sz w:val="24"/>
          <w:szCs w:val="24"/>
        </w:rPr>
        <w:t xml:space="preserve"> experiences for all</w:t>
      </w:r>
      <w:r w:rsidR="00436C37" w:rsidRPr="00056C5A">
        <w:rPr>
          <w:b/>
          <w:sz w:val="24"/>
          <w:szCs w:val="24"/>
        </w:rPr>
        <w:t xml:space="preserve">. In the case of this </w:t>
      </w:r>
      <w:r w:rsidR="00761270" w:rsidRPr="00056C5A">
        <w:rPr>
          <w:b/>
          <w:sz w:val="24"/>
          <w:szCs w:val="24"/>
        </w:rPr>
        <w:t>toolkit</w:t>
      </w:r>
      <w:r w:rsidR="00436C37" w:rsidRPr="00056C5A">
        <w:rPr>
          <w:b/>
          <w:sz w:val="24"/>
          <w:szCs w:val="24"/>
        </w:rPr>
        <w:t>, it’s about ensuring that everyone can</w:t>
      </w:r>
      <w:r w:rsidR="00CF2595" w:rsidRPr="00056C5A">
        <w:rPr>
          <w:b/>
          <w:sz w:val="24"/>
          <w:szCs w:val="24"/>
        </w:rPr>
        <w:t xml:space="preserve"> enjoy tourism</w:t>
      </w:r>
      <w:r w:rsidR="004D2D34" w:rsidRPr="00056C5A">
        <w:rPr>
          <w:b/>
          <w:sz w:val="24"/>
          <w:szCs w:val="24"/>
        </w:rPr>
        <w:t xml:space="preserve">. </w:t>
      </w:r>
    </w:p>
    <w:p w14:paraId="0F1D7082" w14:textId="77777777" w:rsidR="00F023D0" w:rsidRPr="00056C5A" w:rsidRDefault="00F023D0">
      <w:pPr>
        <w:spacing w:line="240" w:lineRule="auto"/>
        <w:ind w:left="720"/>
        <w:rPr>
          <w:b/>
          <w:sz w:val="24"/>
          <w:szCs w:val="24"/>
        </w:rPr>
      </w:pPr>
    </w:p>
    <w:p w14:paraId="7771ED89" w14:textId="77777777" w:rsidR="00313482" w:rsidRPr="00056C5A" w:rsidRDefault="00214C27" w:rsidP="007014CA">
      <w:pPr>
        <w:pStyle w:val="ListParagraph"/>
        <w:numPr>
          <w:ilvl w:val="0"/>
          <w:numId w:val="63"/>
        </w:numPr>
        <w:spacing w:line="240" w:lineRule="auto"/>
        <w:rPr>
          <w:b/>
          <w:sz w:val="24"/>
          <w:szCs w:val="24"/>
        </w:rPr>
      </w:pPr>
      <w:r w:rsidRPr="00056C5A">
        <w:rPr>
          <w:b/>
          <w:sz w:val="24"/>
          <w:szCs w:val="24"/>
        </w:rPr>
        <w:t xml:space="preserve">Accessibility is one part of a wider Equality, Diversity and Inclusion </w:t>
      </w:r>
      <w:r w:rsidR="00564857" w:rsidRPr="00056C5A">
        <w:rPr>
          <w:b/>
          <w:sz w:val="24"/>
          <w:szCs w:val="24"/>
        </w:rPr>
        <w:t>topic.</w:t>
      </w:r>
    </w:p>
    <w:p w14:paraId="68B29774" w14:textId="77777777" w:rsidR="00313482" w:rsidRPr="00056C5A" w:rsidRDefault="00313482">
      <w:pPr>
        <w:spacing w:line="240" w:lineRule="auto"/>
        <w:ind w:left="720"/>
        <w:rPr>
          <w:b/>
          <w:sz w:val="24"/>
          <w:szCs w:val="24"/>
        </w:rPr>
      </w:pPr>
    </w:p>
    <w:p w14:paraId="2669328E" w14:textId="6A594A30" w:rsidR="00313482" w:rsidRPr="000F2DE8" w:rsidRDefault="00216349" w:rsidP="007014CA">
      <w:pPr>
        <w:pStyle w:val="ListParagraph"/>
        <w:numPr>
          <w:ilvl w:val="0"/>
          <w:numId w:val="63"/>
        </w:numPr>
        <w:spacing w:line="240" w:lineRule="auto"/>
        <w:rPr>
          <w:b/>
          <w:sz w:val="24"/>
          <w:szCs w:val="24"/>
        </w:rPr>
      </w:pPr>
      <w:r w:rsidRPr="000F2DE8">
        <w:rPr>
          <w:b/>
          <w:bCs/>
          <w:sz w:val="24"/>
          <w:szCs w:val="24"/>
        </w:rPr>
        <w:t xml:space="preserve">Use the </w:t>
      </w:r>
      <w:r w:rsidR="00D5484F" w:rsidRPr="000F2DE8">
        <w:rPr>
          <w:b/>
          <w:bCs/>
          <w:sz w:val="24"/>
          <w:szCs w:val="24"/>
        </w:rPr>
        <w:t xml:space="preserve">practical </w:t>
      </w:r>
      <w:r w:rsidRPr="000F2DE8">
        <w:rPr>
          <w:b/>
          <w:bCs/>
          <w:sz w:val="24"/>
          <w:szCs w:val="24"/>
        </w:rPr>
        <w:t>action checklists,</w:t>
      </w:r>
      <w:r w:rsidRPr="000F2DE8">
        <w:rPr>
          <w:b/>
          <w:sz w:val="24"/>
          <w:szCs w:val="24"/>
        </w:rPr>
        <w:t xml:space="preserve"> technical design</w:t>
      </w:r>
      <w:r w:rsidR="00EE2687" w:rsidRPr="000F2DE8">
        <w:rPr>
          <w:b/>
          <w:sz w:val="24"/>
          <w:szCs w:val="24"/>
        </w:rPr>
        <w:t xml:space="preserve"> guidance</w:t>
      </w:r>
      <w:r w:rsidRPr="000F2DE8">
        <w:rPr>
          <w:b/>
          <w:sz w:val="24"/>
          <w:szCs w:val="24"/>
        </w:rPr>
        <w:t xml:space="preserve"> and persona deck to help you move forward</w:t>
      </w:r>
      <w:r w:rsidR="00FD454F" w:rsidRPr="000F2DE8">
        <w:rPr>
          <w:b/>
          <w:sz w:val="24"/>
          <w:szCs w:val="24"/>
        </w:rPr>
        <w:t>.</w:t>
      </w:r>
    </w:p>
    <w:p w14:paraId="30FD6F99" w14:textId="77777777" w:rsidR="00313482" w:rsidRPr="00677489" w:rsidRDefault="00313482">
      <w:pPr>
        <w:spacing w:line="240" w:lineRule="auto"/>
        <w:rPr>
          <w:sz w:val="24"/>
          <w:szCs w:val="24"/>
        </w:rPr>
      </w:pPr>
    </w:p>
    <w:p w14:paraId="05AF18B4" w14:textId="5794D90A" w:rsidR="009E04B5" w:rsidRPr="00056C5A" w:rsidRDefault="009E04B5">
      <w:pPr>
        <w:spacing w:line="240" w:lineRule="auto"/>
        <w:rPr>
          <w:sz w:val="24"/>
          <w:szCs w:val="24"/>
        </w:rPr>
      </w:pPr>
      <w:r w:rsidRPr="00056C5A">
        <w:rPr>
          <w:bCs/>
          <w:sz w:val="24"/>
          <w:szCs w:val="24"/>
        </w:rPr>
        <w:t xml:space="preserve">Equality, Diversity </w:t>
      </w:r>
      <w:r w:rsidRPr="00056C5A">
        <w:rPr>
          <w:sz w:val="24"/>
          <w:szCs w:val="24"/>
        </w:rPr>
        <w:t>and</w:t>
      </w:r>
      <w:r w:rsidRPr="00056C5A">
        <w:rPr>
          <w:bCs/>
          <w:sz w:val="24"/>
          <w:szCs w:val="24"/>
        </w:rPr>
        <w:t xml:space="preserve"> Inclusion (EDI)</w:t>
      </w:r>
      <w:r w:rsidRPr="00056C5A">
        <w:rPr>
          <w:sz w:val="24"/>
          <w:szCs w:val="24"/>
        </w:rPr>
        <w:t xml:space="preserve"> </w:t>
      </w:r>
      <w:r w:rsidR="00931B40" w:rsidRPr="00056C5A">
        <w:rPr>
          <w:sz w:val="24"/>
          <w:szCs w:val="24"/>
        </w:rPr>
        <w:t>is a topic being addressed by an increasing number of businesses</w:t>
      </w:r>
      <w:r w:rsidRPr="00056C5A">
        <w:rPr>
          <w:sz w:val="24"/>
          <w:szCs w:val="24"/>
        </w:rPr>
        <w:t xml:space="preserve">. In summary, the term ‘equality’ relates to ensuring that everyone can access the same opportunities, </w:t>
      </w:r>
      <w:r w:rsidR="00E73ADB" w:rsidRPr="00056C5A">
        <w:rPr>
          <w:sz w:val="24"/>
          <w:szCs w:val="24"/>
        </w:rPr>
        <w:t>‘</w:t>
      </w:r>
      <w:r w:rsidRPr="00056C5A">
        <w:rPr>
          <w:sz w:val="24"/>
          <w:szCs w:val="24"/>
        </w:rPr>
        <w:t>diversit</w:t>
      </w:r>
      <w:r w:rsidR="00E73ADB" w:rsidRPr="00056C5A">
        <w:rPr>
          <w:sz w:val="24"/>
          <w:szCs w:val="24"/>
        </w:rPr>
        <w:t xml:space="preserve">y’ </w:t>
      </w:r>
      <w:r w:rsidR="00F023D0" w:rsidRPr="00056C5A">
        <w:rPr>
          <w:sz w:val="24"/>
          <w:szCs w:val="24"/>
        </w:rPr>
        <w:t xml:space="preserve">means </w:t>
      </w:r>
      <w:r w:rsidRPr="00056C5A">
        <w:rPr>
          <w:sz w:val="24"/>
          <w:szCs w:val="24"/>
        </w:rPr>
        <w:t>valuing the differences between people</w:t>
      </w:r>
      <w:r w:rsidR="00E73ADB" w:rsidRPr="00056C5A">
        <w:rPr>
          <w:sz w:val="24"/>
          <w:szCs w:val="24"/>
        </w:rPr>
        <w:t xml:space="preserve"> and their identifying characteristics</w:t>
      </w:r>
      <w:r w:rsidRPr="00056C5A">
        <w:rPr>
          <w:sz w:val="24"/>
          <w:szCs w:val="24"/>
        </w:rPr>
        <w:t xml:space="preserve">, and </w:t>
      </w:r>
      <w:r w:rsidR="00E73ADB" w:rsidRPr="00056C5A">
        <w:rPr>
          <w:sz w:val="24"/>
          <w:szCs w:val="24"/>
        </w:rPr>
        <w:t>‘</w:t>
      </w:r>
      <w:r w:rsidRPr="00056C5A">
        <w:rPr>
          <w:sz w:val="24"/>
          <w:szCs w:val="24"/>
        </w:rPr>
        <w:t>inclusion</w:t>
      </w:r>
      <w:r w:rsidR="00E73ADB" w:rsidRPr="00056C5A">
        <w:rPr>
          <w:sz w:val="24"/>
          <w:szCs w:val="24"/>
        </w:rPr>
        <w:t>’</w:t>
      </w:r>
      <w:r w:rsidRPr="00056C5A">
        <w:rPr>
          <w:sz w:val="24"/>
          <w:szCs w:val="24"/>
        </w:rPr>
        <w:t xml:space="preserve"> is a measure of how safe and welcome people feel in their environment.</w:t>
      </w:r>
      <w:r w:rsidR="00E73ADB" w:rsidRPr="00056C5A">
        <w:rPr>
          <w:sz w:val="24"/>
          <w:szCs w:val="24"/>
        </w:rPr>
        <w:t xml:space="preserve"> These are important, big</w:t>
      </w:r>
      <w:r w:rsidR="004D2D34" w:rsidRPr="00056C5A">
        <w:rPr>
          <w:sz w:val="24"/>
          <w:szCs w:val="24"/>
        </w:rPr>
        <w:t>-</w:t>
      </w:r>
      <w:r w:rsidR="00E73ADB" w:rsidRPr="00056C5A">
        <w:rPr>
          <w:sz w:val="24"/>
          <w:szCs w:val="24"/>
        </w:rPr>
        <w:t>picture concepts that accessibility is embedded into.</w:t>
      </w:r>
    </w:p>
    <w:p w14:paraId="4A65EB0C" w14:textId="77777777" w:rsidR="004D2D34" w:rsidRPr="00056C5A" w:rsidRDefault="004D2D34">
      <w:pPr>
        <w:spacing w:line="240" w:lineRule="auto"/>
        <w:rPr>
          <w:sz w:val="24"/>
          <w:szCs w:val="24"/>
        </w:rPr>
      </w:pPr>
    </w:p>
    <w:p w14:paraId="42F6FB75" w14:textId="77777777" w:rsidR="00864BF8" w:rsidRPr="00056C5A" w:rsidRDefault="00FD454F">
      <w:pPr>
        <w:spacing w:line="240" w:lineRule="auto"/>
        <w:rPr>
          <w:sz w:val="24"/>
          <w:szCs w:val="24"/>
        </w:rPr>
      </w:pPr>
      <w:r w:rsidRPr="00056C5A">
        <w:rPr>
          <w:sz w:val="24"/>
          <w:szCs w:val="24"/>
        </w:rPr>
        <w:t xml:space="preserve">Simply put, </w:t>
      </w:r>
      <w:r w:rsidRPr="00056C5A">
        <w:rPr>
          <w:b/>
          <w:sz w:val="24"/>
          <w:szCs w:val="24"/>
        </w:rPr>
        <w:t xml:space="preserve">accessibility </w:t>
      </w:r>
      <w:r w:rsidR="00F023D0" w:rsidRPr="00056C5A">
        <w:rPr>
          <w:sz w:val="24"/>
          <w:szCs w:val="24"/>
        </w:rPr>
        <w:t xml:space="preserve">is all about removing </w:t>
      </w:r>
      <w:r w:rsidRPr="00056C5A">
        <w:rPr>
          <w:sz w:val="24"/>
          <w:szCs w:val="24"/>
        </w:rPr>
        <w:t xml:space="preserve">barriers (whether physical, digital, relating to information and content, or attitudinal) to promote </w:t>
      </w:r>
      <w:r w:rsidR="00931B40" w:rsidRPr="00056C5A">
        <w:rPr>
          <w:sz w:val="24"/>
          <w:szCs w:val="24"/>
        </w:rPr>
        <w:t xml:space="preserve">positive and equal </w:t>
      </w:r>
      <w:r w:rsidRPr="00056C5A">
        <w:rPr>
          <w:sz w:val="24"/>
          <w:szCs w:val="24"/>
        </w:rPr>
        <w:t xml:space="preserve">experiences for all. </w:t>
      </w:r>
      <w:r w:rsidR="00E73ADB" w:rsidRPr="00056C5A">
        <w:rPr>
          <w:sz w:val="24"/>
          <w:szCs w:val="24"/>
        </w:rPr>
        <w:t xml:space="preserve">It is the ‘actionable’ part of ensuring that </w:t>
      </w:r>
      <w:r w:rsidR="00931B40" w:rsidRPr="00056C5A">
        <w:rPr>
          <w:sz w:val="24"/>
          <w:szCs w:val="24"/>
        </w:rPr>
        <w:t xml:space="preserve">EDI </w:t>
      </w:r>
      <w:r w:rsidR="00E73ADB" w:rsidRPr="00056C5A">
        <w:rPr>
          <w:sz w:val="24"/>
          <w:szCs w:val="24"/>
        </w:rPr>
        <w:t xml:space="preserve">is on the agenda for disabled people in </w:t>
      </w:r>
      <w:r w:rsidR="004E32F5" w:rsidRPr="00056C5A">
        <w:rPr>
          <w:sz w:val="24"/>
          <w:szCs w:val="24"/>
        </w:rPr>
        <w:t>particular, but</w:t>
      </w:r>
      <w:r w:rsidR="00E73ADB" w:rsidRPr="00056C5A">
        <w:rPr>
          <w:sz w:val="24"/>
          <w:szCs w:val="24"/>
        </w:rPr>
        <w:t xml:space="preserve"> can also provide great benefit to customers and colleagues who might identify differently.</w:t>
      </w:r>
    </w:p>
    <w:p w14:paraId="18199804" w14:textId="77777777" w:rsidR="00864BF8" w:rsidRPr="00056C5A" w:rsidRDefault="00864BF8">
      <w:pPr>
        <w:spacing w:line="240" w:lineRule="auto"/>
        <w:rPr>
          <w:sz w:val="24"/>
          <w:szCs w:val="24"/>
        </w:rPr>
      </w:pPr>
    </w:p>
    <w:p w14:paraId="28E98322" w14:textId="078CD152" w:rsidR="005938D3" w:rsidRPr="00056C5A" w:rsidRDefault="004E32F5" w:rsidP="005938D3">
      <w:pPr>
        <w:spacing w:line="240" w:lineRule="auto"/>
        <w:rPr>
          <w:sz w:val="24"/>
          <w:szCs w:val="24"/>
        </w:rPr>
      </w:pPr>
      <w:r w:rsidRPr="00056C5A">
        <w:rPr>
          <w:sz w:val="24"/>
          <w:szCs w:val="24"/>
        </w:rPr>
        <w:t>For example, p</w:t>
      </w:r>
      <w:r w:rsidR="00FD454F" w:rsidRPr="00056C5A">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00056C5A">
        <w:rPr>
          <w:sz w:val="24"/>
          <w:szCs w:val="24"/>
        </w:rPr>
        <w:t xml:space="preserve"> as well as </w:t>
      </w:r>
      <w:r w:rsidR="00FD454F" w:rsidRPr="00056C5A">
        <w:rPr>
          <w:sz w:val="24"/>
          <w:szCs w:val="24"/>
        </w:rPr>
        <w:t>those with other protected characteristics related to age, race, and sexual orientation.</w:t>
      </w:r>
      <w:r w:rsidR="00864BF8" w:rsidRPr="00056C5A">
        <w:rPr>
          <w:sz w:val="24"/>
          <w:szCs w:val="24"/>
        </w:rPr>
        <w:t xml:space="preserve"> </w:t>
      </w:r>
      <w:r w:rsidR="005938D3" w:rsidRPr="00056C5A">
        <w:rPr>
          <w:sz w:val="24"/>
          <w:szCs w:val="24"/>
        </w:rPr>
        <w:t xml:space="preserve">Similarly, making an entrance more accessible to a wheelchair user is likely to involve the provision of step-free access and a lowered height section at a welcome desk, which would remove </w:t>
      </w:r>
      <w:r w:rsidR="00A4266E" w:rsidRPr="00056C5A">
        <w:rPr>
          <w:sz w:val="24"/>
          <w:szCs w:val="24"/>
        </w:rPr>
        <w:t>certain barriers within the built environment.</w:t>
      </w:r>
    </w:p>
    <w:p w14:paraId="2158733D" w14:textId="77777777" w:rsidR="00313482" w:rsidRPr="00056C5A" w:rsidRDefault="00313482">
      <w:pPr>
        <w:spacing w:line="240" w:lineRule="auto"/>
        <w:rPr>
          <w:sz w:val="24"/>
          <w:szCs w:val="24"/>
        </w:rPr>
      </w:pPr>
    </w:p>
    <w:p w14:paraId="5949B45D" w14:textId="27FECB67" w:rsidR="00313482" w:rsidRPr="00056C5A" w:rsidRDefault="00DA1918">
      <w:pPr>
        <w:spacing w:line="240" w:lineRule="auto"/>
        <w:rPr>
          <w:sz w:val="24"/>
          <w:szCs w:val="24"/>
        </w:rPr>
      </w:pPr>
      <w:r w:rsidRPr="00056C5A">
        <w:rPr>
          <w:sz w:val="24"/>
          <w:szCs w:val="24"/>
        </w:rPr>
        <w:t xml:space="preserve">To truly be effective, </w:t>
      </w:r>
      <w:r w:rsidRPr="00056C5A">
        <w:rPr>
          <w:b/>
          <w:bCs/>
          <w:sz w:val="24"/>
          <w:szCs w:val="24"/>
        </w:rPr>
        <w:t xml:space="preserve">accessible tourism </w:t>
      </w:r>
      <w:r w:rsidRPr="00056C5A">
        <w:rPr>
          <w:sz w:val="24"/>
          <w:szCs w:val="24"/>
        </w:rPr>
        <w:t xml:space="preserve">should involve the delivery of accessible products, services and environments and enable people with impairments and accessibility requirements to have </w:t>
      </w:r>
      <w:r w:rsidR="00E8589C" w:rsidRPr="00056C5A">
        <w:rPr>
          <w:sz w:val="24"/>
          <w:szCs w:val="24"/>
        </w:rPr>
        <w:t>independence</w:t>
      </w:r>
      <w:r w:rsidRPr="00056C5A">
        <w:rPr>
          <w:sz w:val="24"/>
          <w:szCs w:val="24"/>
        </w:rPr>
        <w:t xml:space="preserve"> and autonomy over their experience. </w:t>
      </w:r>
    </w:p>
    <w:p w14:paraId="7B993F61" w14:textId="77777777" w:rsidR="00313482" w:rsidRPr="00056C5A" w:rsidRDefault="00313482">
      <w:pPr>
        <w:spacing w:line="240" w:lineRule="auto"/>
        <w:rPr>
          <w:sz w:val="24"/>
          <w:szCs w:val="24"/>
        </w:rPr>
      </w:pPr>
    </w:p>
    <w:p w14:paraId="41216626" w14:textId="44CBFCA1" w:rsidR="00313482" w:rsidRPr="00056C5A" w:rsidRDefault="00FD454F">
      <w:pPr>
        <w:spacing w:line="240" w:lineRule="auto"/>
        <w:rPr>
          <w:sz w:val="24"/>
          <w:szCs w:val="24"/>
        </w:rPr>
      </w:pPr>
      <w:r w:rsidRPr="00056C5A">
        <w:rPr>
          <w:sz w:val="24"/>
          <w:szCs w:val="24"/>
        </w:rPr>
        <w:t>Taking you step by step, this toolkit</w:t>
      </w:r>
      <w:r w:rsidR="00B66AE9" w:rsidRPr="00056C5A">
        <w:rPr>
          <w:sz w:val="24"/>
          <w:szCs w:val="24"/>
        </w:rPr>
        <w:t xml:space="preserve"> </w:t>
      </w:r>
      <w:r w:rsidR="004D2D34" w:rsidRPr="00056C5A">
        <w:rPr>
          <w:sz w:val="24"/>
          <w:szCs w:val="24"/>
        </w:rPr>
        <w:t>–</w:t>
      </w:r>
      <w:r w:rsidRPr="00056C5A">
        <w:rPr>
          <w:sz w:val="24"/>
          <w:szCs w:val="24"/>
        </w:rPr>
        <w:t xml:space="preserve"> and the</w:t>
      </w:r>
      <w:r w:rsidR="00FD7331" w:rsidRPr="00056C5A">
        <w:rPr>
          <w:sz w:val="24"/>
          <w:szCs w:val="24"/>
        </w:rPr>
        <w:t xml:space="preserve"> </w:t>
      </w:r>
      <w:bookmarkStart w:id="12" w:name="_Hlk140641691"/>
      <w:r w:rsidR="00FD7331" w:rsidRPr="00056C5A">
        <w:rPr>
          <w:b/>
          <w:bCs/>
          <w:sz w:val="24"/>
          <w:szCs w:val="24"/>
        </w:rPr>
        <w:t>actionable checklists,</w:t>
      </w:r>
      <w:r w:rsidR="00056C5A" w:rsidRPr="00056C5A">
        <w:rPr>
          <w:b/>
          <w:bCs/>
          <w:sz w:val="24"/>
          <w:szCs w:val="24"/>
        </w:rPr>
        <w:t xml:space="preserve"> built environment</w:t>
      </w:r>
      <w:r w:rsidRPr="00056C5A">
        <w:rPr>
          <w:sz w:val="24"/>
          <w:szCs w:val="24"/>
        </w:rPr>
        <w:t xml:space="preserve"> </w:t>
      </w:r>
      <w:r w:rsidRPr="00056C5A">
        <w:rPr>
          <w:b/>
          <w:sz w:val="24"/>
          <w:szCs w:val="24"/>
        </w:rPr>
        <w:t xml:space="preserve">technical design </w:t>
      </w:r>
      <w:r w:rsidR="00056C5A" w:rsidRPr="00056C5A">
        <w:rPr>
          <w:b/>
          <w:sz w:val="24"/>
          <w:szCs w:val="24"/>
        </w:rPr>
        <w:t>guidance</w:t>
      </w:r>
      <w:r w:rsidRPr="00056C5A">
        <w:rPr>
          <w:b/>
          <w:sz w:val="24"/>
          <w:szCs w:val="24"/>
        </w:rPr>
        <w:t xml:space="preserve"> </w:t>
      </w:r>
      <w:r w:rsidRPr="00056C5A">
        <w:rPr>
          <w:sz w:val="24"/>
          <w:szCs w:val="24"/>
        </w:rPr>
        <w:t xml:space="preserve">and </w:t>
      </w:r>
      <w:r w:rsidRPr="00056C5A">
        <w:rPr>
          <w:b/>
          <w:sz w:val="24"/>
          <w:szCs w:val="24"/>
        </w:rPr>
        <w:t>persona deck</w:t>
      </w:r>
      <w:r w:rsidRPr="00056C5A">
        <w:rPr>
          <w:sz w:val="24"/>
          <w:szCs w:val="24"/>
        </w:rPr>
        <w:t xml:space="preserve"> </w:t>
      </w:r>
      <w:bookmarkEnd w:id="12"/>
      <w:r w:rsidR="004D2D34" w:rsidRPr="00056C5A">
        <w:rPr>
          <w:sz w:val="24"/>
          <w:szCs w:val="24"/>
        </w:rPr>
        <w:t>–</w:t>
      </w:r>
      <w:r w:rsidR="00B66AE9" w:rsidRPr="00056C5A">
        <w:rPr>
          <w:sz w:val="24"/>
          <w:szCs w:val="24"/>
        </w:rPr>
        <w:t xml:space="preserve"> </w:t>
      </w:r>
      <w:r w:rsidRPr="00056C5A">
        <w:rPr>
          <w:sz w:val="24"/>
          <w:szCs w:val="24"/>
        </w:rPr>
        <w:t xml:space="preserve">will show you how to </w:t>
      </w:r>
      <w:r w:rsidR="00257E81" w:rsidRPr="00056C5A">
        <w:rPr>
          <w:sz w:val="24"/>
          <w:szCs w:val="24"/>
        </w:rPr>
        <w:t xml:space="preserve">improve your accessibility offering for </w:t>
      </w:r>
      <w:r w:rsidR="004E32F5" w:rsidRPr="00056C5A">
        <w:rPr>
          <w:sz w:val="24"/>
          <w:szCs w:val="24"/>
        </w:rPr>
        <w:t xml:space="preserve">both </w:t>
      </w:r>
      <w:r w:rsidR="00257E81" w:rsidRPr="00056C5A">
        <w:rPr>
          <w:sz w:val="24"/>
          <w:szCs w:val="24"/>
        </w:rPr>
        <w:t xml:space="preserve">your customers and </w:t>
      </w:r>
      <w:r w:rsidR="004E32F5" w:rsidRPr="00056C5A">
        <w:rPr>
          <w:sz w:val="24"/>
          <w:szCs w:val="24"/>
        </w:rPr>
        <w:t>staff</w:t>
      </w:r>
      <w:r w:rsidR="00257E81" w:rsidRPr="00056C5A">
        <w:rPr>
          <w:sz w:val="24"/>
          <w:szCs w:val="24"/>
        </w:rPr>
        <w:t xml:space="preserve"> and ensure that a great tourism experience is available to all.</w:t>
      </w:r>
    </w:p>
    <w:p w14:paraId="395887A9" w14:textId="77777777" w:rsidR="00313482" w:rsidRPr="00056C5A" w:rsidRDefault="00313482">
      <w:pPr>
        <w:spacing w:line="240" w:lineRule="auto"/>
        <w:rPr>
          <w:sz w:val="24"/>
          <w:szCs w:val="24"/>
        </w:rPr>
      </w:pPr>
    </w:p>
    <w:p w14:paraId="14593FA8" w14:textId="77777777" w:rsidR="00313482" w:rsidRPr="00056C5A" w:rsidRDefault="00FD454F">
      <w:pPr>
        <w:spacing w:line="240" w:lineRule="auto"/>
        <w:rPr>
          <w:iCs/>
          <w:sz w:val="24"/>
          <w:szCs w:val="24"/>
        </w:rPr>
      </w:pPr>
      <w:r w:rsidRPr="00056C5A">
        <w:rPr>
          <w:iCs/>
          <w:sz w:val="24"/>
          <w:szCs w:val="24"/>
        </w:rPr>
        <w:t>A Moment for Reflection</w:t>
      </w:r>
    </w:p>
    <w:p w14:paraId="7464F328" w14:textId="77777777" w:rsidR="000138F5" w:rsidRPr="00677489" w:rsidRDefault="00FD454F">
      <w:pPr>
        <w:spacing w:line="240" w:lineRule="auto"/>
        <w:rPr>
          <w:color w:val="B45F06"/>
          <w:sz w:val="24"/>
          <w:szCs w:val="24"/>
        </w:rPr>
      </w:pPr>
      <w:r w:rsidRPr="00056C5A">
        <w:rPr>
          <w:iCs/>
          <w:sz w:val="24"/>
          <w:szCs w:val="24"/>
        </w:rPr>
        <w:t>How have you previously defined accessibility? Has this definition changed?</w:t>
      </w:r>
    </w:p>
    <w:p w14:paraId="21904B4C" w14:textId="13D0F057" w:rsidR="00313482" w:rsidRPr="00677489" w:rsidRDefault="00FD454F" w:rsidP="00677489">
      <w:pPr>
        <w:pStyle w:val="Heading2"/>
      </w:pPr>
      <w:bookmarkStart w:id="13" w:name="_Toc148017923"/>
      <w:r w:rsidRPr="00677489">
        <w:lastRenderedPageBreak/>
        <w:t xml:space="preserve">Section </w:t>
      </w:r>
      <w:r w:rsidR="00923634">
        <w:t>2</w:t>
      </w:r>
      <w:r w:rsidRPr="00677489">
        <w:t xml:space="preserve">: The </w:t>
      </w:r>
      <w:r w:rsidR="00294032" w:rsidRPr="00677489">
        <w:t>b</w:t>
      </w:r>
      <w:r w:rsidR="000138F5" w:rsidRPr="00677489">
        <w:t xml:space="preserve">enefits of </w:t>
      </w:r>
      <w:r w:rsidR="00294032" w:rsidRPr="00677489">
        <w:t>p</w:t>
      </w:r>
      <w:r w:rsidR="00C6710B" w:rsidRPr="00677489">
        <w:t>roviding</w:t>
      </w:r>
      <w:r w:rsidR="000138F5" w:rsidRPr="00677489">
        <w:t xml:space="preserve"> an </w:t>
      </w:r>
      <w:r w:rsidR="00294032" w:rsidRPr="00677489">
        <w:t>i</w:t>
      </w:r>
      <w:r w:rsidR="000138F5" w:rsidRPr="00677489">
        <w:t xml:space="preserve">nclusive </w:t>
      </w:r>
      <w:r w:rsidR="00294032" w:rsidRPr="00677489">
        <w:t>e</w:t>
      </w:r>
      <w:r w:rsidR="000138F5" w:rsidRPr="00677489">
        <w:t>xperience</w:t>
      </w:r>
      <w:bookmarkEnd w:id="13"/>
      <w:r w:rsidRPr="00677489">
        <w:t xml:space="preserve"> </w:t>
      </w:r>
    </w:p>
    <w:p w14:paraId="37A5605A" w14:textId="77777777" w:rsidR="00313482" w:rsidRPr="00677489" w:rsidRDefault="00313482">
      <w:pPr>
        <w:spacing w:line="240" w:lineRule="auto"/>
        <w:rPr>
          <w:b/>
          <w:sz w:val="24"/>
          <w:szCs w:val="24"/>
        </w:rPr>
      </w:pPr>
    </w:p>
    <w:p w14:paraId="434C0D2B" w14:textId="77777777" w:rsidR="00313482" w:rsidRPr="00056C5A" w:rsidRDefault="00FD454F">
      <w:pPr>
        <w:spacing w:line="240" w:lineRule="auto"/>
        <w:rPr>
          <w:b/>
          <w:sz w:val="24"/>
          <w:szCs w:val="24"/>
        </w:rPr>
      </w:pPr>
      <w:r w:rsidRPr="00056C5A">
        <w:rPr>
          <w:b/>
          <w:sz w:val="24"/>
          <w:szCs w:val="24"/>
        </w:rPr>
        <w:t>Three Top Tips for this section:</w:t>
      </w:r>
    </w:p>
    <w:p w14:paraId="57A205CF" w14:textId="77777777" w:rsidR="00313482" w:rsidRPr="00056C5A" w:rsidRDefault="00313482">
      <w:pPr>
        <w:spacing w:line="240" w:lineRule="auto"/>
        <w:rPr>
          <w:b/>
          <w:sz w:val="24"/>
          <w:szCs w:val="24"/>
        </w:rPr>
      </w:pPr>
    </w:p>
    <w:p w14:paraId="7DC5B235" w14:textId="3B34AAD5" w:rsidR="00F023D0" w:rsidRPr="00923634" w:rsidRDefault="00FD454F" w:rsidP="007014CA">
      <w:pPr>
        <w:pStyle w:val="ListParagraph"/>
        <w:numPr>
          <w:ilvl w:val="0"/>
          <w:numId w:val="64"/>
        </w:numPr>
        <w:spacing w:line="240" w:lineRule="auto"/>
        <w:rPr>
          <w:b/>
          <w:sz w:val="24"/>
          <w:szCs w:val="24"/>
        </w:rPr>
      </w:pPr>
      <w:r w:rsidRPr="00923634">
        <w:rPr>
          <w:b/>
          <w:sz w:val="24"/>
          <w:szCs w:val="24"/>
        </w:rPr>
        <w:t xml:space="preserve">The spending power of disabled people and their households is called the Purple Pound. The </w:t>
      </w:r>
      <w:r w:rsidR="00F63E3E" w:rsidRPr="00923634">
        <w:rPr>
          <w:b/>
          <w:sz w:val="24"/>
          <w:szCs w:val="24"/>
        </w:rPr>
        <w:t>annual</w:t>
      </w:r>
      <w:r w:rsidRPr="00923634">
        <w:rPr>
          <w:b/>
          <w:sz w:val="24"/>
          <w:szCs w:val="24"/>
        </w:rPr>
        <w:t xml:space="preserve"> tourism Purple Pound in England alone is </w:t>
      </w:r>
      <w:r w:rsidR="00504599" w:rsidRPr="00923634">
        <w:rPr>
          <w:b/>
          <w:sz w:val="24"/>
          <w:szCs w:val="24"/>
        </w:rPr>
        <w:t>estimated to be worth £14.6</w:t>
      </w:r>
      <w:r w:rsidRPr="00923634">
        <w:rPr>
          <w:b/>
          <w:sz w:val="24"/>
          <w:szCs w:val="24"/>
        </w:rPr>
        <w:t xml:space="preserve"> billion</w:t>
      </w:r>
      <w:r w:rsidR="00F023D0" w:rsidRPr="00923634">
        <w:rPr>
          <w:b/>
          <w:sz w:val="24"/>
          <w:szCs w:val="24"/>
        </w:rPr>
        <w:t>.</w:t>
      </w:r>
    </w:p>
    <w:p w14:paraId="24529D8E" w14:textId="77777777" w:rsidR="00F023D0" w:rsidRPr="00923634" w:rsidRDefault="00F023D0">
      <w:pPr>
        <w:spacing w:line="240" w:lineRule="auto"/>
        <w:ind w:left="720"/>
        <w:rPr>
          <w:b/>
          <w:sz w:val="24"/>
          <w:szCs w:val="24"/>
        </w:rPr>
      </w:pPr>
    </w:p>
    <w:p w14:paraId="107325A2" w14:textId="77777777" w:rsidR="00313482" w:rsidRPr="00056C5A" w:rsidRDefault="00F023D0" w:rsidP="007014CA">
      <w:pPr>
        <w:pStyle w:val="ListParagraph"/>
        <w:numPr>
          <w:ilvl w:val="0"/>
          <w:numId w:val="64"/>
        </w:numPr>
        <w:spacing w:line="240" w:lineRule="auto"/>
        <w:rPr>
          <w:b/>
          <w:sz w:val="24"/>
          <w:szCs w:val="24"/>
        </w:rPr>
      </w:pPr>
      <w:r w:rsidRPr="00923634">
        <w:rPr>
          <w:b/>
          <w:sz w:val="24"/>
          <w:szCs w:val="24"/>
        </w:rPr>
        <w:t>There is a collective responsibility to re</w:t>
      </w:r>
      <w:r w:rsidRPr="00056C5A">
        <w:rPr>
          <w:b/>
          <w:sz w:val="24"/>
          <w:szCs w:val="24"/>
        </w:rPr>
        <w:t>move disabling barriers in society. Aim for continuous progress</w:t>
      </w:r>
      <w:r w:rsidR="00B042D4" w:rsidRPr="00056C5A">
        <w:rPr>
          <w:b/>
          <w:sz w:val="24"/>
          <w:szCs w:val="24"/>
        </w:rPr>
        <w:t xml:space="preserve"> rather than perfection.</w:t>
      </w:r>
    </w:p>
    <w:p w14:paraId="2C77718C" w14:textId="77777777" w:rsidR="00F023D0" w:rsidRPr="00056C5A" w:rsidRDefault="00F023D0">
      <w:pPr>
        <w:spacing w:line="240" w:lineRule="auto"/>
        <w:rPr>
          <w:b/>
          <w:sz w:val="24"/>
          <w:szCs w:val="24"/>
        </w:rPr>
      </w:pPr>
    </w:p>
    <w:p w14:paraId="7D4BDC73" w14:textId="77777777" w:rsidR="00313482" w:rsidRPr="00056C5A" w:rsidRDefault="00FD454F" w:rsidP="007014CA">
      <w:pPr>
        <w:pStyle w:val="ListParagraph"/>
        <w:numPr>
          <w:ilvl w:val="0"/>
          <w:numId w:val="64"/>
        </w:numPr>
        <w:spacing w:line="240" w:lineRule="auto"/>
        <w:rPr>
          <w:b/>
          <w:sz w:val="24"/>
          <w:szCs w:val="24"/>
        </w:rPr>
      </w:pPr>
      <w:r w:rsidRPr="00056C5A">
        <w:rPr>
          <w:b/>
          <w:sz w:val="24"/>
          <w:szCs w:val="24"/>
        </w:rPr>
        <w:t>All businesses have a legal duty to not discriminate against disabled people</w:t>
      </w:r>
      <w:r w:rsidR="00B042D4" w:rsidRPr="00056C5A">
        <w:rPr>
          <w:b/>
          <w:sz w:val="24"/>
          <w:szCs w:val="24"/>
        </w:rPr>
        <w:t xml:space="preserve"> under</w:t>
      </w:r>
      <w:r w:rsidRPr="00056C5A">
        <w:rPr>
          <w:b/>
          <w:sz w:val="24"/>
          <w:szCs w:val="24"/>
        </w:rPr>
        <w:t xml:space="preserve"> the Equality Act 2010. </w:t>
      </w:r>
      <w:r w:rsidR="00B042D4" w:rsidRPr="00056C5A">
        <w:rPr>
          <w:b/>
          <w:sz w:val="24"/>
          <w:szCs w:val="24"/>
        </w:rPr>
        <w:t>Information</w:t>
      </w:r>
      <w:r w:rsidR="004B7C4F" w:rsidRPr="00056C5A">
        <w:rPr>
          <w:b/>
          <w:sz w:val="24"/>
          <w:szCs w:val="24"/>
        </w:rPr>
        <w:t xml:space="preserve"> and links to additional guidance in this section </w:t>
      </w:r>
      <w:r w:rsidRPr="00056C5A">
        <w:rPr>
          <w:b/>
          <w:sz w:val="24"/>
          <w:szCs w:val="24"/>
        </w:rPr>
        <w:t>will help ensure you are getting it right.</w:t>
      </w:r>
    </w:p>
    <w:p w14:paraId="62552AC0" w14:textId="77777777" w:rsidR="00313482" w:rsidRPr="00677489" w:rsidRDefault="00313482">
      <w:pPr>
        <w:spacing w:line="240" w:lineRule="auto"/>
        <w:rPr>
          <w:b/>
          <w:sz w:val="24"/>
          <w:szCs w:val="24"/>
        </w:rPr>
      </w:pPr>
    </w:p>
    <w:p w14:paraId="7AFBB327" w14:textId="609CCB92" w:rsidR="00313482" w:rsidRDefault="00FD454F" w:rsidP="00056C5A">
      <w:pPr>
        <w:pStyle w:val="Heading3"/>
      </w:pPr>
      <w:bookmarkStart w:id="14" w:name="_Toc148017924"/>
      <w:r w:rsidRPr="00056C5A">
        <w:t xml:space="preserve">Why </w:t>
      </w:r>
      <w:r w:rsidR="00294032" w:rsidRPr="00056C5A">
        <w:t>a</w:t>
      </w:r>
      <w:r w:rsidRPr="00056C5A">
        <w:t xml:space="preserve">ccessibility </w:t>
      </w:r>
      <w:r w:rsidR="00294032" w:rsidRPr="00056C5A">
        <w:t>m</w:t>
      </w:r>
      <w:r w:rsidRPr="00056C5A">
        <w:t>atters</w:t>
      </w:r>
      <w:bookmarkEnd w:id="14"/>
    </w:p>
    <w:p w14:paraId="59F4FEEF" w14:textId="77777777" w:rsidR="00056C5A" w:rsidRPr="00056C5A" w:rsidRDefault="00056C5A" w:rsidP="00056C5A"/>
    <w:p w14:paraId="2514D003" w14:textId="77777777" w:rsidR="00313482" w:rsidRPr="00056C5A" w:rsidRDefault="00FD454F">
      <w:pPr>
        <w:spacing w:after="240" w:line="240" w:lineRule="auto"/>
        <w:rPr>
          <w:sz w:val="24"/>
          <w:szCs w:val="24"/>
        </w:rPr>
      </w:pPr>
      <w:r w:rsidRPr="00056C5A">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056C5A" w:rsidRDefault="0003077F" w:rsidP="00492AB6">
      <w:pPr>
        <w:shd w:val="clear" w:color="auto" w:fill="FFFFFF"/>
        <w:spacing w:before="240" w:after="240" w:line="240" w:lineRule="auto"/>
        <w:rPr>
          <w:sz w:val="24"/>
          <w:szCs w:val="24"/>
        </w:rPr>
      </w:pPr>
      <w:bookmarkStart w:id="15" w:name="_Hlk146814438"/>
      <w:bookmarkStart w:id="16" w:name="_Hlk143082159"/>
      <w:r w:rsidRPr="00056C5A">
        <w:rPr>
          <w:sz w:val="24"/>
          <w:szCs w:val="24"/>
        </w:rPr>
        <w:t xml:space="preserve">In this country </w:t>
      </w:r>
      <w:r w:rsidR="00E13FDD" w:rsidRPr="00056C5A">
        <w:rPr>
          <w:sz w:val="24"/>
          <w:szCs w:val="24"/>
        </w:rPr>
        <w:t xml:space="preserve">almost </w:t>
      </w:r>
      <w:r w:rsidRPr="00056C5A">
        <w:rPr>
          <w:sz w:val="24"/>
          <w:szCs w:val="24"/>
        </w:rPr>
        <w:t xml:space="preserve">one in </w:t>
      </w:r>
      <w:r w:rsidR="00E13FDD" w:rsidRPr="00056C5A">
        <w:rPr>
          <w:sz w:val="24"/>
          <w:szCs w:val="24"/>
        </w:rPr>
        <w:t>four</w:t>
      </w:r>
      <w:r w:rsidRPr="00056C5A">
        <w:rPr>
          <w:sz w:val="24"/>
          <w:szCs w:val="24"/>
        </w:rPr>
        <w:t xml:space="preserve"> people are disabled (</w:t>
      </w:r>
      <w:hyperlink r:id="rId50" w:anchor="disability-1]" w:history="1">
        <w:r w:rsidRPr="00EE6450">
          <w:rPr>
            <w:rStyle w:val="Hyperlink"/>
            <w:sz w:val="24"/>
            <w:szCs w:val="24"/>
          </w:rPr>
          <w:t>Department for Work and Pensions</w:t>
        </w:r>
        <w:bookmarkEnd w:id="15"/>
      </w:hyperlink>
      <w:r w:rsidRPr="00056C5A">
        <w:rPr>
          <w:sz w:val="24"/>
          <w:szCs w:val="24"/>
        </w:rPr>
        <w:t>).</w:t>
      </w:r>
      <w:r w:rsidR="00056C5A" w:rsidRPr="00056C5A">
        <w:rPr>
          <w:sz w:val="24"/>
          <w:szCs w:val="24"/>
        </w:rPr>
        <w:t xml:space="preserve"> </w:t>
      </w:r>
      <w:r w:rsidRPr="00056C5A">
        <w:rPr>
          <w:sz w:val="24"/>
          <w:szCs w:val="24"/>
        </w:rPr>
        <w:t>Many of your existing customers are likely to be in that group but you may not realise this. Impairments such as hearing loss, arthritis, epilepsy and autism are not visible and some customers won’t disclose these</w:t>
      </w:r>
      <w:r w:rsidR="003C1B86" w:rsidRPr="00056C5A">
        <w:rPr>
          <w:sz w:val="24"/>
          <w:szCs w:val="24"/>
        </w:rPr>
        <w:t>.</w:t>
      </w:r>
      <w:bookmarkEnd w:id="16"/>
    </w:p>
    <w:p w14:paraId="076A0E06" w14:textId="77777777" w:rsidR="0003077F" w:rsidRPr="00056C5A" w:rsidRDefault="0003077F" w:rsidP="0003077F">
      <w:pPr>
        <w:shd w:val="clear" w:color="auto" w:fill="FFFFFF"/>
        <w:spacing w:before="240" w:after="240" w:line="240" w:lineRule="auto"/>
        <w:rPr>
          <w:sz w:val="24"/>
          <w:szCs w:val="24"/>
        </w:rPr>
      </w:pPr>
      <w:r w:rsidRPr="00056C5A">
        <w:rPr>
          <w:sz w:val="24"/>
          <w:szCs w:val="24"/>
        </w:rPr>
        <w:t xml:space="preserve">Did you know? </w:t>
      </w:r>
    </w:p>
    <w:p w14:paraId="0AA89EE0" w14:textId="34144E96" w:rsidR="0003077F" w:rsidRPr="00056C5A" w:rsidRDefault="0003077F" w:rsidP="0003077F">
      <w:pPr>
        <w:shd w:val="clear" w:color="auto" w:fill="FFFFFF"/>
        <w:spacing w:before="240" w:after="240" w:line="240" w:lineRule="auto"/>
        <w:rPr>
          <w:sz w:val="24"/>
          <w:szCs w:val="24"/>
        </w:rPr>
      </w:pPr>
      <w:r w:rsidRPr="00056C5A">
        <w:rPr>
          <w:sz w:val="24"/>
          <w:szCs w:val="24"/>
        </w:rPr>
        <w:t xml:space="preserve">Your customer base is also getting older and with age comes the increasing </w:t>
      </w:r>
      <w:r w:rsidR="001520E7" w:rsidRPr="00056C5A">
        <w:rPr>
          <w:sz w:val="24"/>
          <w:szCs w:val="24"/>
        </w:rPr>
        <w:t>likelihood</w:t>
      </w:r>
      <w:r w:rsidRPr="00056C5A">
        <w:rPr>
          <w:sz w:val="24"/>
          <w:szCs w:val="24"/>
        </w:rPr>
        <w:t xml:space="preserve"> of health conditions such as poorer eyesight and back </w:t>
      </w:r>
      <w:r w:rsidR="001520E7" w:rsidRPr="00056C5A">
        <w:rPr>
          <w:sz w:val="24"/>
          <w:szCs w:val="24"/>
        </w:rPr>
        <w:t>issues</w:t>
      </w:r>
      <w:r w:rsidRPr="00056C5A">
        <w:rPr>
          <w:sz w:val="24"/>
          <w:szCs w:val="24"/>
        </w:rPr>
        <w:t>. As of 2021, the average age in the UK is 40.7 years, and by 2040, nearly one in seven people are projected to be aged over 75</w:t>
      </w:r>
      <w:r w:rsidR="00056C5A" w:rsidRPr="00056C5A">
        <w:rPr>
          <w:sz w:val="24"/>
          <w:szCs w:val="24"/>
        </w:rPr>
        <w:t>.</w:t>
      </w:r>
      <w:r w:rsidR="004D2D34" w:rsidRPr="00056C5A">
        <w:rPr>
          <w:sz w:val="24"/>
          <w:szCs w:val="24"/>
        </w:rPr>
        <w:t xml:space="preserve"> </w:t>
      </w:r>
    </w:p>
    <w:p w14:paraId="1E567456" w14:textId="77777777" w:rsidR="00FD45C4" w:rsidRDefault="00FD45C4" w:rsidP="00056C5A">
      <w:pPr>
        <w:pStyle w:val="Heading3"/>
      </w:pPr>
      <w:bookmarkStart w:id="17" w:name="_Toc148017925"/>
    </w:p>
    <w:p w14:paraId="7142C67D" w14:textId="77777777" w:rsidR="00FD45C4" w:rsidRPr="005C6336" w:rsidRDefault="00FD45C4" w:rsidP="00FD45C4">
      <w:pPr>
        <w:spacing w:line="240" w:lineRule="auto"/>
        <w:rPr>
          <w:b/>
          <w:sz w:val="24"/>
          <w:szCs w:val="24"/>
        </w:rPr>
      </w:pPr>
      <w:bookmarkStart w:id="18" w:name="_Hlk132137743"/>
      <w:r w:rsidRPr="005C6336">
        <w:rPr>
          <w:b/>
          <w:sz w:val="24"/>
          <w:szCs w:val="24"/>
        </w:rPr>
        <w:t xml:space="preserve">Case Study: </w:t>
      </w:r>
      <w:hyperlink r:id="rId51" w:history="1">
        <w:r w:rsidRPr="00C9745F">
          <w:rPr>
            <w:rStyle w:val="Hyperlink"/>
            <w:b/>
            <w:sz w:val="24"/>
            <w:szCs w:val="24"/>
          </w:rPr>
          <w:t>Broadgate Farm Cottages</w:t>
        </w:r>
      </w:hyperlink>
    </w:p>
    <w:bookmarkEnd w:id="18"/>
    <w:p w14:paraId="29C5935C" w14:textId="77777777" w:rsidR="00FD45C4" w:rsidRPr="005C6336" w:rsidRDefault="00FD45C4" w:rsidP="00FD45C4">
      <w:pPr>
        <w:spacing w:line="240" w:lineRule="auto"/>
        <w:rPr>
          <w:sz w:val="24"/>
          <w:szCs w:val="24"/>
        </w:rPr>
      </w:pPr>
      <w:r w:rsidRPr="005C6336">
        <w:rPr>
          <w:sz w:val="24"/>
          <w:szCs w:val="24"/>
        </w:rPr>
        <w:t>“We have a regular stream of guests who require a more accessible cottage for their holiday. They tend to be loyal guests and return; if they know that the cottages work well for them they will come back for a stress-free stay. Our number of guests with accessibility requirements has almost quadrupled over recent years.”</w:t>
      </w:r>
    </w:p>
    <w:p w14:paraId="73C69949" w14:textId="77777777" w:rsidR="00FD45C4" w:rsidRDefault="00FD45C4" w:rsidP="00056C5A">
      <w:pPr>
        <w:pStyle w:val="Heading3"/>
      </w:pPr>
    </w:p>
    <w:p w14:paraId="2BB46F18" w14:textId="77777777" w:rsidR="00FD45C4" w:rsidRDefault="00FD45C4" w:rsidP="00056C5A">
      <w:pPr>
        <w:pStyle w:val="Heading3"/>
      </w:pPr>
    </w:p>
    <w:p w14:paraId="16B0D846" w14:textId="24F37AA2" w:rsidR="004D2D34" w:rsidRPr="00056C5A" w:rsidRDefault="004D2D34" w:rsidP="00056C5A">
      <w:pPr>
        <w:pStyle w:val="Heading3"/>
      </w:pPr>
      <w:r w:rsidRPr="00056C5A">
        <w:t>Digital</w:t>
      </w:r>
      <w:r w:rsidR="00520727" w:rsidRPr="00056C5A">
        <w:t xml:space="preserve"> and social</w:t>
      </w:r>
      <w:r w:rsidRPr="00056C5A">
        <w:t xml:space="preserve"> accessib</w:t>
      </w:r>
      <w:r w:rsidR="00E30E13" w:rsidRPr="00056C5A">
        <w:t>i</w:t>
      </w:r>
      <w:r w:rsidRPr="00056C5A">
        <w:t>l</w:t>
      </w:r>
      <w:r w:rsidR="00E30E13" w:rsidRPr="00056C5A">
        <w:t>ity</w:t>
      </w:r>
      <w:bookmarkEnd w:id="17"/>
      <w:r w:rsidRPr="00056C5A">
        <w:t xml:space="preserve"> </w:t>
      </w:r>
    </w:p>
    <w:p w14:paraId="1965BC77" w14:textId="77777777" w:rsidR="00E140C5" w:rsidRPr="00056C5A" w:rsidRDefault="00FD454F">
      <w:pPr>
        <w:spacing w:before="240" w:after="240" w:line="240" w:lineRule="auto"/>
        <w:rPr>
          <w:sz w:val="24"/>
          <w:szCs w:val="24"/>
        </w:rPr>
      </w:pPr>
      <w:r w:rsidRPr="00056C5A">
        <w:rPr>
          <w:sz w:val="24"/>
          <w:szCs w:val="24"/>
        </w:rPr>
        <w:t xml:space="preserve">Access and inclusion does not just </w:t>
      </w:r>
      <w:r w:rsidR="00E140C5" w:rsidRPr="00056C5A">
        <w:rPr>
          <w:sz w:val="24"/>
          <w:szCs w:val="24"/>
        </w:rPr>
        <w:t>refer to the</w:t>
      </w:r>
      <w:r w:rsidRPr="00056C5A">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056C5A" w:rsidRDefault="00FD454F">
      <w:pPr>
        <w:spacing w:before="240" w:after="240" w:line="240" w:lineRule="auto"/>
        <w:rPr>
          <w:strike/>
          <w:sz w:val="24"/>
          <w:szCs w:val="24"/>
        </w:rPr>
      </w:pPr>
      <w:r w:rsidRPr="00056C5A">
        <w:rPr>
          <w:sz w:val="24"/>
          <w:szCs w:val="24"/>
        </w:rPr>
        <w:lastRenderedPageBreak/>
        <w:t>Whether over the phone, email or in-person, ‘social access’</w:t>
      </w:r>
      <w:r w:rsidR="004D2D34" w:rsidRPr="00056C5A">
        <w:rPr>
          <w:sz w:val="24"/>
          <w:szCs w:val="24"/>
        </w:rPr>
        <w:t xml:space="preserve">, </w:t>
      </w:r>
      <w:r w:rsidRPr="00056C5A">
        <w:rPr>
          <w:sz w:val="24"/>
          <w:szCs w:val="24"/>
        </w:rPr>
        <w:t>a positive perception of disability within your business is also essential. For an end-to-end experience to be inclusive</w:t>
      </w:r>
      <w:r w:rsidR="000274B1" w:rsidRPr="00056C5A">
        <w:rPr>
          <w:sz w:val="24"/>
          <w:szCs w:val="24"/>
        </w:rPr>
        <w:t xml:space="preserve"> your </w:t>
      </w:r>
      <w:r w:rsidRPr="00056C5A">
        <w:rPr>
          <w:sz w:val="24"/>
          <w:szCs w:val="24"/>
        </w:rPr>
        <w:t xml:space="preserve">physical, social and digital access must be well considered for </w:t>
      </w:r>
      <w:r w:rsidR="004D2D34" w:rsidRPr="00056C5A">
        <w:rPr>
          <w:b/>
          <w:sz w:val="24"/>
          <w:szCs w:val="24"/>
        </w:rPr>
        <w:t>every</w:t>
      </w:r>
      <w:r w:rsidR="004D2D34" w:rsidRPr="00056C5A">
        <w:rPr>
          <w:sz w:val="24"/>
          <w:szCs w:val="24"/>
        </w:rPr>
        <w:t xml:space="preserve"> </w:t>
      </w:r>
      <w:r w:rsidRPr="00056C5A">
        <w:rPr>
          <w:sz w:val="24"/>
          <w:szCs w:val="24"/>
        </w:rPr>
        <w:t>customer</w:t>
      </w:r>
      <w:r w:rsidR="004D2D34" w:rsidRPr="00056C5A">
        <w:rPr>
          <w:sz w:val="24"/>
          <w:szCs w:val="24"/>
        </w:rPr>
        <w:t xml:space="preserve">. </w:t>
      </w:r>
    </w:p>
    <w:p w14:paraId="52ADE0CA" w14:textId="6730B7A6" w:rsidR="004D2D34" w:rsidRPr="00056C5A" w:rsidRDefault="00FD454F">
      <w:pPr>
        <w:spacing w:before="240" w:after="240" w:line="240" w:lineRule="auto"/>
        <w:rPr>
          <w:sz w:val="24"/>
          <w:szCs w:val="24"/>
        </w:rPr>
      </w:pPr>
      <w:r w:rsidRPr="00056C5A">
        <w:rPr>
          <w:sz w:val="24"/>
          <w:szCs w:val="24"/>
        </w:rPr>
        <w:t>The scope of disability and access requirements is vast and aspirational guidance is constantly improving. Becoming comfortable and confident with accessibility is therefore a continuous learning curve. Fear not, this is not something you need to be an expert in</w:t>
      </w:r>
      <w:r w:rsidR="004D2D34" w:rsidRPr="00056C5A">
        <w:rPr>
          <w:sz w:val="24"/>
          <w:szCs w:val="24"/>
        </w:rPr>
        <w:t>.</w:t>
      </w:r>
    </w:p>
    <w:p w14:paraId="6F9E9A89" w14:textId="3C97B7F7" w:rsidR="004D2D34" w:rsidRPr="00056C5A" w:rsidRDefault="004D2D34">
      <w:pPr>
        <w:spacing w:before="240" w:after="240" w:line="240" w:lineRule="auto"/>
        <w:rPr>
          <w:b/>
          <w:sz w:val="24"/>
          <w:szCs w:val="24"/>
        </w:rPr>
      </w:pPr>
      <w:r w:rsidRPr="00056C5A">
        <w:rPr>
          <w:b/>
          <w:sz w:val="24"/>
          <w:szCs w:val="24"/>
        </w:rPr>
        <w:t xml:space="preserve">Don’t worry about being </w:t>
      </w:r>
      <w:r w:rsidR="00247BE1" w:rsidRPr="00056C5A">
        <w:rPr>
          <w:b/>
          <w:sz w:val="24"/>
          <w:szCs w:val="24"/>
        </w:rPr>
        <w:t>‘</w:t>
      </w:r>
      <w:r w:rsidRPr="00056C5A">
        <w:rPr>
          <w:b/>
          <w:sz w:val="24"/>
          <w:szCs w:val="24"/>
        </w:rPr>
        <w:t>fully accessible</w:t>
      </w:r>
      <w:r w:rsidR="00247BE1" w:rsidRPr="00056C5A">
        <w:rPr>
          <w:b/>
          <w:sz w:val="24"/>
          <w:szCs w:val="24"/>
        </w:rPr>
        <w:t>’</w:t>
      </w:r>
      <w:r w:rsidRPr="00056C5A">
        <w:rPr>
          <w:b/>
          <w:sz w:val="24"/>
          <w:szCs w:val="24"/>
        </w:rPr>
        <w:t xml:space="preserve"> – it’s not possible. </w:t>
      </w:r>
    </w:p>
    <w:p w14:paraId="329B7BB2" w14:textId="77777777" w:rsidR="00313482" w:rsidRPr="00056C5A" w:rsidRDefault="00FD454F">
      <w:pPr>
        <w:spacing w:before="240" w:after="240" w:line="240" w:lineRule="auto"/>
        <w:rPr>
          <w:b/>
          <w:sz w:val="24"/>
          <w:szCs w:val="24"/>
        </w:rPr>
      </w:pPr>
      <w:r w:rsidRPr="00056C5A">
        <w:rPr>
          <w:sz w:val="24"/>
          <w:szCs w:val="24"/>
        </w:rPr>
        <w:t>Two things are true of access and inclusion. Firstly, no one solution will perfectly cater for every individual’s access requirement</w:t>
      </w:r>
      <w:r w:rsidR="00E62E67" w:rsidRPr="00056C5A">
        <w:rPr>
          <w:sz w:val="24"/>
          <w:szCs w:val="24"/>
        </w:rPr>
        <w:t>s</w:t>
      </w:r>
      <w:r w:rsidRPr="00056C5A">
        <w:rPr>
          <w:sz w:val="24"/>
          <w:szCs w:val="24"/>
        </w:rPr>
        <w:t xml:space="preserve">; the term ‘fully accessible’ is misleading as it does not exist and cannot be achieved. Therefore, every business, no matter how big or small, new or mature, should be aiming for </w:t>
      </w:r>
      <w:r w:rsidRPr="00056C5A">
        <w:rPr>
          <w:b/>
          <w:sz w:val="24"/>
          <w:szCs w:val="24"/>
        </w:rPr>
        <w:t>continuous progress, rather than perfection.</w:t>
      </w:r>
    </w:p>
    <w:p w14:paraId="11E5344F" w14:textId="77777777" w:rsidR="00313482" w:rsidRPr="00056C5A" w:rsidRDefault="00FD454F">
      <w:pPr>
        <w:spacing w:before="240" w:after="240" w:line="240" w:lineRule="auto"/>
        <w:rPr>
          <w:sz w:val="24"/>
          <w:szCs w:val="24"/>
        </w:rPr>
      </w:pPr>
      <w:r w:rsidRPr="00056C5A">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056C5A" w:rsidRDefault="0003077F" w:rsidP="0003077F">
      <w:pPr>
        <w:spacing w:before="240" w:after="240" w:line="240" w:lineRule="auto"/>
        <w:rPr>
          <w:b/>
          <w:sz w:val="24"/>
          <w:szCs w:val="24"/>
        </w:rPr>
      </w:pPr>
      <w:r w:rsidRPr="00056C5A">
        <w:rPr>
          <w:b/>
          <w:sz w:val="24"/>
          <w:szCs w:val="24"/>
        </w:rPr>
        <w:t>Did you know?</w:t>
      </w:r>
    </w:p>
    <w:p w14:paraId="138E6E1D" w14:textId="114081C7" w:rsidR="0003077F" w:rsidRDefault="0003077F" w:rsidP="0003077F">
      <w:pPr>
        <w:spacing w:before="240" w:after="240" w:line="240" w:lineRule="auto"/>
        <w:rPr>
          <w:sz w:val="24"/>
          <w:szCs w:val="24"/>
        </w:rPr>
      </w:pPr>
      <w:bookmarkStart w:id="19" w:name="_Hlk146814582"/>
      <w:r w:rsidRPr="00056C5A">
        <w:rPr>
          <w:sz w:val="24"/>
          <w:szCs w:val="24"/>
        </w:rPr>
        <w:t xml:space="preserve">430,000 British people with an impairment did not take a domestic trip </w:t>
      </w:r>
      <w:r w:rsidR="004C2788" w:rsidRPr="00056C5A">
        <w:rPr>
          <w:sz w:val="24"/>
          <w:szCs w:val="24"/>
        </w:rPr>
        <w:t xml:space="preserve">between April 2017 and March 2018 </w:t>
      </w:r>
      <w:r w:rsidRPr="00056C5A">
        <w:rPr>
          <w:sz w:val="24"/>
          <w:szCs w:val="24"/>
        </w:rPr>
        <w:t xml:space="preserve">due to </w:t>
      </w:r>
      <w:r w:rsidR="004C2788" w:rsidRPr="00056C5A">
        <w:rPr>
          <w:sz w:val="24"/>
          <w:szCs w:val="24"/>
        </w:rPr>
        <w:t>the lack of</w:t>
      </w:r>
      <w:r w:rsidRPr="00056C5A">
        <w:rPr>
          <w:sz w:val="24"/>
          <w:szCs w:val="24"/>
        </w:rPr>
        <w:t xml:space="preserve"> accessibility </w:t>
      </w:r>
      <w:r w:rsidR="004C2788" w:rsidRPr="00056C5A">
        <w:rPr>
          <w:sz w:val="24"/>
          <w:szCs w:val="24"/>
        </w:rPr>
        <w:t>provision</w:t>
      </w:r>
      <w:r w:rsidRPr="00056C5A">
        <w:rPr>
          <w:sz w:val="24"/>
          <w:szCs w:val="24"/>
        </w:rPr>
        <w:t>. If each one had taken a trip this would have created £116.7million in extra revenue for tourism businesses in England.</w:t>
      </w:r>
    </w:p>
    <w:p w14:paraId="5EA5A4CE" w14:textId="6A759344" w:rsidR="00E21942" w:rsidRPr="00E21942" w:rsidRDefault="00E21942" w:rsidP="00E21942">
      <w:pPr>
        <w:spacing w:line="240" w:lineRule="auto"/>
        <w:rPr>
          <w:rFonts w:eastAsia="Times New Roman"/>
          <w:sz w:val="24"/>
          <w:szCs w:val="24"/>
        </w:rPr>
      </w:pPr>
      <w:r w:rsidRPr="00923634">
        <w:rPr>
          <w:rFonts w:eastAsia="Times New Roman"/>
          <w:sz w:val="24"/>
          <w:szCs w:val="24"/>
        </w:rPr>
        <w:t>45% of people who identify as disabled did not take a holiday in England in the last 12 months that involved staying away from home for one night or more (compared to 35% of non-disabled people).</w:t>
      </w:r>
    </w:p>
    <w:bookmarkEnd w:id="19"/>
    <w:p w14:paraId="4760E5CA" w14:textId="77777777" w:rsidR="002F253E" w:rsidRPr="00056C5A" w:rsidRDefault="0003077F" w:rsidP="0003077F">
      <w:pPr>
        <w:shd w:val="clear" w:color="auto" w:fill="FFFFFF"/>
        <w:spacing w:before="240" w:after="240" w:line="240" w:lineRule="auto"/>
        <w:rPr>
          <w:sz w:val="24"/>
          <w:szCs w:val="24"/>
        </w:rPr>
      </w:pPr>
      <w:r w:rsidRPr="00056C5A">
        <w:rPr>
          <w:sz w:val="24"/>
          <w:szCs w:val="24"/>
        </w:rPr>
        <w:t xml:space="preserve">The good news for businesses wanting to target this market is that demand for accessible accommodation and activities outstrips the current supply. </w:t>
      </w:r>
      <w:r w:rsidR="00AA4594" w:rsidRPr="00056C5A">
        <w:rPr>
          <w:sz w:val="24"/>
          <w:szCs w:val="24"/>
        </w:rPr>
        <w:t xml:space="preserve">Disabled travellers </w:t>
      </w:r>
      <w:r w:rsidRPr="00056C5A">
        <w:rPr>
          <w:sz w:val="24"/>
          <w:szCs w:val="24"/>
        </w:rPr>
        <w:t xml:space="preserve">tend to be loyal as - with fewer businesses </w:t>
      </w:r>
      <w:r w:rsidR="00D911AB" w:rsidRPr="00056C5A">
        <w:rPr>
          <w:sz w:val="24"/>
          <w:szCs w:val="24"/>
        </w:rPr>
        <w:t>providing</w:t>
      </w:r>
      <w:r w:rsidR="00DD1A4D" w:rsidRPr="00056C5A">
        <w:rPr>
          <w:sz w:val="24"/>
          <w:szCs w:val="24"/>
        </w:rPr>
        <w:t xml:space="preserve"> accessible features and facilities</w:t>
      </w:r>
      <w:r w:rsidRPr="00056C5A">
        <w:rPr>
          <w:sz w:val="24"/>
          <w:szCs w:val="24"/>
        </w:rPr>
        <w:t xml:space="preserve"> - they often return to places that do. Read on to find out more about how you can encourage </w:t>
      </w:r>
      <w:r w:rsidR="000039CC" w:rsidRPr="00056C5A">
        <w:rPr>
          <w:sz w:val="24"/>
          <w:szCs w:val="24"/>
        </w:rPr>
        <w:t>these</w:t>
      </w:r>
      <w:r w:rsidRPr="00056C5A">
        <w:rPr>
          <w:sz w:val="24"/>
          <w:szCs w:val="24"/>
        </w:rPr>
        <w:t xml:space="preserve"> customers to choose you by valuing them and providing a confident, honest and inclusive welcome.</w:t>
      </w:r>
    </w:p>
    <w:p w14:paraId="6D3A865F" w14:textId="0AFADE7E" w:rsidR="00313482" w:rsidRPr="00677489" w:rsidRDefault="00FD454F" w:rsidP="00056C5A">
      <w:pPr>
        <w:pStyle w:val="Heading3"/>
      </w:pPr>
      <w:bookmarkStart w:id="20" w:name="_Toc148017926"/>
      <w:r w:rsidRPr="00677489">
        <w:t xml:space="preserve">The </w:t>
      </w:r>
      <w:r w:rsidR="00294032" w:rsidRPr="00677489">
        <w:t>v</w:t>
      </w:r>
      <w:r w:rsidRPr="00677489">
        <w:t>alue of the Purple Poun</w:t>
      </w:r>
      <w:r w:rsidR="0003077F" w:rsidRPr="00677489">
        <w:t>d</w:t>
      </w:r>
      <w:bookmarkEnd w:id="20"/>
    </w:p>
    <w:p w14:paraId="7941CC24" w14:textId="77777777" w:rsidR="00313482" w:rsidRPr="005C6336" w:rsidRDefault="00313482">
      <w:pPr>
        <w:spacing w:line="240" w:lineRule="auto"/>
        <w:rPr>
          <w:b/>
          <w:sz w:val="24"/>
          <w:szCs w:val="24"/>
        </w:rPr>
      </w:pPr>
    </w:p>
    <w:p w14:paraId="6C4174FD" w14:textId="0A01F654" w:rsidR="00313482" w:rsidRPr="005C6336" w:rsidRDefault="00FD454F">
      <w:pPr>
        <w:spacing w:line="240" w:lineRule="auto"/>
        <w:rPr>
          <w:sz w:val="24"/>
          <w:szCs w:val="24"/>
        </w:rPr>
      </w:pPr>
      <w:r w:rsidRPr="005C6336">
        <w:rPr>
          <w:sz w:val="24"/>
          <w:szCs w:val="24"/>
        </w:rPr>
        <w:t xml:space="preserve">There is a common misconception that disabled people are not </w:t>
      </w:r>
      <w:r w:rsidR="00B0514B" w:rsidRPr="005C6336">
        <w:rPr>
          <w:sz w:val="24"/>
          <w:szCs w:val="24"/>
        </w:rPr>
        <w:t xml:space="preserve">commercially </w:t>
      </w:r>
      <w:r w:rsidRPr="005C6336">
        <w:rPr>
          <w:sz w:val="24"/>
          <w:szCs w:val="24"/>
        </w:rPr>
        <w:t>valuable customers. Not only is this false, but it often prevents businesses within the tourism industry from reaching their full potential by engaging with</w:t>
      </w:r>
      <w:r w:rsidR="004D2D34" w:rsidRPr="005C6336">
        <w:rPr>
          <w:sz w:val="24"/>
          <w:szCs w:val="24"/>
        </w:rPr>
        <w:t xml:space="preserve">, </w:t>
      </w:r>
      <w:r w:rsidRPr="005C6336">
        <w:rPr>
          <w:sz w:val="24"/>
          <w:szCs w:val="24"/>
        </w:rPr>
        <w:t>and catering for</w:t>
      </w:r>
      <w:r w:rsidR="004D2D34" w:rsidRPr="005C6336">
        <w:rPr>
          <w:sz w:val="24"/>
          <w:szCs w:val="24"/>
        </w:rPr>
        <w:t xml:space="preserve">, </w:t>
      </w:r>
      <w:r w:rsidR="00AA4594" w:rsidRPr="005C6336">
        <w:rPr>
          <w:sz w:val="24"/>
          <w:szCs w:val="24"/>
        </w:rPr>
        <w:t>a diverse customer base.</w:t>
      </w:r>
    </w:p>
    <w:p w14:paraId="26320E1D" w14:textId="77777777" w:rsidR="00313482" w:rsidRPr="005C6336" w:rsidRDefault="00313482">
      <w:pPr>
        <w:spacing w:line="240" w:lineRule="auto"/>
        <w:rPr>
          <w:sz w:val="24"/>
          <w:szCs w:val="24"/>
        </w:rPr>
      </w:pPr>
    </w:p>
    <w:p w14:paraId="67BAB0C1" w14:textId="2E6D9064" w:rsidR="00313482" w:rsidRPr="005C6336" w:rsidRDefault="0082700A">
      <w:pPr>
        <w:spacing w:line="240" w:lineRule="auto"/>
        <w:rPr>
          <w:sz w:val="24"/>
          <w:szCs w:val="24"/>
        </w:rPr>
      </w:pPr>
      <w:r w:rsidRPr="005C6336">
        <w:rPr>
          <w:sz w:val="24"/>
          <w:szCs w:val="24"/>
        </w:rPr>
        <w:lastRenderedPageBreak/>
        <w:t xml:space="preserve">The </w:t>
      </w:r>
      <w:hyperlink r:id="rId52" w:history="1">
        <w:r w:rsidRPr="00C9745F">
          <w:rPr>
            <w:rStyle w:val="Hyperlink"/>
            <w:sz w:val="24"/>
            <w:szCs w:val="24"/>
          </w:rPr>
          <w:t>Purple Pound</w:t>
        </w:r>
      </w:hyperlink>
      <w:r w:rsidRPr="005C6336">
        <w:rPr>
          <w:sz w:val="24"/>
          <w:szCs w:val="24"/>
        </w:rPr>
        <w:t xml:space="preserve"> r</w:t>
      </w:r>
      <w:r w:rsidR="00FD454F" w:rsidRPr="005C6336">
        <w:rPr>
          <w:sz w:val="24"/>
          <w:szCs w:val="24"/>
        </w:rPr>
        <w:t>epresents the spending power of disabled people</w:t>
      </w:r>
      <w:r w:rsidRPr="005C6336">
        <w:rPr>
          <w:sz w:val="24"/>
          <w:szCs w:val="24"/>
        </w:rPr>
        <w:t xml:space="preserve"> and is currently worth an estimated £2</w:t>
      </w:r>
      <w:r w:rsidR="00BE356A" w:rsidRPr="005C6336">
        <w:rPr>
          <w:sz w:val="24"/>
          <w:szCs w:val="24"/>
        </w:rPr>
        <w:t>74</w:t>
      </w:r>
      <w:r w:rsidRPr="005C6336">
        <w:rPr>
          <w:sz w:val="24"/>
          <w:szCs w:val="24"/>
        </w:rPr>
        <w:t xml:space="preserve"> billion to UK businesses per year</w:t>
      </w:r>
      <w:r w:rsidR="004D2D34" w:rsidRPr="005C6336">
        <w:rPr>
          <w:sz w:val="24"/>
          <w:szCs w:val="24"/>
        </w:rPr>
        <w:t>.</w:t>
      </w:r>
      <w:r w:rsidR="00492AB6" w:rsidRPr="005C6336">
        <w:rPr>
          <w:sz w:val="24"/>
          <w:szCs w:val="24"/>
        </w:rPr>
        <w:t xml:space="preserve"> </w:t>
      </w:r>
      <w:r w:rsidR="00FD454F" w:rsidRPr="005C6336">
        <w:rPr>
          <w:sz w:val="24"/>
          <w:szCs w:val="24"/>
        </w:rPr>
        <w:t xml:space="preserve">Relating to </w:t>
      </w:r>
      <w:r w:rsidR="00E140C5" w:rsidRPr="005C6336">
        <w:rPr>
          <w:sz w:val="24"/>
          <w:szCs w:val="24"/>
        </w:rPr>
        <w:t>annual</w:t>
      </w:r>
      <w:r w:rsidR="00FD454F" w:rsidRPr="005C6336">
        <w:rPr>
          <w:sz w:val="24"/>
          <w:szCs w:val="24"/>
        </w:rPr>
        <w:t xml:space="preserve"> tourism in England, the total expenditure generated by those with an impairment – travelling independently or within a group </w:t>
      </w:r>
      <w:r w:rsidR="004D2D34" w:rsidRPr="005C6336">
        <w:rPr>
          <w:sz w:val="24"/>
          <w:szCs w:val="24"/>
        </w:rPr>
        <w:t>–</w:t>
      </w:r>
      <w:r w:rsidR="00FD454F" w:rsidRPr="005C6336">
        <w:rPr>
          <w:sz w:val="24"/>
          <w:szCs w:val="24"/>
        </w:rPr>
        <w:t xml:space="preserve"> is estim</w:t>
      </w:r>
      <w:r w:rsidR="00FD454F" w:rsidRPr="00923634">
        <w:rPr>
          <w:sz w:val="24"/>
          <w:szCs w:val="24"/>
        </w:rPr>
        <w:t>ated to be £</w:t>
      </w:r>
      <w:r w:rsidR="00504599" w:rsidRPr="00923634">
        <w:rPr>
          <w:sz w:val="24"/>
          <w:szCs w:val="24"/>
        </w:rPr>
        <w:t>14.6</w:t>
      </w:r>
      <w:r w:rsidR="00FD454F" w:rsidRPr="00923634">
        <w:rPr>
          <w:sz w:val="24"/>
          <w:szCs w:val="24"/>
        </w:rPr>
        <w:t xml:space="preserve"> billion</w:t>
      </w:r>
      <w:r w:rsidR="005C6336" w:rsidRPr="00923634">
        <w:rPr>
          <w:sz w:val="24"/>
          <w:szCs w:val="24"/>
        </w:rPr>
        <w:t>.</w:t>
      </w:r>
    </w:p>
    <w:p w14:paraId="001BC1A5" w14:textId="77777777" w:rsidR="00313482" w:rsidRPr="005C6336" w:rsidRDefault="00313482">
      <w:pPr>
        <w:spacing w:line="240" w:lineRule="auto"/>
        <w:rPr>
          <w:sz w:val="24"/>
          <w:szCs w:val="24"/>
        </w:rPr>
      </w:pPr>
    </w:p>
    <w:p w14:paraId="43E08F23" w14:textId="5D95FDF2" w:rsidR="00C27EE9" w:rsidRPr="005C6336" w:rsidRDefault="00E00B6B">
      <w:pPr>
        <w:spacing w:line="240" w:lineRule="auto"/>
        <w:rPr>
          <w:sz w:val="24"/>
          <w:szCs w:val="24"/>
        </w:rPr>
      </w:pPr>
      <w:r w:rsidRPr="005C6336">
        <w:rPr>
          <w:sz w:val="24"/>
          <w:szCs w:val="24"/>
        </w:rPr>
        <w:t>Whil</w:t>
      </w:r>
      <w:r w:rsidR="004D2D34" w:rsidRPr="005C6336">
        <w:rPr>
          <w:sz w:val="24"/>
          <w:szCs w:val="24"/>
        </w:rPr>
        <w:t>e</w:t>
      </w:r>
      <w:r w:rsidR="00FD454F" w:rsidRPr="005C6336">
        <w:rPr>
          <w:sz w:val="24"/>
          <w:szCs w:val="24"/>
        </w:rPr>
        <w:t xml:space="preserve"> access and inclusion is </w:t>
      </w:r>
      <w:r w:rsidR="0020513B" w:rsidRPr="005C6336">
        <w:rPr>
          <w:sz w:val="24"/>
          <w:szCs w:val="24"/>
        </w:rPr>
        <w:t>a legal responsibility and</w:t>
      </w:r>
      <w:r w:rsidR="00FD454F" w:rsidRPr="005C6336">
        <w:rPr>
          <w:sz w:val="24"/>
          <w:szCs w:val="24"/>
        </w:rPr>
        <w:t xml:space="preserve"> </w:t>
      </w:r>
      <w:r w:rsidR="00B0514B" w:rsidRPr="005C6336">
        <w:rPr>
          <w:sz w:val="24"/>
          <w:szCs w:val="24"/>
        </w:rPr>
        <w:t>the right</w:t>
      </w:r>
      <w:r w:rsidR="00FD454F" w:rsidRPr="005C6336">
        <w:rPr>
          <w:sz w:val="24"/>
          <w:szCs w:val="24"/>
        </w:rPr>
        <w:t xml:space="preserve"> thing to do</w:t>
      </w:r>
      <w:r w:rsidR="00B0514B" w:rsidRPr="005C6336">
        <w:rPr>
          <w:sz w:val="24"/>
          <w:szCs w:val="24"/>
        </w:rPr>
        <w:t xml:space="preserve"> ethically</w:t>
      </w:r>
      <w:r w:rsidR="00FD454F" w:rsidRPr="005C6336">
        <w:rPr>
          <w:sz w:val="24"/>
          <w:szCs w:val="24"/>
        </w:rPr>
        <w:t xml:space="preserve">; </w:t>
      </w:r>
      <w:r w:rsidRPr="005C6336">
        <w:rPr>
          <w:sz w:val="24"/>
          <w:szCs w:val="24"/>
        </w:rPr>
        <w:t>the Purple Pound</w:t>
      </w:r>
      <w:r w:rsidR="00FD454F" w:rsidRPr="005C6336">
        <w:rPr>
          <w:sz w:val="24"/>
          <w:szCs w:val="24"/>
        </w:rPr>
        <w:t xml:space="preserve"> m</w:t>
      </w:r>
      <w:r w:rsidRPr="005C6336">
        <w:rPr>
          <w:sz w:val="24"/>
          <w:szCs w:val="24"/>
        </w:rPr>
        <w:t>eans that it’s</w:t>
      </w:r>
      <w:r w:rsidR="00FD454F" w:rsidRPr="005C6336">
        <w:rPr>
          <w:sz w:val="24"/>
          <w:szCs w:val="24"/>
        </w:rPr>
        <w:t xml:space="preserve"> great</w:t>
      </w:r>
      <w:r w:rsidRPr="005C6336">
        <w:rPr>
          <w:sz w:val="24"/>
          <w:szCs w:val="24"/>
        </w:rPr>
        <w:t xml:space="preserve"> for</w:t>
      </w:r>
      <w:r w:rsidR="00FD454F" w:rsidRPr="005C6336">
        <w:rPr>
          <w:sz w:val="24"/>
          <w:szCs w:val="24"/>
        </w:rPr>
        <w:t xml:space="preserve"> business.</w:t>
      </w:r>
      <w:r w:rsidR="00C27EE9" w:rsidRPr="005C6336">
        <w:rPr>
          <w:sz w:val="24"/>
          <w:szCs w:val="24"/>
        </w:rPr>
        <w:t xml:space="preserve"> People with health conditions and impairments tend to take longer holiday breaks than average and therefore tend to spend more money per trip.</w:t>
      </w:r>
    </w:p>
    <w:p w14:paraId="18E01466" w14:textId="77777777" w:rsidR="00C27EE9" w:rsidRPr="005C6336" w:rsidRDefault="00C27EE9">
      <w:pPr>
        <w:spacing w:line="240" w:lineRule="auto"/>
        <w:rPr>
          <w:sz w:val="24"/>
          <w:szCs w:val="24"/>
        </w:rPr>
      </w:pPr>
    </w:p>
    <w:p w14:paraId="677B5762" w14:textId="1D79EB27" w:rsidR="00A21A68" w:rsidRPr="005C6336" w:rsidRDefault="00C27EE9">
      <w:pPr>
        <w:spacing w:line="240" w:lineRule="auto"/>
        <w:rPr>
          <w:sz w:val="24"/>
          <w:szCs w:val="24"/>
        </w:rPr>
      </w:pPr>
      <w:bookmarkStart w:id="21" w:name="_Hlk146814673"/>
      <w:r w:rsidRPr="005C6336">
        <w:rPr>
          <w:sz w:val="24"/>
          <w:szCs w:val="24"/>
        </w:rPr>
        <w:t xml:space="preserve">Additionally, </w:t>
      </w:r>
      <w:r w:rsidR="00A21A68" w:rsidRPr="005C6336">
        <w:rPr>
          <w:sz w:val="24"/>
          <w:szCs w:val="24"/>
        </w:rPr>
        <w:t>one</w:t>
      </w:r>
      <w:r w:rsidRPr="005C6336">
        <w:rPr>
          <w:sz w:val="24"/>
          <w:szCs w:val="24"/>
        </w:rPr>
        <w:t xml:space="preserve"> in </w:t>
      </w:r>
      <w:r w:rsidR="00A21A68" w:rsidRPr="005C6336">
        <w:rPr>
          <w:sz w:val="24"/>
          <w:szCs w:val="24"/>
        </w:rPr>
        <w:t>four</w:t>
      </w:r>
      <w:r w:rsidRPr="005C6336">
        <w:rPr>
          <w:sz w:val="24"/>
          <w:szCs w:val="24"/>
        </w:rPr>
        <w:t xml:space="preserve"> domestic holiday-makers with access requirements return to accommodation they have visited before, either because it has the specialist facilities </w:t>
      </w:r>
      <w:r w:rsidR="00DD1A4D" w:rsidRPr="005C6336">
        <w:rPr>
          <w:sz w:val="24"/>
          <w:szCs w:val="24"/>
        </w:rPr>
        <w:t>required</w:t>
      </w:r>
      <w:r w:rsidRPr="005C6336">
        <w:rPr>
          <w:sz w:val="24"/>
          <w:szCs w:val="24"/>
        </w:rPr>
        <w:t xml:space="preserve"> and/or it removes the stress and effort of trying to find somewhere different.</w:t>
      </w:r>
    </w:p>
    <w:bookmarkEnd w:id="21"/>
    <w:p w14:paraId="01D42BA3" w14:textId="77777777" w:rsidR="00A21A68" w:rsidRPr="005C6336" w:rsidRDefault="00A21A68">
      <w:pPr>
        <w:spacing w:line="240" w:lineRule="auto"/>
        <w:rPr>
          <w:sz w:val="24"/>
          <w:szCs w:val="24"/>
        </w:rPr>
      </w:pPr>
    </w:p>
    <w:p w14:paraId="439AC84F" w14:textId="13D9D9AA" w:rsidR="00313482" w:rsidRPr="005C6336" w:rsidRDefault="00FD454F">
      <w:pPr>
        <w:spacing w:line="240" w:lineRule="auto"/>
        <w:rPr>
          <w:sz w:val="24"/>
          <w:szCs w:val="24"/>
        </w:rPr>
      </w:pPr>
      <w:r w:rsidRPr="005C6336">
        <w:rPr>
          <w:sz w:val="24"/>
          <w:szCs w:val="24"/>
        </w:rPr>
        <w:t>Take a look at th</w:t>
      </w:r>
      <w:r w:rsidR="005C6336">
        <w:rPr>
          <w:sz w:val="24"/>
          <w:szCs w:val="24"/>
        </w:rPr>
        <w:t>e</w:t>
      </w:r>
      <w:r w:rsidRPr="005C6336">
        <w:rPr>
          <w:sz w:val="24"/>
          <w:szCs w:val="24"/>
        </w:rPr>
        <w:t xml:space="preserve"> </w:t>
      </w:r>
      <w:hyperlink r:id="rId53" w:history="1">
        <w:r w:rsidRPr="00C9745F">
          <w:rPr>
            <w:rStyle w:val="Hyperlink"/>
            <w:sz w:val="24"/>
            <w:szCs w:val="24"/>
          </w:rPr>
          <w:t>tourism data</w:t>
        </w:r>
      </w:hyperlink>
      <w:r w:rsidR="00A21A68" w:rsidRPr="005C6336">
        <w:rPr>
          <w:sz w:val="24"/>
          <w:szCs w:val="24"/>
        </w:rPr>
        <w:t xml:space="preserve"> on the Purple Pound</w:t>
      </w:r>
      <w:r w:rsidRPr="005C6336">
        <w:rPr>
          <w:sz w:val="24"/>
          <w:szCs w:val="24"/>
        </w:rPr>
        <w:t xml:space="preserve"> for more information.</w:t>
      </w:r>
    </w:p>
    <w:p w14:paraId="61D92893" w14:textId="77777777" w:rsidR="004D2D34" w:rsidRPr="00677489" w:rsidRDefault="004D2D34" w:rsidP="0059478B">
      <w:pPr>
        <w:spacing w:line="240" w:lineRule="auto"/>
        <w:rPr>
          <w:b/>
          <w:color w:val="C00000"/>
          <w:sz w:val="24"/>
          <w:szCs w:val="24"/>
        </w:rPr>
      </w:pPr>
    </w:p>
    <w:p w14:paraId="234154E9" w14:textId="0E640F17" w:rsidR="0059478B" w:rsidRPr="005C6336" w:rsidRDefault="0059478B" w:rsidP="0059478B">
      <w:pPr>
        <w:spacing w:line="240" w:lineRule="auto"/>
        <w:rPr>
          <w:b/>
          <w:sz w:val="24"/>
          <w:szCs w:val="24"/>
          <w:u w:val="single"/>
        </w:rPr>
      </w:pPr>
      <w:r w:rsidRPr="005C6336">
        <w:rPr>
          <w:b/>
          <w:sz w:val="24"/>
          <w:szCs w:val="24"/>
        </w:rPr>
        <w:t>Case Study</w:t>
      </w:r>
      <w:r w:rsidR="00492AB6" w:rsidRPr="005C6336">
        <w:rPr>
          <w:b/>
          <w:sz w:val="24"/>
          <w:szCs w:val="24"/>
        </w:rPr>
        <w:t>:</w:t>
      </w:r>
      <w:r w:rsidR="005C6336">
        <w:rPr>
          <w:b/>
          <w:sz w:val="24"/>
          <w:szCs w:val="24"/>
        </w:rPr>
        <w:t xml:space="preserve"> </w:t>
      </w:r>
      <w:hyperlink r:id="rId54" w:history="1">
        <w:r w:rsidRPr="00C9745F">
          <w:rPr>
            <w:rStyle w:val="Hyperlink"/>
            <w:b/>
            <w:sz w:val="24"/>
            <w:szCs w:val="24"/>
          </w:rPr>
          <w:t>Hotel Brooklyn</w:t>
        </w:r>
      </w:hyperlink>
    </w:p>
    <w:p w14:paraId="26542F4F" w14:textId="77777777" w:rsidR="00492AB6" w:rsidRPr="005C6336" w:rsidRDefault="00492AB6" w:rsidP="0059478B">
      <w:pPr>
        <w:spacing w:line="240" w:lineRule="auto"/>
        <w:rPr>
          <w:b/>
          <w:sz w:val="24"/>
          <w:szCs w:val="24"/>
        </w:rPr>
      </w:pPr>
    </w:p>
    <w:p w14:paraId="1C63402B" w14:textId="3A24E4F5" w:rsidR="0059478B" w:rsidRPr="005C6336" w:rsidRDefault="00EB7EA3">
      <w:pPr>
        <w:spacing w:line="240" w:lineRule="auto"/>
        <w:rPr>
          <w:sz w:val="24"/>
          <w:szCs w:val="24"/>
        </w:rPr>
      </w:pPr>
      <w:r w:rsidRPr="005C6336">
        <w:rPr>
          <w:sz w:val="24"/>
          <w:szCs w:val="24"/>
        </w:rPr>
        <w:t>Based in Manchester, Hotel Brooklyn’s</w:t>
      </w:r>
      <w:r w:rsidR="000C4D22" w:rsidRPr="005C6336">
        <w:rPr>
          <w:sz w:val="24"/>
          <w:szCs w:val="24"/>
        </w:rPr>
        <w:t xml:space="preserve"> investment in accessible facilities</w:t>
      </w:r>
      <w:r w:rsidRPr="005C6336">
        <w:rPr>
          <w:sz w:val="24"/>
          <w:szCs w:val="24"/>
        </w:rPr>
        <w:t xml:space="preserve"> </w:t>
      </w:r>
      <w:r w:rsidRPr="00C9745F">
        <w:rPr>
          <w:sz w:val="24"/>
          <w:szCs w:val="24"/>
        </w:rPr>
        <w:t xml:space="preserve">investment in </w:t>
      </w:r>
      <w:hyperlink r:id="rId55" w:history="1">
        <w:r w:rsidRPr="00C9745F">
          <w:rPr>
            <w:rStyle w:val="Hyperlink"/>
            <w:sz w:val="24"/>
            <w:szCs w:val="24"/>
          </w:rPr>
          <w:t>accessible facilities</w:t>
        </w:r>
      </w:hyperlink>
      <w:r w:rsidRPr="005C6336">
        <w:rPr>
          <w:sz w:val="24"/>
          <w:szCs w:val="24"/>
        </w:rPr>
        <w:t xml:space="preserve"> delivered additional revenue of £217,000 in 2022, the hotel’s first full trading year. Whilst £132,000 of this came from </w:t>
      </w:r>
      <w:r w:rsidR="00D91C4A" w:rsidRPr="005C6336">
        <w:rPr>
          <w:sz w:val="24"/>
          <w:szCs w:val="24"/>
        </w:rPr>
        <w:t>a</w:t>
      </w:r>
      <w:r w:rsidRPr="005C6336">
        <w:rPr>
          <w:sz w:val="24"/>
          <w:szCs w:val="24"/>
        </w:rPr>
        <w:t>ccessible overnight accommodation bookings, a further £85,000 was created from accessible events bookings, from charity dinners to weddings.</w:t>
      </w:r>
      <w:r w:rsidR="00F35CA9" w:rsidRPr="005C6336">
        <w:rPr>
          <w:sz w:val="24"/>
          <w:szCs w:val="24"/>
        </w:rPr>
        <w:t xml:space="preserve"> </w:t>
      </w:r>
    </w:p>
    <w:p w14:paraId="26A17D13" w14:textId="77777777" w:rsidR="00313482" w:rsidRPr="005C6336" w:rsidRDefault="00313482">
      <w:pPr>
        <w:spacing w:line="240" w:lineRule="auto"/>
        <w:rPr>
          <w:sz w:val="24"/>
          <w:szCs w:val="24"/>
        </w:rPr>
      </w:pPr>
    </w:p>
    <w:p w14:paraId="6A721D2F" w14:textId="77777777" w:rsidR="00313482" w:rsidRPr="005C6336" w:rsidRDefault="00313482">
      <w:pPr>
        <w:spacing w:line="240" w:lineRule="auto"/>
        <w:rPr>
          <w:sz w:val="24"/>
          <w:szCs w:val="24"/>
        </w:rPr>
      </w:pPr>
    </w:p>
    <w:p w14:paraId="5FA7691D" w14:textId="77777777" w:rsidR="00313482" w:rsidRPr="005C6336" w:rsidRDefault="00FD454F">
      <w:pPr>
        <w:spacing w:line="240" w:lineRule="auto"/>
        <w:rPr>
          <w:sz w:val="24"/>
          <w:szCs w:val="24"/>
        </w:rPr>
      </w:pPr>
      <w:r w:rsidRPr="005C6336">
        <w:rPr>
          <w:sz w:val="24"/>
          <w:szCs w:val="24"/>
        </w:rPr>
        <w:t>A Moment for Reflection</w:t>
      </w:r>
    </w:p>
    <w:p w14:paraId="347856DA" w14:textId="77777777" w:rsidR="00BB47AB" w:rsidRPr="005C6336" w:rsidRDefault="00BB47AB">
      <w:pPr>
        <w:spacing w:line="240" w:lineRule="auto"/>
        <w:rPr>
          <w:sz w:val="24"/>
          <w:szCs w:val="24"/>
        </w:rPr>
      </w:pPr>
    </w:p>
    <w:p w14:paraId="07A8B075" w14:textId="77777777" w:rsidR="00313482" w:rsidRPr="005C6336" w:rsidRDefault="004D4A64">
      <w:pPr>
        <w:spacing w:line="240" w:lineRule="auto"/>
        <w:rPr>
          <w:sz w:val="24"/>
          <w:szCs w:val="24"/>
        </w:rPr>
      </w:pPr>
      <w:r w:rsidRPr="005C6336">
        <w:rPr>
          <w:sz w:val="24"/>
          <w:szCs w:val="24"/>
        </w:rPr>
        <w:t xml:space="preserve">Is the accessible tourism market worth more than you thought? </w:t>
      </w:r>
      <w:r w:rsidR="00CF2595" w:rsidRPr="005C6336">
        <w:rPr>
          <w:sz w:val="24"/>
          <w:szCs w:val="24"/>
        </w:rPr>
        <w:t>How might the Purple Pound benefit your business?</w:t>
      </w:r>
    </w:p>
    <w:p w14:paraId="6D862203" w14:textId="77777777" w:rsidR="000138F5" w:rsidRPr="00677489" w:rsidRDefault="000138F5">
      <w:pPr>
        <w:spacing w:line="240" w:lineRule="auto"/>
        <w:rPr>
          <w:color w:val="333333"/>
          <w:sz w:val="24"/>
          <w:szCs w:val="24"/>
        </w:rPr>
      </w:pPr>
    </w:p>
    <w:p w14:paraId="19666468" w14:textId="37C09129" w:rsidR="00313482" w:rsidRDefault="000138F5" w:rsidP="005C6336">
      <w:pPr>
        <w:pStyle w:val="Heading3"/>
      </w:pPr>
      <w:bookmarkStart w:id="22" w:name="_Toc148017927"/>
      <w:r w:rsidRPr="00677489">
        <w:t xml:space="preserve">Removing </w:t>
      </w:r>
      <w:r w:rsidR="00294032" w:rsidRPr="00677489">
        <w:t>b</w:t>
      </w:r>
      <w:r w:rsidRPr="00677489">
        <w:t>arriers</w:t>
      </w:r>
      <w:bookmarkEnd w:id="22"/>
    </w:p>
    <w:p w14:paraId="03E78974" w14:textId="77777777" w:rsidR="005C6336" w:rsidRPr="005C6336" w:rsidRDefault="005C6336" w:rsidP="005C6336"/>
    <w:p w14:paraId="0826B96F" w14:textId="77777777" w:rsidR="00430C2F" w:rsidRPr="005C6336" w:rsidRDefault="00E30D6B">
      <w:pPr>
        <w:spacing w:before="40" w:after="240" w:line="240" w:lineRule="auto"/>
        <w:rPr>
          <w:sz w:val="24"/>
          <w:szCs w:val="24"/>
        </w:rPr>
      </w:pPr>
      <w:r w:rsidRPr="005C6336">
        <w:rPr>
          <w:sz w:val="24"/>
          <w:szCs w:val="24"/>
        </w:rPr>
        <w:t xml:space="preserve">The physical, digital and social barriers in society can often be more disabling to people than </w:t>
      </w:r>
      <w:r w:rsidR="001520E7" w:rsidRPr="005C6336">
        <w:rPr>
          <w:sz w:val="24"/>
          <w:szCs w:val="24"/>
        </w:rPr>
        <w:t xml:space="preserve">their </w:t>
      </w:r>
      <w:r w:rsidRPr="005C6336">
        <w:rPr>
          <w:sz w:val="24"/>
          <w:szCs w:val="24"/>
        </w:rPr>
        <w:t xml:space="preserve">impairments and medical conditions. </w:t>
      </w:r>
      <w:r w:rsidR="009E47D7" w:rsidRPr="005C6336">
        <w:rPr>
          <w:sz w:val="24"/>
          <w:szCs w:val="24"/>
        </w:rPr>
        <w:t>A barrier can be visible, or relate to the lack of a service or provision. Barriers can also be attitudinal and cause great amounts of exclusion.</w:t>
      </w:r>
    </w:p>
    <w:p w14:paraId="50A48E05" w14:textId="662B820C" w:rsidR="00E30D6B" w:rsidRPr="005C6336" w:rsidRDefault="000E7822">
      <w:pPr>
        <w:spacing w:before="40" w:after="240" w:line="240" w:lineRule="auto"/>
        <w:rPr>
          <w:sz w:val="24"/>
          <w:szCs w:val="24"/>
        </w:rPr>
      </w:pPr>
      <w:r w:rsidRPr="005C6336">
        <w:rPr>
          <w:sz w:val="24"/>
          <w:szCs w:val="24"/>
        </w:rPr>
        <w:t>For example, m</w:t>
      </w:r>
      <w:r w:rsidR="00E30D6B" w:rsidRPr="005C6336">
        <w:rPr>
          <w:sz w:val="24"/>
          <w:szCs w:val="24"/>
        </w:rPr>
        <w:t>any blind people would find online hotel searches much easier and more enjoyable if all websites were accessible to screen</w:t>
      </w:r>
      <w:r w:rsidR="00526AD0" w:rsidRPr="005C6336">
        <w:rPr>
          <w:sz w:val="24"/>
          <w:szCs w:val="24"/>
        </w:rPr>
        <w:t>-</w:t>
      </w:r>
      <w:r w:rsidR="00E30D6B" w:rsidRPr="005C6336">
        <w:rPr>
          <w:sz w:val="24"/>
          <w:szCs w:val="24"/>
        </w:rPr>
        <w:t>reader users. Similarly, if step-free access was a given on all public transport networks, many wheelchair users would be able to travel with independence and autonomy. And if hearing loops came as standard at every reception desk</w:t>
      </w:r>
      <w:r w:rsidR="009E47D7" w:rsidRPr="005C6336">
        <w:rPr>
          <w:sz w:val="24"/>
          <w:szCs w:val="24"/>
        </w:rPr>
        <w:t xml:space="preserve"> and all staff were trained in deaf awareness</w:t>
      </w:r>
      <w:r w:rsidR="00E30D6B" w:rsidRPr="005C6336">
        <w:rPr>
          <w:sz w:val="24"/>
          <w:szCs w:val="24"/>
        </w:rPr>
        <w:t xml:space="preserve">, those with hearing loss </w:t>
      </w:r>
      <w:r w:rsidR="00430C2F" w:rsidRPr="005C6336">
        <w:rPr>
          <w:sz w:val="24"/>
          <w:szCs w:val="24"/>
        </w:rPr>
        <w:t xml:space="preserve">would likely find the </w:t>
      </w:r>
      <w:r w:rsidR="003C1B86" w:rsidRPr="005C6336">
        <w:rPr>
          <w:sz w:val="24"/>
          <w:szCs w:val="24"/>
        </w:rPr>
        <w:t xml:space="preserve">arrival </w:t>
      </w:r>
      <w:r w:rsidR="00430C2F" w:rsidRPr="005C6336">
        <w:rPr>
          <w:sz w:val="24"/>
          <w:szCs w:val="24"/>
        </w:rPr>
        <w:t xml:space="preserve">process at hotels, restaurants and visitor attractions much less frustrating. </w:t>
      </w:r>
    </w:p>
    <w:p w14:paraId="53E94695" w14:textId="2E28FA93" w:rsidR="00876E57" w:rsidRPr="005C6336" w:rsidRDefault="00430C2F" w:rsidP="009E47D7">
      <w:pPr>
        <w:spacing w:before="40" w:after="240" w:line="240" w:lineRule="auto"/>
        <w:rPr>
          <w:sz w:val="24"/>
          <w:szCs w:val="24"/>
        </w:rPr>
      </w:pPr>
      <w:r w:rsidRPr="005C6336">
        <w:rPr>
          <w:sz w:val="24"/>
          <w:szCs w:val="24"/>
        </w:rPr>
        <w:t xml:space="preserve">Note how </w:t>
      </w:r>
      <w:r w:rsidR="000E7822" w:rsidRPr="005C6336">
        <w:rPr>
          <w:sz w:val="24"/>
          <w:szCs w:val="24"/>
        </w:rPr>
        <w:t>all</w:t>
      </w:r>
      <w:r w:rsidRPr="005C6336">
        <w:rPr>
          <w:sz w:val="24"/>
          <w:szCs w:val="24"/>
        </w:rPr>
        <w:t xml:space="preserve"> </w:t>
      </w:r>
      <w:r w:rsidR="009E47D7" w:rsidRPr="005C6336">
        <w:rPr>
          <w:sz w:val="24"/>
          <w:szCs w:val="24"/>
        </w:rPr>
        <w:t>these situations remove barriers and</w:t>
      </w:r>
      <w:r w:rsidRPr="005C6336">
        <w:rPr>
          <w:sz w:val="24"/>
          <w:szCs w:val="24"/>
        </w:rPr>
        <w:t xml:space="preserve"> result in positive experience</w:t>
      </w:r>
      <w:r w:rsidR="00526AD0" w:rsidRPr="005C6336">
        <w:rPr>
          <w:sz w:val="24"/>
          <w:szCs w:val="24"/>
        </w:rPr>
        <w:t>s</w:t>
      </w:r>
      <w:r w:rsidRPr="005C6336">
        <w:rPr>
          <w:sz w:val="24"/>
          <w:szCs w:val="24"/>
        </w:rPr>
        <w:t xml:space="preserve"> for many people – without any aspect of their impairment or medical condition changing. </w:t>
      </w:r>
      <w:r w:rsidRPr="005C6336">
        <w:rPr>
          <w:sz w:val="24"/>
          <w:szCs w:val="24"/>
        </w:rPr>
        <w:lastRenderedPageBreak/>
        <w:t xml:space="preserve">This shows us that we all have a responsibility to </w:t>
      </w:r>
      <w:r w:rsidR="009E47D7" w:rsidRPr="005C6336">
        <w:rPr>
          <w:sz w:val="24"/>
          <w:szCs w:val="24"/>
        </w:rPr>
        <w:t xml:space="preserve">look at our surrounding environments, the </w:t>
      </w:r>
      <w:r w:rsidR="00FD454F" w:rsidRPr="005C6336">
        <w:rPr>
          <w:sz w:val="24"/>
          <w:szCs w:val="24"/>
        </w:rPr>
        <w:t>service</w:t>
      </w:r>
      <w:r w:rsidR="009E47D7" w:rsidRPr="005C6336">
        <w:rPr>
          <w:sz w:val="24"/>
          <w:szCs w:val="24"/>
        </w:rPr>
        <w:t xml:space="preserve">s we </w:t>
      </w:r>
      <w:r w:rsidR="00FD454F" w:rsidRPr="005C6336">
        <w:rPr>
          <w:sz w:val="24"/>
          <w:szCs w:val="24"/>
        </w:rPr>
        <w:t>offer</w:t>
      </w:r>
      <w:r w:rsidR="009E47D7" w:rsidRPr="005C6336">
        <w:rPr>
          <w:sz w:val="24"/>
          <w:szCs w:val="24"/>
        </w:rPr>
        <w:t>, the ways in which we promote ourselves</w:t>
      </w:r>
      <w:r w:rsidR="001520E7" w:rsidRPr="005C6336">
        <w:rPr>
          <w:sz w:val="24"/>
          <w:szCs w:val="24"/>
        </w:rPr>
        <w:t>,</w:t>
      </w:r>
      <w:r w:rsidR="009E47D7" w:rsidRPr="005C6336">
        <w:rPr>
          <w:sz w:val="24"/>
          <w:szCs w:val="24"/>
        </w:rPr>
        <w:t xml:space="preserve"> and the language we use</w:t>
      </w:r>
      <w:r w:rsidR="00FD454F" w:rsidRPr="005C6336">
        <w:rPr>
          <w:sz w:val="24"/>
          <w:szCs w:val="24"/>
        </w:rPr>
        <w:t xml:space="preserve"> to identify barriers and, if possible, remove them.</w:t>
      </w:r>
    </w:p>
    <w:p w14:paraId="3FA647EE" w14:textId="77777777" w:rsidR="00313482" w:rsidRPr="00677489" w:rsidRDefault="00FD454F" w:rsidP="005C6336">
      <w:pPr>
        <w:pStyle w:val="Heading3"/>
      </w:pPr>
      <w:bookmarkStart w:id="23" w:name="_Toc148017928"/>
      <w:r w:rsidRPr="00677489">
        <w:t>The Equality Act 2010 and your legal responsibilities</w:t>
      </w:r>
      <w:bookmarkEnd w:id="23"/>
    </w:p>
    <w:p w14:paraId="69223DC4" w14:textId="77777777" w:rsidR="00313482" w:rsidRPr="005C6336" w:rsidRDefault="00FD454F">
      <w:pPr>
        <w:spacing w:before="240" w:after="240" w:line="240" w:lineRule="auto"/>
        <w:rPr>
          <w:sz w:val="24"/>
          <w:szCs w:val="24"/>
        </w:rPr>
      </w:pPr>
      <w:r w:rsidRPr="005C6336">
        <w:rPr>
          <w:sz w:val="24"/>
          <w:szCs w:val="24"/>
        </w:rPr>
        <w:t>Applying to all businesses, the Equality Act</w:t>
      </w:r>
      <w:r w:rsidR="00C6583D" w:rsidRPr="005C6336">
        <w:rPr>
          <w:sz w:val="24"/>
          <w:szCs w:val="24"/>
        </w:rPr>
        <w:t xml:space="preserve"> 2010</w:t>
      </w:r>
      <w:r w:rsidRPr="005C6336">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005C6336">
        <w:rPr>
          <w:sz w:val="24"/>
          <w:szCs w:val="24"/>
        </w:rPr>
        <w:t xml:space="preserve"> </w:t>
      </w:r>
      <w:r w:rsidRPr="005C6336">
        <w:rPr>
          <w:sz w:val="24"/>
          <w:szCs w:val="24"/>
        </w:rPr>
        <w:t>to those without. In order to provide a</w:t>
      </w:r>
      <w:r w:rsidR="009E47D7" w:rsidRPr="005C6336">
        <w:rPr>
          <w:sz w:val="24"/>
          <w:szCs w:val="24"/>
        </w:rPr>
        <w:t xml:space="preserve"> fair and positive </w:t>
      </w:r>
      <w:r w:rsidRPr="005C6336">
        <w:rPr>
          <w:sz w:val="24"/>
          <w:szCs w:val="24"/>
        </w:rPr>
        <w:t>experience for all customers, you may have a duty to provide</w:t>
      </w:r>
      <w:hyperlink r:id="rId56">
        <w:r w:rsidRPr="005C6336">
          <w:rPr>
            <w:sz w:val="24"/>
            <w:szCs w:val="24"/>
          </w:rPr>
          <w:t xml:space="preserve"> </w:t>
        </w:r>
      </w:hyperlink>
      <w:r w:rsidR="00F35CA9" w:rsidRPr="005C6336">
        <w:rPr>
          <w:sz w:val="24"/>
          <w:szCs w:val="24"/>
        </w:rPr>
        <w:t>reasonable adjustments.</w:t>
      </w:r>
    </w:p>
    <w:p w14:paraId="61A86CE8" w14:textId="4C52FFE0" w:rsidR="003C1B86" w:rsidRPr="005C6336" w:rsidRDefault="00FD454F" w:rsidP="003C1B86">
      <w:pPr>
        <w:spacing w:before="240" w:after="240" w:line="240" w:lineRule="auto"/>
        <w:rPr>
          <w:sz w:val="24"/>
          <w:szCs w:val="24"/>
        </w:rPr>
      </w:pPr>
      <w:r w:rsidRPr="005C6336">
        <w:rPr>
          <w:sz w:val="24"/>
          <w:szCs w:val="24"/>
        </w:rPr>
        <w:t>You must not discriminate against disabled customers by refusing access to them, their companions, mobility equipment or assistance dogs as this would be considered unlawful. For more information, please visit</w:t>
      </w:r>
      <w:r w:rsidR="004338CE" w:rsidRPr="005C6336">
        <w:rPr>
          <w:sz w:val="24"/>
          <w:szCs w:val="24"/>
        </w:rPr>
        <w:t xml:space="preserve"> our</w:t>
      </w:r>
      <w:hyperlink r:id="rId57">
        <w:r w:rsidRPr="005C6336">
          <w:rPr>
            <w:sz w:val="24"/>
            <w:szCs w:val="24"/>
          </w:rPr>
          <w:t xml:space="preserve"> </w:t>
        </w:r>
      </w:hyperlink>
      <w:r w:rsidR="004338CE" w:rsidRPr="005C6336">
        <w:rPr>
          <w:sz w:val="24"/>
          <w:szCs w:val="24"/>
        </w:rPr>
        <w:t xml:space="preserve">information in the </w:t>
      </w:r>
      <w:hyperlink r:id="rId58" w:history="1">
        <w:r w:rsidR="004338CE" w:rsidRPr="00C9745F">
          <w:rPr>
            <w:rStyle w:val="Hyperlink"/>
            <w:bCs/>
            <w:sz w:val="24"/>
            <w:szCs w:val="24"/>
          </w:rPr>
          <w:t>Pink Book Online</w:t>
        </w:r>
        <w:r w:rsidR="005C6336" w:rsidRPr="00C9745F">
          <w:rPr>
            <w:rStyle w:val="Hyperlink"/>
            <w:sz w:val="24"/>
            <w:szCs w:val="24"/>
          </w:rPr>
          <w:t xml:space="preserve"> </w:t>
        </w:r>
      </w:hyperlink>
      <w:r w:rsidR="00CD5BCD" w:rsidRPr="005C6336">
        <w:rPr>
          <w:sz w:val="24"/>
          <w:szCs w:val="24"/>
        </w:rPr>
        <w:t xml:space="preserve"> </w:t>
      </w:r>
      <w:r w:rsidRPr="005C6336">
        <w:rPr>
          <w:sz w:val="24"/>
          <w:szCs w:val="24"/>
        </w:rPr>
        <w:t>relating specifically to disabled customers.</w:t>
      </w:r>
      <w:r w:rsidR="003C1B86" w:rsidRPr="005C6336">
        <w:rPr>
          <w:sz w:val="24"/>
          <w:szCs w:val="24"/>
        </w:rPr>
        <w:t xml:space="preserve"> </w:t>
      </w:r>
    </w:p>
    <w:p w14:paraId="1566DEEB" w14:textId="07D1A4E8" w:rsidR="003C1B86" w:rsidRPr="005C6336" w:rsidRDefault="003C1B86" w:rsidP="003C1B86">
      <w:pPr>
        <w:spacing w:before="240" w:after="240" w:line="240" w:lineRule="auto"/>
        <w:rPr>
          <w:sz w:val="24"/>
          <w:szCs w:val="24"/>
        </w:rPr>
      </w:pPr>
      <w:r w:rsidRPr="005C6336">
        <w:rPr>
          <w:sz w:val="24"/>
          <w:szCs w:val="24"/>
        </w:rPr>
        <w:t xml:space="preserve">Further information and guidance on the </w:t>
      </w:r>
      <w:hyperlink r:id="rId59" w:history="1">
        <w:r w:rsidRPr="00C9745F">
          <w:rPr>
            <w:rStyle w:val="Hyperlink"/>
            <w:sz w:val="24"/>
            <w:szCs w:val="24"/>
          </w:rPr>
          <w:t>Equality Act</w:t>
        </w:r>
      </w:hyperlink>
      <w:r w:rsidRPr="005C6336">
        <w:rPr>
          <w:sz w:val="24"/>
          <w:szCs w:val="24"/>
        </w:rPr>
        <w:t xml:space="preserve"> and </w:t>
      </w:r>
      <w:hyperlink r:id="rId60" w:history="1">
        <w:r w:rsidRPr="00C9745F">
          <w:rPr>
            <w:rStyle w:val="Hyperlink"/>
            <w:sz w:val="24"/>
            <w:szCs w:val="24"/>
          </w:rPr>
          <w:t>reasonable adjustments</w:t>
        </w:r>
      </w:hyperlink>
      <w:r w:rsidRPr="005C6336">
        <w:rPr>
          <w:sz w:val="24"/>
          <w:szCs w:val="24"/>
        </w:rPr>
        <w:t xml:space="preserve"> can also be found on the Equality and Human Rights Commission website.</w:t>
      </w:r>
    </w:p>
    <w:p w14:paraId="7C5A2B36" w14:textId="77777777" w:rsidR="00B72520" w:rsidRPr="005C6336" w:rsidRDefault="00B72520" w:rsidP="00B72520">
      <w:pPr>
        <w:spacing w:line="240" w:lineRule="auto"/>
        <w:rPr>
          <w:sz w:val="24"/>
          <w:szCs w:val="24"/>
        </w:rPr>
      </w:pPr>
      <w:r w:rsidRPr="005C6336">
        <w:rPr>
          <w:sz w:val="24"/>
          <w:szCs w:val="24"/>
        </w:rPr>
        <w:t xml:space="preserve">Did you know? </w:t>
      </w:r>
    </w:p>
    <w:p w14:paraId="2A38C32F" w14:textId="77777777" w:rsidR="00214C27" w:rsidRPr="005C6336" w:rsidRDefault="00214C27" w:rsidP="00B72520">
      <w:pPr>
        <w:spacing w:line="240" w:lineRule="auto"/>
        <w:rPr>
          <w:sz w:val="24"/>
          <w:szCs w:val="24"/>
        </w:rPr>
      </w:pPr>
    </w:p>
    <w:p w14:paraId="5EA4B29F" w14:textId="77777777" w:rsidR="00214C27" w:rsidRPr="005C6336" w:rsidRDefault="00214C27">
      <w:pPr>
        <w:spacing w:line="240" w:lineRule="auto"/>
        <w:rPr>
          <w:sz w:val="24"/>
          <w:szCs w:val="24"/>
        </w:rPr>
      </w:pPr>
      <w:r w:rsidRPr="005C6336">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5C6336" w:rsidRDefault="00214C27">
      <w:pPr>
        <w:spacing w:line="240" w:lineRule="auto"/>
        <w:rPr>
          <w:sz w:val="24"/>
          <w:szCs w:val="24"/>
        </w:rPr>
      </w:pPr>
    </w:p>
    <w:p w14:paraId="1F628F29" w14:textId="77777777" w:rsidR="00214C27" w:rsidRPr="005C6336" w:rsidRDefault="00214C27" w:rsidP="00214C27">
      <w:pPr>
        <w:spacing w:line="240" w:lineRule="auto"/>
        <w:rPr>
          <w:sz w:val="24"/>
          <w:szCs w:val="24"/>
        </w:rPr>
      </w:pPr>
      <w:r w:rsidRPr="005C6336">
        <w:rPr>
          <w:sz w:val="24"/>
          <w:szCs w:val="24"/>
        </w:rPr>
        <w:t xml:space="preserve">Businesses should not state in their communications that they are compliant with the Equality Act 2010 (or the previous Disability Discrimination Act (DDA)) as it </w:t>
      </w:r>
      <w:r w:rsidR="003C1B86" w:rsidRPr="005C6336">
        <w:rPr>
          <w:sz w:val="24"/>
          <w:szCs w:val="24"/>
        </w:rPr>
        <w:t>cannot be guaranteed</w:t>
      </w:r>
      <w:r w:rsidRPr="005C6336">
        <w:rPr>
          <w:sz w:val="24"/>
          <w:szCs w:val="24"/>
        </w:rPr>
        <w:t xml:space="preserve">. </w:t>
      </w:r>
    </w:p>
    <w:p w14:paraId="231ADE1B" w14:textId="03839564" w:rsidR="00AE1A84" w:rsidRDefault="00AE1A84">
      <w:pPr>
        <w:rPr>
          <w:color w:val="0070C0"/>
          <w:sz w:val="24"/>
          <w:szCs w:val="24"/>
        </w:rPr>
      </w:pPr>
      <w:r>
        <w:rPr>
          <w:color w:val="0070C0"/>
          <w:sz w:val="24"/>
          <w:szCs w:val="24"/>
        </w:rPr>
        <w:br w:type="page"/>
      </w:r>
    </w:p>
    <w:p w14:paraId="6A06C543" w14:textId="77777777" w:rsidR="00CD5BCD" w:rsidRPr="00677489" w:rsidRDefault="00CD5BCD" w:rsidP="00214C27">
      <w:pPr>
        <w:spacing w:line="240" w:lineRule="auto"/>
        <w:rPr>
          <w:color w:val="0070C0"/>
          <w:sz w:val="24"/>
          <w:szCs w:val="24"/>
        </w:rPr>
      </w:pPr>
    </w:p>
    <w:p w14:paraId="3C23BDDC" w14:textId="28A8471F" w:rsidR="00313482" w:rsidRPr="00677489" w:rsidRDefault="00FD454F" w:rsidP="00677489">
      <w:pPr>
        <w:pStyle w:val="Heading2"/>
      </w:pPr>
      <w:bookmarkStart w:id="24" w:name="_Toc148017929"/>
      <w:r w:rsidRPr="00677489">
        <w:t xml:space="preserve">Section </w:t>
      </w:r>
      <w:r w:rsidR="00923634">
        <w:t>3</w:t>
      </w:r>
      <w:r w:rsidRPr="00677489">
        <w:t xml:space="preserve">: Know </w:t>
      </w:r>
      <w:r w:rsidR="00CD5BCD" w:rsidRPr="00677489">
        <w:t>y</w:t>
      </w:r>
      <w:r w:rsidRPr="00677489">
        <w:t xml:space="preserve">our </w:t>
      </w:r>
      <w:r w:rsidR="00CD5BCD" w:rsidRPr="00677489">
        <w:t>c</w:t>
      </w:r>
      <w:r w:rsidRPr="00677489">
        <w:t>ustomer</w:t>
      </w:r>
      <w:bookmarkEnd w:id="24"/>
    </w:p>
    <w:p w14:paraId="423765DB" w14:textId="77777777" w:rsidR="00313482" w:rsidRPr="00677489" w:rsidRDefault="00313482">
      <w:pPr>
        <w:spacing w:line="240" w:lineRule="auto"/>
        <w:rPr>
          <w:b/>
          <w:sz w:val="24"/>
          <w:szCs w:val="24"/>
        </w:rPr>
      </w:pPr>
    </w:p>
    <w:p w14:paraId="00C57F7D" w14:textId="77777777" w:rsidR="00F023D0" w:rsidRPr="005B128A" w:rsidRDefault="00FD454F" w:rsidP="00F023D0">
      <w:pPr>
        <w:spacing w:line="240" w:lineRule="auto"/>
        <w:rPr>
          <w:b/>
          <w:sz w:val="24"/>
          <w:szCs w:val="24"/>
        </w:rPr>
      </w:pPr>
      <w:r w:rsidRPr="005B128A">
        <w:rPr>
          <w:b/>
          <w:sz w:val="24"/>
          <w:szCs w:val="24"/>
        </w:rPr>
        <w:t>Three Top Tips for this section:</w:t>
      </w:r>
    </w:p>
    <w:p w14:paraId="33B890D7" w14:textId="77777777" w:rsidR="00F023D0" w:rsidRPr="005B128A" w:rsidRDefault="00F023D0" w:rsidP="00F023D0">
      <w:pPr>
        <w:spacing w:line="240" w:lineRule="auto"/>
        <w:rPr>
          <w:b/>
          <w:sz w:val="24"/>
          <w:szCs w:val="24"/>
        </w:rPr>
      </w:pPr>
    </w:p>
    <w:p w14:paraId="4A9944F3" w14:textId="77777777" w:rsidR="00313482" w:rsidRPr="005B128A" w:rsidRDefault="00F023D0" w:rsidP="007014CA">
      <w:pPr>
        <w:pStyle w:val="ListParagraph"/>
        <w:numPr>
          <w:ilvl w:val="0"/>
          <w:numId w:val="65"/>
        </w:numPr>
        <w:spacing w:line="240" w:lineRule="auto"/>
        <w:rPr>
          <w:b/>
          <w:sz w:val="24"/>
          <w:szCs w:val="24"/>
        </w:rPr>
      </w:pPr>
      <w:r w:rsidRPr="005B128A">
        <w:rPr>
          <w:b/>
          <w:sz w:val="24"/>
          <w:szCs w:val="24"/>
        </w:rPr>
        <w:t xml:space="preserve">Focus on understanding how you can </w:t>
      </w:r>
      <w:r w:rsidR="00302C9A" w:rsidRPr="005B128A">
        <w:rPr>
          <w:b/>
          <w:sz w:val="24"/>
          <w:szCs w:val="24"/>
        </w:rPr>
        <w:t xml:space="preserve">remove barriers to </w:t>
      </w:r>
      <w:r w:rsidRPr="005B128A">
        <w:rPr>
          <w:b/>
          <w:sz w:val="24"/>
          <w:szCs w:val="24"/>
        </w:rPr>
        <w:t>provide an accessible experience for your customer, rather than their medical condition(s).</w:t>
      </w:r>
    </w:p>
    <w:p w14:paraId="74F6F022" w14:textId="77777777" w:rsidR="00F023D0" w:rsidRPr="005B128A" w:rsidRDefault="00F023D0">
      <w:pPr>
        <w:spacing w:line="240" w:lineRule="auto"/>
        <w:ind w:left="720"/>
        <w:rPr>
          <w:b/>
          <w:sz w:val="24"/>
          <w:szCs w:val="24"/>
        </w:rPr>
      </w:pPr>
    </w:p>
    <w:p w14:paraId="40674662"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If ever you’re unsure of how to best assist someone, ask them! </w:t>
      </w:r>
      <w:r w:rsidR="001010C5" w:rsidRPr="005B128A">
        <w:rPr>
          <w:b/>
          <w:sz w:val="24"/>
          <w:szCs w:val="24"/>
        </w:rPr>
        <w:t xml:space="preserve">Disabled people </w:t>
      </w:r>
      <w:r w:rsidRPr="005B128A">
        <w:rPr>
          <w:b/>
          <w:sz w:val="24"/>
          <w:szCs w:val="24"/>
        </w:rPr>
        <w:t>are experts in their own lived experience.</w:t>
      </w:r>
    </w:p>
    <w:p w14:paraId="5503E528" w14:textId="77777777" w:rsidR="00313482" w:rsidRPr="005B128A" w:rsidRDefault="00313482">
      <w:pPr>
        <w:spacing w:line="240" w:lineRule="auto"/>
        <w:ind w:left="720"/>
        <w:rPr>
          <w:b/>
          <w:sz w:val="24"/>
          <w:szCs w:val="24"/>
        </w:rPr>
      </w:pPr>
    </w:p>
    <w:p w14:paraId="117B1B48"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National charities provide great resources </w:t>
      </w:r>
      <w:r w:rsidR="001010C5" w:rsidRPr="005B128A">
        <w:rPr>
          <w:b/>
          <w:sz w:val="24"/>
          <w:szCs w:val="24"/>
        </w:rPr>
        <w:t>that can help you become more inclusive</w:t>
      </w:r>
      <w:r w:rsidRPr="005B128A">
        <w:rPr>
          <w:b/>
          <w:sz w:val="24"/>
          <w:szCs w:val="24"/>
        </w:rPr>
        <w:t>. Many of them also offer consultancy services</w:t>
      </w:r>
      <w:r w:rsidR="007604AB" w:rsidRPr="005B128A">
        <w:rPr>
          <w:b/>
          <w:sz w:val="24"/>
          <w:szCs w:val="24"/>
        </w:rPr>
        <w:t>.</w:t>
      </w:r>
    </w:p>
    <w:p w14:paraId="3AD25446" w14:textId="77777777" w:rsidR="00313482" w:rsidRPr="00677489" w:rsidRDefault="00313482">
      <w:pPr>
        <w:spacing w:line="240" w:lineRule="auto"/>
        <w:ind w:left="720"/>
        <w:rPr>
          <w:b/>
          <w:color w:val="9900FF"/>
          <w:sz w:val="24"/>
          <w:szCs w:val="24"/>
        </w:rPr>
      </w:pPr>
    </w:p>
    <w:p w14:paraId="31F7E755" w14:textId="77777777" w:rsidR="00632F7C" w:rsidRPr="005B128A" w:rsidRDefault="00FD454F">
      <w:pPr>
        <w:spacing w:line="240" w:lineRule="auto"/>
        <w:rPr>
          <w:sz w:val="24"/>
          <w:szCs w:val="24"/>
        </w:rPr>
      </w:pPr>
      <w:r w:rsidRPr="005B128A">
        <w:rPr>
          <w:sz w:val="24"/>
          <w:szCs w:val="24"/>
        </w:rPr>
        <w:t xml:space="preserve">Providing an accessible and inclusive experience is </w:t>
      </w:r>
      <w:r w:rsidR="006761D2" w:rsidRPr="005B128A">
        <w:rPr>
          <w:sz w:val="24"/>
          <w:szCs w:val="24"/>
        </w:rPr>
        <w:t>largely</w:t>
      </w:r>
      <w:r w:rsidRPr="005B128A">
        <w:rPr>
          <w:sz w:val="24"/>
          <w:szCs w:val="24"/>
        </w:rPr>
        <w:t xml:space="preserve"> based on how you positively welcome and cater for customers with a range of differing impairments</w:t>
      </w:r>
      <w:r w:rsidR="001010C5" w:rsidRPr="005B128A">
        <w:rPr>
          <w:sz w:val="24"/>
          <w:szCs w:val="24"/>
        </w:rPr>
        <w:t xml:space="preserve"> and</w:t>
      </w:r>
      <w:r w:rsidRPr="005B128A">
        <w:rPr>
          <w:sz w:val="24"/>
          <w:szCs w:val="24"/>
        </w:rPr>
        <w:t xml:space="preserve"> health conditions. </w:t>
      </w:r>
      <w:r w:rsidR="00632F7C" w:rsidRPr="005B128A">
        <w:rPr>
          <w:sz w:val="24"/>
          <w:szCs w:val="24"/>
        </w:rPr>
        <w:t>T</w:t>
      </w:r>
      <w:r w:rsidRPr="005B128A">
        <w:rPr>
          <w:sz w:val="24"/>
          <w:szCs w:val="24"/>
        </w:rPr>
        <w:t xml:space="preserve">he only way to do that is to understand a little more about what these requirements may be, and </w:t>
      </w:r>
      <w:r w:rsidR="00D82C5C" w:rsidRPr="005B128A">
        <w:rPr>
          <w:sz w:val="24"/>
          <w:szCs w:val="24"/>
        </w:rPr>
        <w:t>how they might relate to the facilities, adjustments and support you can provide.</w:t>
      </w:r>
      <w:r w:rsidRPr="005B128A">
        <w:rPr>
          <w:sz w:val="24"/>
          <w:szCs w:val="24"/>
        </w:rPr>
        <w:t xml:space="preserve"> </w:t>
      </w:r>
    </w:p>
    <w:p w14:paraId="0E7282EC" w14:textId="77777777" w:rsidR="00632F7C" w:rsidRPr="005B128A" w:rsidRDefault="00632F7C">
      <w:pPr>
        <w:spacing w:line="240" w:lineRule="auto"/>
        <w:rPr>
          <w:sz w:val="24"/>
          <w:szCs w:val="24"/>
        </w:rPr>
      </w:pPr>
    </w:p>
    <w:p w14:paraId="7C2FDC97" w14:textId="77777777" w:rsidR="00632F7C" w:rsidRPr="005B128A" w:rsidRDefault="00632F7C">
      <w:pPr>
        <w:spacing w:line="240" w:lineRule="auto"/>
        <w:rPr>
          <w:iCs/>
          <w:sz w:val="24"/>
          <w:szCs w:val="24"/>
        </w:rPr>
      </w:pPr>
      <w:r w:rsidRPr="005B128A">
        <w:rPr>
          <w:iCs/>
          <w:sz w:val="24"/>
          <w:szCs w:val="24"/>
        </w:rPr>
        <w:t>Did you know?</w:t>
      </w:r>
    </w:p>
    <w:p w14:paraId="532E8770" w14:textId="3B158B5C" w:rsidR="00313482" w:rsidRPr="005B128A" w:rsidRDefault="00A4266E">
      <w:pPr>
        <w:spacing w:line="240" w:lineRule="auto"/>
        <w:rPr>
          <w:rStyle w:val="Hyperlink"/>
          <w:color w:val="auto"/>
          <w:sz w:val="24"/>
          <w:szCs w:val="24"/>
        </w:rPr>
      </w:pPr>
      <w:bookmarkStart w:id="25" w:name="_Hlk146814811"/>
      <w:r w:rsidRPr="005B128A">
        <w:rPr>
          <w:iCs/>
          <w:sz w:val="24"/>
          <w:szCs w:val="24"/>
        </w:rPr>
        <w:t>70% of disabled people will not return to a business after receiving poor customer service</w:t>
      </w:r>
      <w:r w:rsidR="00E03A48" w:rsidRPr="005B128A">
        <w:rPr>
          <w:iCs/>
          <w:sz w:val="24"/>
          <w:szCs w:val="24"/>
        </w:rPr>
        <w:t>.</w:t>
      </w:r>
    </w:p>
    <w:bookmarkEnd w:id="25"/>
    <w:p w14:paraId="210A6975" w14:textId="77777777" w:rsidR="00492AB6" w:rsidRPr="00677489" w:rsidRDefault="00492AB6">
      <w:pPr>
        <w:spacing w:line="240" w:lineRule="auto"/>
        <w:rPr>
          <w:rStyle w:val="Hyperlink"/>
          <w:color w:val="FF0000"/>
          <w:sz w:val="24"/>
          <w:szCs w:val="24"/>
        </w:rPr>
      </w:pPr>
    </w:p>
    <w:p w14:paraId="544B35AF" w14:textId="77777777" w:rsidR="006761D2" w:rsidRPr="00677489" w:rsidRDefault="00FD454F">
      <w:pPr>
        <w:spacing w:line="240" w:lineRule="auto"/>
        <w:rPr>
          <w:sz w:val="24"/>
          <w:szCs w:val="24"/>
        </w:rPr>
      </w:pPr>
      <w:r w:rsidRPr="00677489">
        <w:rPr>
          <w:sz w:val="24"/>
          <w:szCs w:val="24"/>
        </w:rPr>
        <w:t>The first thing to be aware of is that there are</w:t>
      </w:r>
      <w:r w:rsidR="006761D2" w:rsidRPr="00677489">
        <w:rPr>
          <w:sz w:val="24"/>
          <w:szCs w:val="24"/>
        </w:rPr>
        <w:t>:</w:t>
      </w:r>
    </w:p>
    <w:p w14:paraId="64576844" w14:textId="77777777" w:rsidR="00294032" w:rsidRPr="00677489" w:rsidRDefault="00294032">
      <w:pPr>
        <w:spacing w:line="240" w:lineRule="auto"/>
        <w:rPr>
          <w:sz w:val="24"/>
          <w:szCs w:val="24"/>
        </w:rPr>
      </w:pPr>
    </w:p>
    <w:p w14:paraId="0847F5E9" w14:textId="74E3C90A" w:rsidR="006761D2" w:rsidRPr="00677489" w:rsidRDefault="00294032" w:rsidP="007014CA">
      <w:pPr>
        <w:pStyle w:val="ListParagraph"/>
        <w:numPr>
          <w:ilvl w:val="0"/>
          <w:numId w:val="48"/>
        </w:numPr>
        <w:spacing w:line="240" w:lineRule="auto"/>
        <w:rPr>
          <w:sz w:val="24"/>
          <w:szCs w:val="24"/>
        </w:rPr>
      </w:pPr>
      <w:r w:rsidRPr="00677489">
        <w:rPr>
          <w:sz w:val="24"/>
          <w:szCs w:val="24"/>
        </w:rPr>
        <w:t>P</w:t>
      </w:r>
      <w:r w:rsidR="00FD454F" w:rsidRPr="00677489">
        <w:rPr>
          <w:sz w:val="24"/>
          <w:szCs w:val="24"/>
        </w:rPr>
        <w:t>hysical impairments that affect things like movement and reach ranges</w:t>
      </w:r>
      <w:r w:rsidRPr="00677489">
        <w:rPr>
          <w:sz w:val="24"/>
          <w:szCs w:val="24"/>
        </w:rPr>
        <w:t>;</w:t>
      </w:r>
    </w:p>
    <w:p w14:paraId="4BB1B320" w14:textId="61A482A9" w:rsidR="006761D2" w:rsidRPr="00677489" w:rsidRDefault="00294032" w:rsidP="007014CA">
      <w:pPr>
        <w:pStyle w:val="ListParagraph"/>
        <w:numPr>
          <w:ilvl w:val="0"/>
          <w:numId w:val="48"/>
        </w:numPr>
        <w:spacing w:line="240" w:lineRule="auto"/>
        <w:rPr>
          <w:sz w:val="24"/>
          <w:szCs w:val="24"/>
        </w:rPr>
      </w:pPr>
      <w:r w:rsidRPr="00677489">
        <w:rPr>
          <w:sz w:val="24"/>
          <w:szCs w:val="24"/>
        </w:rPr>
        <w:t>S</w:t>
      </w:r>
      <w:r w:rsidR="00FD454F" w:rsidRPr="00677489">
        <w:rPr>
          <w:sz w:val="24"/>
          <w:szCs w:val="24"/>
        </w:rPr>
        <w:t xml:space="preserve">ensory impairments that affect </w:t>
      </w:r>
      <w:r w:rsidR="00632F7C" w:rsidRPr="00677489">
        <w:rPr>
          <w:sz w:val="24"/>
          <w:szCs w:val="24"/>
        </w:rPr>
        <w:t>the</w:t>
      </w:r>
      <w:r w:rsidR="00FD454F" w:rsidRPr="00677489">
        <w:rPr>
          <w:sz w:val="24"/>
          <w:szCs w:val="24"/>
        </w:rPr>
        <w:t xml:space="preserve"> ability to see, hear or communicate in the way that society generally expects</w:t>
      </w:r>
      <w:r w:rsidRPr="00677489">
        <w:rPr>
          <w:sz w:val="24"/>
          <w:szCs w:val="24"/>
        </w:rPr>
        <w:t>;</w:t>
      </w:r>
    </w:p>
    <w:p w14:paraId="7B31B766" w14:textId="7F357B50" w:rsidR="002C14A2" w:rsidRPr="00677489" w:rsidRDefault="00294032" w:rsidP="007014CA">
      <w:pPr>
        <w:pStyle w:val="ListParagraph"/>
        <w:numPr>
          <w:ilvl w:val="0"/>
          <w:numId w:val="48"/>
        </w:numPr>
        <w:spacing w:line="240" w:lineRule="auto"/>
        <w:rPr>
          <w:sz w:val="24"/>
          <w:szCs w:val="24"/>
        </w:rPr>
      </w:pPr>
      <w:r w:rsidRPr="00677489">
        <w:rPr>
          <w:sz w:val="24"/>
          <w:szCs w:val="24"/>
        </w:rPr>
        <w:t>C</w:t>
      </w:r>
      <w:r w:rsidR="00FD454F" w:rsidRPr="00677489">
        <w:rPr>
          <w:sz w:val="24"/>
          <w:szCs w:val="24"/>
        </w:rPr>
        <w:t xml:space="preserve">ognitive impairments that might affect behaviours in social situations, or </w:t>
      </w:r>
      <w:r w:rsidR="00632F7C" w:rsidRPr="00677489">
        <w:rPr>
          <w:sz w:val="24"/>
          <w:szCs w:val="24"/>
        </w:rPr>
        <w:t>the</w:t>
      </w:r>
      <w:r w:rsidR="00FD454F" w:rsidRPr="00677489">
        <w:rPr>
          <w:sz w:val="24"/>
          <w:szCs w:val="24"/>
        </w:rPr>
        <w:t xml:space="preserve"> ability to learn and retain information. </w:t>
      </w:r>
    </w:p>
    <w:p w14:paraId="3D55D005" w14:textId="77777777" w:rsidR="006761D2" w:rsidRPr="00677489" w:rsidRDefault="006761D2" w:rsidP="002A0786">
      <w:pPr>
        <w:spacing w:line="240" w:lineRule="auto"/>
        <w:ind w:left="60"/>
        <w:rPr>
          <w:sz w:val="24"/>
          <w:szCs w:val="24"/>
        </w:rPr>
      </w:pPr>
    </w:p>
    <w:p w14:paraId="201A3559" w14:textId="580A444D" w:rsidR="00632F7C" w:rsidRPr="005B128A" w:rsidRDefault="00FD454F">
      <w:pPr>
        <w:spacing w:line="240" w:lineRule="auto"/>
        <w:rPr>
          <w:sz w:val="24"/>
          <w:szCs w:val="24"/>
        </w:rPr>
      </w:pPr>
      <w:bookmarkStart w:id="26" w:name="_Hlk146814845"/>
      <w:r w:rsidRPr="005B128A">
        <w:rPr>
          <w:sz w:val="24"/>
          <w:szCs w:val="24"/>
        </w:rPr>
        <w:t>But that’s not all</w:t>
      </w:r>
      <w:r w:rsidR="00294032" w:rsidRPr="005B128A">
        <w:rPr>
          <w:sz w:val="24"/>
          <w:szCs w:val="24"/>
        </w:rPr>
        <w:t xml:space="preserve">: </w:t>
      </w:r>
      <w:r w:rsidRPr="005B128A">
        <w:rPr>
          <w:sz w:val="24"/>
          <w:szCs w:val="24"/>
        </w:rPr>
        <w:t>impairments can be visible or non-visible</w:t>
      </w:r>
      <w:r w:rsidR="002F253E" w:rsidRPr="005B128A">
        <w:rPr>
          <w:sz w:val="24"/>
          <w:szCs w:val="24"/>
        </w:rPr>
        <w:t xml:space="preserve"> (</w:t>
      </w:r>
      <w:r w:rsidR="002B727B" w:rsidRPr="005B128A">
        <w:rPr>
          <w:sz w:val="24"/>
          <w:szCs w:val="24"/>
        </w:rPr>
        <w:t>it is estimated that</w:t>
      </w:r>
      <w:r w:rsidR="002F253E" w:rsidRPr="005B128A">
        <w:rPr>
          <w:sz w:val="24"/>
          <w:szCs w:val="24"/>
        </w:rPr>
        <w:t xml:space="preserve"> 70</w:t>
      </w:r>
      <w:r w:rsidR="00294032" w:rsidRPr="005B128A">
        <w:rPr>
          <w:sz w:val="24"/>
          <w:szCs w:val="24"/>
        </w:rPr>
        <w:t xml:space="preserve"> to </w:t>
      </w:r>
      <w:r w:rsidR="002F253E" w:rsidRPr="005B128A">
        <w:rPr>
          <w:sz w:val="24"/>
          <w:szCs w:val="24"/>
        </w:rPr>
        <w:t>80%</w:t>
      </w:r>
      <w:r w:rsidR="002B727B" w:rsidRPr="005B128A">
        <w:rPr>
          <w:sz w:val="24"/>
          <w:szCs w:val="24"/>
        </w:rPr>
        <w:t xml:space="preserve"> are non-visible</w:t>
      </w:r>
      <w:r w:rsidR="001F62A2">
        <w:rPr>
          <w:sz w:val="24"/>
          <w:szCs w:val="24"/>
        </w:rPr>
        <w:t>)</w:t>
      </w:r>
      <w:r w:rsidR="00E03A48" w:rsidRPr="005B128A">
        <w:rPr>
          <w:sz w:val="24"/>
          <w:szCs w:val="24"/>
        </w:rPr>
        <w:t>, but</w:t>
      </w:r>
      <w:r w:rsidR="00E03A48" w:rsidRPr="005B128A">
        <w:rPr>
          <w:i/>
          <w:sz w:val="24"/>
          <w:szCs w:val="24"/>
        </w:rPr>
        <w:t xml:space="preserve"> </w:t>
      </w:r>
      <w:r w:rsidR="00E03A48" w:rsidRPr="005B128A">
        <w:rPr>
          <w:sz w:val="24"/>
          <w:szCs w:val="24"/>
        </w:rPr>
        <w:t>both are as valid as each other and need to be understood and appreciated as such</w:t>
      </w:r>
      <w:bookmarkEnd w:id="26"/>
      <w:r w:rsidR="005B128A" w:rsidRPr="005B128A">
        <w:rPr>
          <w:sz w:val="24"/>
          <w:szCs w:val="24"/>
        </w:rPr>
        <w:t>.</w:t>
      </w:r>
    </w:p>
    <w:p w14:paraId="287D4F88" w14:textId="77777777" w:rsidR="00632F7C" w:rsidRPr="005B128A" w:rsidRDefault="00632F7C">
      <w:pPr>
        <w:spacing w:line="240" w:lineRule="auto"/>
        <w:rPr>
          <w:sz w:val="24"/>
          <w:szCs w:val="24"/>
        </w:rPr>
      </w:pPr>
    </w:p>
    <w:p w14:paraId="6A60D0B9" w14:textId="77777777" w:rsidR="00313482" w:rsidRPr="005B128A" w:rsidRDefault="00FD454F">
      <w:pPr>
        <w:spacing w:line="240" w:lineRule="auto"/>
        <w:rPr>
          <w:sz w:val="24"/>
          <w:szCs w:val="24"/>
        </w:rPr>
      </w:pPr>
      <w:r w:rsidRPr="005B128A">
        <w:rPr>
          <w:sz w:val="24"/>
          <w:szCs w:val="24"/>
        </w:rPr>
        <w:t xml:space="preserve">Impairments can also be permanent, temporary or even situational </w:t>
      </w:r>
      <w:r w:rsidR="009F6DD0" w:rsidRPr="005B128A">
        <w:rPr>
          <w:sz w:val="24"/>
          <w:szCs w:val="24"/>
        </w:rPr>
        <w:t>– think about the sudden accessibility requirements a new parent with twins in a double buggy may have at a hotel or on a bus, for example.</w:t>
      </w:r>
      <w:r w:rsidR="002C14A2" w:rsidRPr="005B128A">
        <w:rPr>
          <w:sz w:val="24"/>
          <w:szCs w:val="24"/>
        </w:rPr>
        <w:t xml:space="preserve"> An important factor to be aware of is that, for most disabled people, energy levels can also be impacted</w:t>
      </w:r>
      <w:r w:rsidR="001A1F39" w:rsidRPr="005B128A">
        <w:rPr>
          <w:sz w:val="24"/>
          <w:szCs w:val="24"/>
        </w:rPr>
        <w:t>. T</w:t>
      </w:r>
      <w:r w:rsidR="002C14A2" w:rsidRPr="005B128A">
        <w:rPr>
          <w:sz w:val="24"/>
          <w:szCs w:val="24"/>
        </w:rPr>
        <w:t xml:space="preserve">his should be considered </w:t>
      </w:r>
      <w:r w:rsidR="003C1B86" w:rsidRPr="005B128A">
        <w:rPr>
          <w:sz w:val="24"/>
          <w:szCs w:val="24"/>
        </w:rPr>
        <w:t>for</w:t>
      </w:r>
      <w:r w:rsidR="002C14A2" w:rsidRPr="005B128A">
        <w:rPr>
          <w:sz w:val="24"/>
          <w:szCs w:val="24"/>
        </w:rPr>
        <w:t xml:space="preserve"> </w:t>
      </w:r>
      <w:r w:rsidR="003C1B86" w:rsidRPr="005B128A">
        <w:rPr>
          <w:sz w:val="24"/>
          <w:szCs w:val="24"/>
        </w:rPr>
        <w:t>physical spaces</w:t>
      </w:r>
      <w:r w:rsidR="001A1F39" w:rsidRPr="005B128A">
        <w:rPr>
          <w:sz w:val="24"/>
          <w:szCs w:val="24"/>
        </w:rPr>
        <w:t xml:space="preserve">, </w:t>
      </w:r>
      <w:r w:rsidR="00632F7C" w:rsidRPr="005B128A">
        <w:rPr>
          <w:sz w:val="24"/>
          <w:szCs w:val="24"/>
        </w:rPr>
        <w:t xml:space="preserve">customer service and business </w:t>
      </w:r>
      <w:r w:rsidR="001A1F39" w:rsidRPr="005B128A">
        <w:rPr>
          <w:sz w:val="24"/>
          <w:szCs w:val="24"/>
        </w:rPr>
        <w:t>operations</w:t>
      </w:r>
      <w:r w:rsidR="00632F7C" w:rsidRPr="005B128A">
        <w:rPr>
          <w:sz w:val="24"/>
          <w:szCs w:val="24"/>
        </w:rPr>
        <w:t>.</w:t>
      </w:r>
    </w:p>
    <w:p w14:paraId="1F342B84" w14:textId="77777777" w:rsidR="00313482" w:rsidRPr="005B128A" w:rsidRDefault="00313482">
      <w:pPr>
        <w:spacing w:line="240" w:lineRule="auto"/>
        <w:rPr>
          <w:sz w:val="24"/>
          <w:szCs w:val="24"/>
        </w:rPr>
      </w:pPr>
    </w:p>
    <w:p w14:paraId="2F76266B" w14:textId="77777777" w:rsidR="001A1F39" w:rsidRPr="005B128A" w:rsidRDefault="00FD454F">
      <w:pPr>
        <w:spacing w:line="240" w:lineRule="auto"/>
        <w:rPr>
          <w:sz w:val="24"/>
          <w:szCs w:val="24"/>
        </w:rPr>
      </w:pPr>
      <w:r w:rsidRPr="005B128A">
        <w:rPr>
          <w:sz w:val="24"/>
          <w:szCs w:val="24"/>
        </w:rPr>
        <w:t xml:space="preserve">Whilst it is impossible to define every </w:t>
      </w:r>
      <w:r w:rsidR="008D34C5" w:rsidRPr="005B128A">
        <w:rPr>
          <w:sz w:val="24"/>
          <w:szCs w:val="24"/>
        </w:rPr>
        <w:t xml:space="preserve">impairment </w:t>
      </w:r>
      <w:r w:rsidRPr="005B128A">
        <w:rPr>
          <w:sz w:val="24"/>
          <w:szCs w:val="24"/>
        </w:rPr>
        <w:t xml:space="preserve">and accessibility requirement, we’ve worked with national charities to share </w:t>
      </w:r>
      <w:r w:rsidR="006745FA" w:rsidRPr="005B128A">
        <w:rPr>
          <w:sz w:val="24"/>
          <w:szCs w:val="24"/>
        </w:rPr>
        <w:t>the latest</w:t>
      </w:r>
      <w:r w:rsidRPr="005B128A">
        <w:rPr>
          <w:sz w:val="24"/>
          <w:szCs w:val="24"/>
        </w:rPr>
        <w:t xml:space="preserve"> information and best practice guidance relating to several impairment groups. </w:t>
      </w:r>
    </w:p>
    <w:p w14:paraId="62ACAAF0" w14:textId="77777777" w:rsidR="00E6488B" w:rsidRPr="005B128A" w:rsidRDefault="00E6488B">
      <w:pPr>
        <w:spacing w:line="240" w:lineRule="auto"/>
        <w:rPr>
          <w:sz w:val="24"/>
          <w:szCs w:val="24"/>
        </w:rPr>
      </w:pPr>
    </w:p>
    <w:p w14:paraId="1526B1C0" w14:textId="2A0BA51F" w:rsidR="006251AD" w:rsidRPr="005B128A" w:rsidRDefault="00FD454F">
      <w:pPr>
        <w:spacing w:line="240" w:lineRule="auto"/>
        <w:rPr>
          <w:sz w:val="24"/>
          <w:szCs w:val="24"/>
        </w:rPr>
      </w:pPr>
      <w:r w:rsidRPr="005B128A">
        <w:rPr>
          <w:sz w:val="24"/>
          <w:szCs w:val="24"/>
        </w:rPr>
        <w:t xml:space="preserve">The key here is not to develop your knowledge around medical conditions, but instead to gain confidence in communicating with and providing for different customers. </w:t>
      </w:r>
      <w:r w:rsidR="00016287" w:rsidRPr="005B128A">
        <w:rPr>
          <w:sz w:val="24"/>
          <w:szCs w:val="24"/>
        </w:rPr>
        <w:t>Being able to identify and remove barriers to create a positive experience for all is what accessible tourism is all about and having the confidence to ask your customers</w:t>
      </w:r>
      <w:r w:rsidR="00294032" w:rsidRPr="005B128A">
        <w:rPr>
          <w:sz w:val="24"/>
          <w:szCs w:val="24"/>
        </w:rPr>
        <w:t>:</w:t>
      </w:r>
      <w:r w:rsidR="00016287" w:rsidRPr="005B128A">
        <w:rPr>
          <w:sz w:val="24"/>
          <w:szCs w:val="24"/>
        </w:rPr>
        <w:t xml:space="preserve"> "</w:t>
      </w:r>
      <w:r w:rsidR="00294032" w:rsidRPr="005B128A">
        <w:rPr>
          <w:sz w:val="24"/>
          <w:szCs w:val="24"/>
        </w:rPr>
        <w:t>H</w:t>
      </w:r>
      <w:r w:rsidR="00016287" w:rsidRPr="005B128A">
        <w:rPr>
          <w:sz w:val="24"/>
          <w:szCs w:val="24"/>
        </w:rPr>
        <w:t>ow can we make this the best possible experience for you?"</w:t>
      </w:r>
      <w:r w:rsidR="00294032" w:rsidRPr="005B128A">
        <w:rPr>
          <w:sz w:val="24"/>
          <w:szCs w:val="24"/>
        </w:rPr>
        <w:t>. That in itself</w:t>
      </w:r>
      <w:r w:rsidR="00C630AD" w:rsidRPr="00A40373">
        <w:rPr>
          <w:sz w:val="24"/>
          <w:szCs w:val="24"/>
        </w:rPr>
        <w:t>, rather than making assumptions,</w:t>
      </w:r>
      <w:r w:rsidR="00294032" w:rsidRPr="00A40373">
        <w:rPr>
          <w:sz w:val="24"/>
          <w:szCs w:val="24"/>
        </w:rPr>
        <w:t xml:space="preserve"> goes a long way.</w:t>
      </w:r>
      <w:r w:rsidR="00294032" w:rsidRPr="005B128A">
        <w:rPr>
          <w:sz w:val="24"/>
          <w:szCs w:val="24"/>
        </w:rPr>
        <w:t xml:space="preserve"> </w:t>
      </w:r>
    </w:p>
    <w:p w14:paraId="087DD032" w14:textId="77777777" w:rsidR="006251AD" w:rsidRPr="005B128A" w:rsidRDefault="006251AD">
      <w:pPr>
        <w:spacing w:line="240" w:lineRule="auto"/>
        <w:rPr>
          <w:sz w:val="24"/>
          <w:szCs w:val="24"/>
        </w:rPr>
      </w:pPr>
    </w:p>
    <w:p w14:paraId="5DA8BF8A" w14:textId="77777777" w:rsidR="00313482" w:rsidRPr="005B128A" w:rsidRDefault="00FD454F">
      <w:pPr>
        <w:spacing w:line="240" w:lineRule="auto"/>
        <w:rPr>
          <w:sz w:val="24"/>
          <w:szCs w:val="24"/>
        </w:rPr>
      </w:pPr>
      <w:r w:rsidRPr="005B128A">
        <w:rPr>
          <w:sz w:val="24"/>
          <w:szCs w:val="24"/>
        </w:rPr>
        <w:t>Understanding more about autism, for example, will not mean you are able to predetermine</w:t>
      </w:r>
      <w:r w:rsidR="006745FA" w:rsidRPr="005B128A">
        <w:rPr>
          <w:sz w:val="24"/>
          <w:szCs w:val="24"/>
        </w:rPr>
        <w:t xml:space="preserve"> exactly</w:t>
      </w:r>
      <w:r w:rsidRPr="005B128A">
        <w:rPr>
          <w:sz w:val="24"/>
          <w:szCs w:val="24"/>
        </w:rPr>
        <w:t xml:space="preserve"> what an autistic customer might </w:t>
      </w:r>
      <w:r w:rsidR="00C62FFE" w:rsidRPr="005B128A">
        <w:rPr>
          <w:sz w:val="24"/>
          <w:szCs w:val="24"/>
        </w:rPr>
        <w:t>require</w:t>
      </w:r>
      <w:r w:rsidR="006251AD" w:rsidRPr="005B128A">
        <w:rPr>
          <w:sz w:val="24"/>
          <w:szCs w:val="24"/>
        </w:rPr>
        <w:t>. However,</w:t>
      </w:r>
      <w:r w:rsidRPr="005B128A">
        <w:rPr>
          <w:sz w:val="24"/>
          <w:szCs w:val="24"/>
        </w:rPr>
        <w:t xml:space="preserve"> developing empathy </w:t>
      </w:r>
      <w:r w:rsidR="00016287" w:rsidRPr="005B128A">
        <w:rPr>
          <w:sz w:val="24"/>
          <w:szCs w:val="24"/>
        </w:rPr>
        <w:t>and knowledge about the accessible facilities you can provide</w:t>
      </w:r>
      <w:r w:rsidRPr="005B128A">
        <w:rPr>
          <w:sz w:val="24"/>
          <w:szCs w:val="24"/>
        </w:rPr>
        <w:t xml:space="preserve"> will enable you </w:t>
      </w:r>
      <w:r w:rsidR="006745FA" w:rsidRPr="005B128A">
        <w:rPr>
          <w:sz w:val="24"/>
          <w:szCs w:val="24"/>
        </w:rPr>
        <w:t xml:space="preserve">to </w:t>
      </w:r>
      <w:r w:rsidR="00016287" w:rsidRPr="005B128A">
        <w:rPr>
          <w:sz w:val="24"/>
          <w:szCs w:val="24"/>
        </w:rPr>
        <w:t>offer an</w:t>
      </w:r>
      <w:r w:rsidRPr="005B128A">
        <w:rPr>
          <w:sz w:val="24"/>
          <w:szCs w:val="24"/>
        </w:rPr>
        <w:t xml:space="preserve"> inclusive service that can be enjoyed and appreciated by all.</w:t>
      </w:r>
    </w:p>
    <w:p w14:paraId="2DC905DF" w14:textId="77777777" w:rsidR="009B0681" w:rsidRPr="005B128A" w:rsidRDefault="009B0681">
      <w:pPr>
        <w:spacing w:line="240" w:lineRule="auto"/>
        <w:rPr>
          <w:sz w:val="24"/>
          <w:szCs w:val="24"/>
        </w:rPr>
      </w:pPr>
    </w:p>
    <w:p w14:paraId="57145887" w14:textId="22C5EC1D" w:rsidR="00277632" w:rsidRPr="005B128A" w:rsidRDefault="00277632" w:rsidP="005B128A">
      <w:pPr>
        <w:pStyle w:val="Heading3"/>
      </w:pPr>
      <w:bookmarkStart w:id="27" w:name="_Toc148017930"/>
      <w:r w:rsidRPr="005B128A">
        <w:t>Good practice hints and tips</w:t>
      </w:r>
      <w:r w:rsidR="00790DD2" w:rsidRPr="005B128A">
        <w:t>: P</w:t>
      </w:r>
      <w:r w:rsidRPr="005B128A">
        <w:t xml:space="preserve">romoting inclusion for </w:t>
      </w:r>
      <w:r w:rsidR="00375FAA" w:rsidRPr="005B128A">
        <w:t>disabled customers</w:t>
      </w:r>
      <w:bookmarkEnd w:id="27"/>
    </w:p>
    <w:p w14:paraId="42950CCF" w14:textId="77777777" w:rsidR="00145584" w:rsidRPr="005B128A" w:rsidRDefault="00145584" w:rsidP="00277632">
      <w:pPr>
        <w:spacing w:line="240" w:lineRule="auto"/>
        <w:rPr>
          <w:b/>
          <w:sz w:val="24"/>
          <w:szCs w:val="24"/>
        </w:rPr>
      </w:pPr>
    </w:p>
    <w:p w14:paraId="6B192BE7" w14:textId="77777777" w:rsidR="00277632" w:rsidRPr="005B128A" w:rsidRDefault="00D13417" w:rsidP="007014CA">
      <w:pPr>
        <w:pStyle w:val="ListParagraph"/>
        <w:numPr>
          <w:ilvl w:val="0"/>
          <w:numId w:val="40"/>
        </w:numPr>
        <w:rPr>
          <w:sz w:val="24"/>
          <w:szCs w:val="24"/>
        </w:rPr>
      </w:pPr>
      <w:r w:rsidRPr="005B128A">
        <w:rPr>
          <w:sz w:val="24"/>
          <w:szCs w:val="24"/>
        </w:rPr>
        <w:t>Honestly share your accessibility information far and wide, including on your website and social media. Where possible, place this information front and centre, and try to avoid the need for customers to call to ask for further information.</w:t>
      </w:r>
    </w:p>
    <w:p w14:paraId="3FB61A6E" w14:textId="77777777" w:rsidR="00D13417" w:rsidRPr="005B128A" w:rsidRDefault="00D13417" w:rsidP="007014CA">
      <w:pPr>
        <w:pStyle w:val="ListParagraph"/>
        <w:numPr>
          <w:ilvl w:val="0"/>
          <w:numId w:val="40"/>
        </w:numPr>
        <w:rPr>
          <w:sz w:val="24"/>
          <w:szCs w:val="24"/>
        </w:rPr>
      </w:pPr>
      <w:r w:rsidRPr="005B128A">
        <w:rPr>
          <w:sz w:val="24"/>
          <w:szCs w:val="24"/>
        </w:rPr>
        <w:t xml:space="preserve">Ensure your staff members are trained in disability awareness and communication, bringing both confidence and empathy to how they cater for </w:t>
      </w:r>
      <w:r w:rsidR="00375FAA" w:rsidRPr="005B128A">
        <w:rPr>
          <w:sz w:val="24"/>
          <w:szCs w:val="24"/>
        </w:rPr>
        <w:t>all customers, remove disabling barriers and make adjustments</w:t>
      </w:r>
      <w:r w:rsidRPr="005B128A">
        <w:rPr>
          <w:sz w:val="24"/>
          <w:szCs w:val="24"/>
        </w:rPr>
        <w:t>.</w:t>
      </w:r>
    </w:p>
    <w:p w14:paraId="4820BBD0" w14:textId="77777777" w:rsidR="00277632" w:rsidRPr="005B128A" w:rsidRDefault="00145584" w:rsidP="007014CA">
      <w:pPr>
        <w:pStyle w:val="ListParagraph"/>
        <w:numPr>
          <w:ilvl w:val="0"/>
          <w:numId w:val="40"/>
        </w:numPr>
        <w:rPr>
          <w:sz w:val="24"/>
          <w:szCs w:val="24"/>
        </w:rPr>
      </w:pPr>
      <w:r w:rsidRPr="005B128A">
        <w:rPr>
          <w:sz w:val="24"/>
          <w:szCs w:val="24"/>
        </w:rPr>
        <w:t>In</w:t>
      </w:r>
      <w:r w:rsidR="00277632" w:rsidRPr="005B128A">
        <w:rPr>
          <w:sz w:val="24"/>
          <w:szCs w:val="24"/>
        </w:rPr>
        <w:t>vite disabled people to visit your venue and give insight, feedback and recommendations</w:t>
      </w:r>
      <w:r w:rsidRPr="005B128A">
        <w:rPr>
          <w:sz w:val="24"/>
          <w:szCs w:val="24"/>
        </w:rPr>
        <w:t xml:space="preserve"> as a way to help you improve</w:t>
      </w:r>
      <w:r w:rsidR="00277632" w:rsidRPr="005B128A">
        <w:rPr>
          <w:sz w:val="24"/>
          <w:szCs w:val="24"/>
        </w:rPr>
        <w:t>.</w:t>
      </w:r>
    </w:p>
    <w:p w14:paraId="2AD1E9D7" w14:textId="77777777" w:rsidR="00277632" w:rsidRPr="005B128A" w:rsidRDefault="00277632" w:rsidP="007014CA">
      <w:pPr>
        <w:numPr>
          <w:ilvl w:val="0"/>
          <w:numId w:val="40"/>
        </w:numPr>
        <w:spacing w:line="240" w:lineRule="auto"/>
        <w:rPr>
          <w:sz w:val="24"/>
          <w:szCs w:val="24"/>
        </w:rPr>
      </w:pPr>
      <w:r w:rsidRPr="005B128A">
        <w:rPr>
          <w:sz w:val="24"/>
          <w:szCs w:val="24"/>
        </w:rPr>
        <w:t xml:space="preserve">Pity is not necessary or helpful to anyone. </w:t>
      </w:r>
      <w:r w:rsidR="001758E3" w:rsidRPr="005B128A">
        <w:rPr>
          <w:sz w:val="24"/>
          <w:szCs w:val="24"/>
        </w:rPr>
        <w:t>Disabled customers</w:t>
      </w:r>
      <w:r w:rsidRPr="005B128A">
        <w:rPr>
          <w:sz w:val="24"/>
          <w:szCs w:val="24"/>
        </w:rPr>
        <w:t xml:space="preserve"> </w:t>
      </w:r>
      <w:r w:rsidR="00C62FFE" w:rsidRPr="005B128A">
        <w:rPr>
          <w:sz w:val="24"/>
          <w:szCs w:val="24"/>
        </w:rPr>
        <w:t>are not asking for</w:t>
      </w:r>
      <w:r w:rsidRPr="005B128A">
        <w:rPr>
          <w:sz w:val="24"/>
          <w:szCs w:val="24"/>
        </w:rPr>
        <w:t xml:space="preserve"> 'special' treatment or sympathy, just access to everything their </w:t>
      </w:r>
      <w:r w:rsidR="001758E3" w:rsidRPr="005B128A">
        <w:rPr>
          <w:sz w:val="24"/>
          <w:szCs w:val="24"/>
        </w:rPr>
        <w:t xml:space="preserve">non-disabled peers </w:t>
      </w:r>
      <w:r w:rsidRPr="005B128A">
        <w:rPr>
          <w:sz w:val="24"/>
          <w:szCs w:val="24"/>
        </w:rPr>
        <w:t xml:space="preserve">enjoy! </w:t>
      </w:r>
    </w:p>
    <w:p w14:paraId="52049753" w14:textId="77777777" w:rsidR="00D13417" w:rsidRPr="005B128A" w:rsidRDefault="00D13417" w:rsidP="007014CA">
      <w:pPr>
        <w:numPr>
          <w:ilvl w:val="0"/>
          <w:numId w:val="40"/>
        </w:numPr>
        <w:spacing w:line="240" w:lineRule="auto"/>
        <w:rPr>
          <w:sz w:val="24"/>
          <w:szCs w:val="24"/>
        </w:rPr>
      </w:pPr>
      <w:r w:rsidRPr="005B128A">
        <w:rPr>
          <w:sz w:val="24"/>
          <w:szCs w:val="24"/>
        </w:rPr>
        <w:t>Regardless of who your</w:t>
      </w:r>
      <w:r w:rsidR="000039CC" w:rsidRPr="005B128A">
        <w:rPr>
          <w:sz w:val="24"/>
          <w:szCs w:val="24"/>
        </w:rPr>
        <w:t xml:space="preserve"> </w:t>
      </w:r>
      <w:r w:rsidR="00375FAA" w:rsidRPr="005B128A">
        <w:rPr>
          <w:sz w:val="24"/>
          <w:szCs w:val="24"/>
        </w:rPr>
        <w:t xml:space="preserve">disabled </w:t>
      </w:r>
      <w:r w:rsidRPr="005B128A">
        <w:rPr>
          <w:sz w:val="24"/>
          <w:szCs w:val="24"/>
        </w:rPr>
        <w:t xml:space="preserve">customers are travelling with, always address them personally and not </w:t>
      </w:r>
      <w:r w:rsidR="006745FA" w:rsidRPr="005B128A">
        <w:rPr>
          <w:sz w:val="24"/>
          <w:szCs w:val="24"/>
        </w:rPr>
        <w:t xml:space="preserve">only </w:t>
      </w:r>
      <w:r w:rsidRPr="005B128A">
        <w:rPr>
          <w:sz w:val="24"/>
          <w:szCs w:val="24"/>
        </w:rPr>
        <w:t xml:space="preserve">their companions. </w:t>
      </w:r>
    </w:p>
    <w:p w14:paraId="152E2A2A" w14:textId="77777777" w:rsidR="00277632" w:rsidRPr="005B128A" w:rsidRDefault="00277632" w:rsidP="007014CA">
      <w:pPr>
        <w:pStyle w:val="ListParagraph"/>
        <w:numPr>
          <w:ilvl w:val="0"/>
          <w:numId w:val="40"/>
        </w:numPr>
        <w:rPr>
          <w:sz w:val="24"/>
          <w:szCs w:val="24"/>
        </w:rPr>
      </w:pPr>
      <w:r w:rsidRPr="005B128A">
        <w:rPr>
          <w:sz w:val="24"/>
          <w:szCs w:val="24"/>
        </w:rPr>
        <w:t xml:space="preserve">Appreciate </w:t>
      </w:r>
      <w:r w:rsidR="00375FAA" w:rsidRPr="005B128A">
        <w:rPr>
          <w:sz w:val="24"/>
          <w:szCs w:val="24"/>
        </w:rPr>
        <w:t>disabled people</w:t>
      </w:r>
      <w:r w:rsidR="000039CC" w:rsidRPr="005B128A">
        <w:rPr>
          <w:sz w:val="24"/>
          <w:szCs w:val="24"/>
        </w:rPr>
        <w:t xml:space="preserve"> </w:t>
      </w:r>
      <w:r w:rsidRPr="005B128A">
        <w:rPr>
          <w:sz w:val="24"/>
          <w:szCs w:val="24"/>
        </w:rPr>
        <w:t xml:space="preserve">as the loyal, capable customers they are. </w:t>
      </w:r>
      <w:r w:rsidR="000039CC" w:rsidRPr="005B128A">
        <w:rPr>
          <w:sz w:val="24"/>
          <w:szCs w:val="24"/>
        </w:rPr>
        <w:t>Those</w:t>
      </w:r>
      <w:r w:rsidRPr="005B128A">
        <w:rPr>
          <w:sz w:val="24"/>
          <w:szCs w:val="24"/>
        </w:rPr>
        <w:t xml:space="preserve"> that have a positive experience are likely to come back again and again, and tell their loved ones to do the same.</w:t>
      </w:r>
    </w:p>
    <w:p w14:paraId="50DBA8C2" w14:textId="77777777" w:rsidR="00790DD2" w:rsidRPr="00677489" w:rsidRDefault="00790DD2" w:rsidP="001A1F39">
      <w:pPr>
        <w:spacing w:line="240" w:lineRule="auto"/>
        <w:rPr>
          <w:b/>
          <w:i/>
          <w:color w:val="0070C0"/>
          <w:sz w:val="24"/>
          <w:szCs w:val="24"/>
        </w:rPr>
      </w:pPr>
    </w:p>
    <w:p w14:paraId="15E6028E" w14:textId="77777777" w:rsidR="001A1F39" w:rsidRPr="005B128A" w:rsidRDefault="001A1F39" w:rsidP="001A1F39">
      <w:pPr>
        <w:spacing w:line="240" w:lineRule="auto"/>
        <w:rPr>
          <w:b/>
          <w:sz w:val="24"/>
          <w:szCs w:val="24"/>
        </w:rPr>
      </w:pPr>
      <w:r w:rsidRPr="005B128A">
        <w:rPr>
          <w:b/>
          <w:sz w:val="24"/>
          <w:szCs w:val="24"/>
        </w:rPr>
        <w:t xml:space="preserve">Did you know? </w:t>
      </w:r>
    </w:p>
    <w:p w14:paraId="33FCC087" w14:textId="77777777" w:rsidR="00790DD2" w:rsidRPr="005B128A" w:rsidRDefault="00790DD2" w:rsidP="001A1F39">
      <w:pPr>
        <w:spacing w:line="240" w:lineRule="auto"/>
        <w:rPr>
          <w:b/>
          <w:sz w:val="24"/>
          <w:szCs w:val="24"/>
        </w:rPr>
      </w:pPr>
    </w:p>
    <w:p w14:paraId="0272C4B4" w14:textId="77777777" w:rsidR="001A1F39" w:rsidRDefault="001A1F39" w:rsidP="001A1F39">
      <w:pPr>
        <w:rPr>
          <w:bCs/>
          <w:sz w:val="24"/>
          <w:szCs w:val="24"/>
        </w:rPr>
      </w:pPr>
      <w:r w:rsidRPr="005B128A">
        <w:rPr>
          <w:bCs/>
          <w:sz w:val="24"/>
          <w:szCs w:val="24"/>
        </w:rPr>
        <w:t>Dietary inclusion is a</w:t>
      </w:r>
      <w:r w:rsidR="006745FA" w:rsidRPr="005B128A">
        <w:rPr>
          <w:bCs/>
          <w:sz w:val="24"/>
          <w:szCs w:val="24"/>
        </w:rPr>
        <w:t>lso part of accessibility.</w:t>
      </w:r>
      <w:r w:rsidRPr="005B128A">
        <w:rPr>
          <w:bCs/>
          <w:sz w:val="24"/>
          <w:szCs w:val="24"/>
        </w:rPr>
        <w:t xml:space="preserve"> Consider the inclusivity of any food and/or medication policies you have</w:t>
      </w:r>
      <w:r w:rsidR="006745FA" w:rsidRPr="005B128A">
        <w:rPr>
          <w:bCs/>
          <w:sz w:val="24"/>
          <w:szCs w:val="24"/>
        </w:rPr>
        <w:t xml:space="preserve">. For example, </w:t>
      </w:r>
      <w:r w:rsidRPr="005B128A">
        <w:rPr>
          <w:bCs/>
          <w:sz w:val="24"/>
          <w:szCs w:val="24"/>
        </w:rPr>
        <w:t xml:space="preserve">some people may need to bring their own food with them, require a quiet and private space for tube feeding, or need to </w:t>
      </w:r>
      <w:r w:rsidR="006745FA" w:rsidRPr="005B128A">
        <w:rPr>
          <w:bCs/>
          <w:sz w:val="24"/>
          <w:szCs w:val="24"/>
        </w:rPr>
        <w:t>know</w:t>
      </w:r>
      <w:r w:rsidRPr="005B128A">
        <w:rPr>
          <w:bCs/>
          <w:sz w:val="24"/>
          <w:szCs w:val="24"/>
        </w:rPr>
        <w:t xml:space="preserve"> about ingredients, allerg</w:t>
      </w:r>
      <w:r w:rsidR="006745FA" w:rsidRPr="005B128A">
        <w:rPr>
          <w:bCs/>
          <w:sz w:val="24"/>
          <w:szCs w:val="24"/>
        </w:rPr>
        <w:t>ens</w:t>
      </w:r>
      <w:r w:rsidRPr="005B128A">
        <w:rPr>
          <w:bCs/>
          <w:sz w:val="24"/>
          <w:szCs w:val="24"/>
        </w:rPr>
        <w:t xml:space="preserve"> or cross</w:t>
      </w:r>
      <w:r w:rsidR="006745FA" w:rsidRPr="005B128A">
        <w:rPr>
          <w:bCs/>
          <w:sz w:val="24"/>
          <w:szCs w:val="24"/>
        </w:rPr>
        <w:t>-</w:t>
      </w:r>
      <w:r w:rsidRPr="005B128A">
        <w:rPr>
          <w:bCs/>
          <w:sz w:val="24"/>
          <w:szCs w:val="24"/>
        </w:rPr>
        <w:t xml:space="preserve">contamination when purchasing food and drink from you. </w:t>
      </w:r>
    </w:p>
    <w:p w14:paraId="1EF1BF11" w14:textId="77777777" w:rsidR="005B128A" w:rsidRPr="005B128A" w:rsidRDefault="005B128A" w:rsidP="001A1F39">
      <w:pPr>
        <w:rPr>
          <w:bCs/>
          <w:sz w:val="24"/>
          <w:szCs w:val="24"/>
        </w:rPr>
      </w:pPr>
    </w:p>
    <w:p w14:paraId="5E9E5F35" w14:textId="07254FEE" w:rsidR="004B7C4F" w:rsidRPr="00677489" w:rsidRDefault="004B7C4F" w:rsidP="005B128A">
      <w:pPr>
        <w:pStyle w:val="Heading3"/>
      </w:pPr>
      <w:bookmarkStart w:id="28" w:name="_Toc148017931"/>
      <w:r w:rsidRPr="00677489">
        <w:t xml:space="preserve">The </w:t>
      </w:r>
      <w:r w:rsidR="00790DD2" w:rsidRPr="00677489">
        <w:t>p</w:t>
      </w:r>
      <w:r w:rsidRPr="00677489">
        <w:t xml:space="preserve">ower of </w:t>
      </w:r>
      <w:r w:rsidR="00790DD2" w:rsidRPr="00677489">
        <w:t>l</w:t>
      </w:r>
      <w:r w:rsidRPr="00677489">
        <w:t xml:space="preserve">ived </w:t>
      </w:r>
      <w:r w:rsidR="00790DD2" w:rsidRPr="00677489">
        <w:t>e</w:t>
      </w:r>
      <w:r w:rsidRPr="00677489">
        <w:t xml:space="preserve">xperience </w:t>
      </w:r>
      <w:r w:rsidR="00790DD2" w:rsidRPr="00677489">
        <w:t>e</w:t>
      </w:r>
      <w:r w:rsidRPr="00677489">
        <w:t>ngagement</w:t>
      </w:r>
      <w:bookmarkEnd w:id="28"/>
    </w:p>
    <w:p w14:paraId="7CB76DC9" w14:textId="77777777" w:rsidR="00AD62AA" w:rsidRPr="005B128A" w:rsidRDefault="004B7C4F" w:rsidP="00AD62AA">
      <w:pPr>
        <w:spacing w:before="240" w:after="240" w:line="240" w:lineRule="auto"/>
        <w:rPr>
          <w:sz w:val="24"/>
          <w:szCs w:val="24"/>
        </w:rPr>
      </w:pPr>
      <w:r w:rsidRPr="005B128A">
        <w:rPr>
          <w:sz w:val="24"/>
          <w:szCs w:val="24"/>
        </w:rPr>
        <w:lastRenderedPageBreak/>
        <w:t xml:space="preserve">If you are looking to improve your accessibility, remember to engage with those who have lived experience of disability or other protected characteristics. </w:t>
      </w:r>
      <w:r w:rsidR="00AD62AA" w:rsidRPr="005B128A">
        <w:rPr>
          <w:sz w:val="24"/>
          <w:szCs w:val="24"/>
        </w:rPr>
        <w:t xml:space="preserve">However, ensure that you plan any engagement with care and take a true pan-disability approach, involving those with varying impairments and accessibility requirements. </w:t>
      </w:r>
    </w:p>
    <w:p w14:paraId="2370FF45" w14:textId="2E0C4AA8" w:rsidR="004B7C4F" w:rsidRPr="005B128A" w:rsidRDefault="00790DD2" w:rsidP="004B7C4F">
      <w:pPr>
        <w:spacing w:before="240" w:after="240" w:line="240" w:lineRule="auto"/>
        <w:rPr>
          <w:sz w:val="24"/>
          <w:szCs w:val="24"/>
        </w:rPr>
      </w:pPr>
      <w:r w:rsidRPr="005B128A">
        <w:rPr>
          <w:rStyle w:val="CommentReference"/>
          <w:sz w:val="24"/>
          <w:szCs w:val="24"/>
        </w:rPr>
        <w:t>D</w:t>
      </w:r>
      <w:r w:rsidR="004B7C4F" w:rsidRPr="005B128A">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p>
    <w:p w14:paraId="6192612A" w14:textId="77777777" w:rsidR="004B7C4F" w:rsidRPr="005B128A" w:rsidRDefault="004B7C4F" w:rsidP="004B7C4F">
      <w:pPr>
        <w:spacing w:line="240" w:lineRule="auto"/>
        <w:rPr>
          <w:sz w:val="24"/>
          <w:szCs w:val="24"/>
        </w:rPr>
      </w:pPr>
      <w:r w:rsidRPr="005B128A">
        <w:rPr>
          <w:sz w:val="24"/>
          <w:szCs w:val="24"/>
        </w:rPr>
        <w:t>A Moment for Reflection</w:t>
      </w:r>
    </w:p>
    <w:p w14:paraId="47A664A5" w14:textId="77777777" w:rsidR="004B7C4F" w:rsidRPr="00677489" w:rsidRDefault="004B7C4F" w:rsidP="004B7C4F">
      <w:pPr>
        <w:spacing w:line="240" w:lineRule="auto"/>
        <w:rPr>
          <w:color w:val="B45F06"/>
          <w:sz w:val="24"/>
          <w:szCs w:val="24"/>
        </w:rPr>
      </w:pPr>
      <w:r w:rsidRPr="005B128A">
        <w:rPr>
          <w:sz w:val="24"/>
          <w:szCs w:val="24"/>
        </w:rPr>
        <w:t xml:space="preserve">Think about the D/deaf and disabled people you know, both personally and professionally. </w:t>
      </w:r>
      <w:r w:rsidR="00AE45A4" w:rsidRPr="005B128A">
        <w:rPr>
          <w:sz w:val="24"/>
          <w:szCs w:val="24"/>
        </w:rPr>
        <w:t>Search the #AccessibleTourism hashtag on LinkedIn and spend 20 minutes learning something new from one of the articles you come across.</w:t>
      </w:r>
      <w:r w:rsidR="00BC3BF9" w:rsidRPr="00677489">
        <w:rPr>
          <w:color w:val="B45F06"/>
          <w:sz w:val="24"/>
          <w:szCs w:val="24"/>
        </w:rPr>
        <w:t xml:space="preserve">  </w:t>
      </w:r>
    </w:p>
    <w:p w14:paraId="2FCE54FC" w14:textId="238C745F" w:rsidR="004B7C4F" w:rsidRPr="005B128A" w:rsidRDefault="004B7C4F" w:rsidP="004B7C4F">
      <w:pPr>
        <w:shd w:val="clear" w:color="auto" w:fill="FFFFFF"/>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61" w:history="1">
        <w:r w:rsidRPr="00C9745F">
          <w:rPr>
            <w:rStyle w:val="Hyperlink"/>
            <w:b/>
            <w:sz w:val="24"/>
            <w:szCs w:val="24"/>
          </w:rPr>
          <w:t>Croft Bungalow</w:t>
        </w:r>
      </w:hyperlink>
      <w:r w:rsidR="00024778" w:rsidRPr="005B128A">
        <w:rPr>
          <w:b/>
          <w:sz w:val="24"/>
          <w:szCs w:val="24"/>
        </w:rPr>
        <w:t xml:space="preserve"> </w:t>
      </w:r>
    </w:p>
    <w:p w14:paraId="199F0EA8" w14:textId="2D11F4AA" w:rsidR="00277632" w:rsidRPr="005B128A" w:rsidRDefault="004B7C4F" w:rsidP="004B7C4F">
      <w:pPr>
        <w:spacing w:before="240" w:after="240" w:line="240" w:lineRule="auto"/>
        <w:rPr>
          <w:i/>
          <w:sz w:val="24"/>
          <w:szCs w:val="24"/>
        </w:rPr>
      </w:pPr>
      <w:r w:rsidRPr="005B128A">
        <w:rPr>
          <w:i/>
          <w:sz w:val="24"/>
          <w:szCs w:val="24"/>
        </w:rPr>
        <w:t>"</w:t>
      </w:r>
      <w:r w:rsidRPr="005B128A">
        <w:rPr>
          <w:sz w:val="24"/>
          <w:szCs w:val="24"/>
        </w:rPr>
        <w:t xml:space="preserve">We seek feedback from every departing guest and ask for any insights into how we can improve. This drives our evolution more than anything. Since we started in 2016, we have now made </w:t>
      </w:r>
      <w:r w:rsidR="00024778" w:rsidRPr="005B128A">
        <w:rPr>
          <w:sz w:val="24"/>
          <w:szCs w:val="24"/>
        </w:rPr>
        <w:t xml:space="preserve">more than </w:t>
      </w:r>
      <w:r w:rsidRPr="005B128A">
        <w:rPr>
          <w:sz w:val="24"/>
          <w:szCs w:val="24"/>
        </w:rPr>
        <w:t>60 improvements based on guest feedback</w:t>
      </w:r>
      <w:r w:rsidR="00024778" w:rsidRPr="005B128A">
        <w:rPr>
          <w:sz w:val="24"/>
          <w:szCs w:val="24"/>
        </w:rPr>
        <w:t xml:space="preserve">, </w:t>
      </w:r>
      <w:r w:rsidRPr="005B128A">
        <w:rPr>
          <w:sz w:val="24"/>
          <w:szCs w:val="24"/>
        </w:rPr>
        <w:t>including moving a light switch, adding extra grab rails, small bits of equipment like Parkinson's</w:t>
      </w:r>
      <w:r w:rsidR="00024778" w:rsidRPr="005B128A">
        <w:rPr>
          <w:sz w:val="24"/>
          <w:szCs w:val="24"/>
        </w:rPr>
        <w:t>-</w:t>
      </w:r>
      <w:r w:rsidRPr="005B128A">
        <w:rPr>
          <w:sz w:val="24"/>
          <w:szCs w:val="24"/>
        </w:rPr>
        <w:t>friendly cutlery, and even buying some plastic fish for the bubble tube in the sensory room."</w:t>
      </w:r>
      <w:r w:rsidRPr="005B128A">
        <w:rPr>
          <w:i/>
          <w:sz w:val="24"/>
          <w:szCs w:val="24"/>
        </w:rPr>
        <w:t xml:space="preserve"> </w:t>
      </w:r>
    </w:p>
    <w:p w14:paraId="168571F1" w14:textId="40061081" w:rsidR="002A5BE0" w:rsidRPr="005B128A" w:rsidRDefault="009B0681">
      <w:pPr>
        <w:spacing w:line="240" w:lineRule="auto"/>
        <w:rPr>
          <w:sz w:val="24"/>
          <w:szCs w:val="24"/>
        </w:rPr>
      </w:pPr>
      <w:r w:rsidRPr="005B128A">
        <w:rPr>
          <w:sz w:val="24"/>
          <w:szCs w:val="24"/>
        </w:rPr>
        <w:t xml:space="preserve">To support you whilst reading </w:t>
      </w:r>
      <w:r w:rsidR="00F8105C" w:rsidRPr="005B128A">
        <w:rPr>
          <w:sz w:val="24"/>
          <w:szCs w:val="24"/>
        </w:rPr>
        <w:t>about differing impairment groups in this section</w:t>
      </w:r>
      <w:r w:rsidRPr="005B128A">
        <w:rPr>
          <w:sz w:val="24"/>
          <w:szCs w:val="24"/>
        </w:rPr>
        <w:t xml:space="preserve">, please refer to the </w:t>
      </w:r>
      <w:r w:rsidRPr="005B128A">
        <w:rPr>
          <w:b/>
          <w:bCs/>
          <w:sz w:val="24"/>
          <w:szCs w:val="24"/>
        </w:rPr>
        <w:t>Accessibility P</w:t>
      </w:r>
      <w:r w:rsidR="00F35CA9" w:rsidRPr="005B128A">
        <w:rPr>
          <w:b/>
          <w:bCs/>
          <w:sz w:val="24"/>
          <w:szCs w:val="24"/>
        </w:rPr>
        <w:t>ersonas</w:t>
      </w:r>
      <w:r w:rsidR="00024778" w:rsidRPr="005B128A">
        <w:rPr>
          <w:b/>
          <w:bCs/>
          <w:sz w:val="24"/>
          <w:szCs w:val="24"/>
        </w:rPr>
        <w:t xml:space="preserve"> </w:t>
      </w:r>
      <w:r w:rsidRPr="005B128A">
        <w:rPr>
          <w:sz w:val="24"/>
          <w:szCs w:val="24"/>
        </w:rPr>
        <w:t>within the</w:t>
      </w:r>
      <w:r w:rsidR="00D4302A" w:rsidRPr="005B128A">
        <w:rPr>
          <w:sz w:val="24"/>
          <w:szCs w:val="24"/>
        </w:rPr>
        <w:t xml:space="preserve"> </w:t>
      </w:r>
      <w:hyperlink r:id="rId62" w:anchor="downloadable-documents" w:history="1">
        <w:r w:rsidR="00D4302A" w:rsidRPr="005C0C84">
          <w:rPr>
            <w:rStyle w:val="Hyperlink"/>
            <w:sz w:val="24"/>
            <w:szCs w:val="24"/>
          </w:rPr>
          <w:t>downloads section</w:t>
        </w:r>
      </w:hyperlink>
      <w:r w:rsidRPr="005B128A">
        <w:rPr>
          <w:sz w:val="24"/>
          <w:szCs w:val="24"/>
        </w:rPr>
        <w:t xml:space="preserve"> of this toolkit. We have worked with individuals who have lived experience of certain impairments and accessibility requirements to create personas based on their real-life tourism experiences</w:t>
      </w:r>
      <w:r w:rsidR="002A5BE0" w:rsidRPr="005B128A">
        <w:rPr>
          <w:sz w:val="24"/>
          <w:szCs w:val="24"/>
        </w:rPr>
        <w:t>:</w:t>
      </w:r>
    </w:p>
    <w:p w14:paraId="1870E7D8" w14:textId="77777777" w:rsidR="002A5BE0" w:rsidRPr="005B128A" w:rsidRDefault="002A5BE0">
      <w:pPr>
        <w:spacing w:line="240" w:lineRule="auto"/>
        <w:rPr>
          <w:sz w:val="24"/>
          <w:szCs w:val="24"/>
        </w:rPr>
      </w:pPr>
    </w:p>
    <w:p w14:paraId="3E7B1346"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Sarah </w:t>
      </w:r>
      <w:r w:rsidRPr="005B128A">
        <w:rPr>
          <w:sz w:val="24"/>
          <w:szCs w:val="24"/>
        </w:rPr>
        <w:t>is autistic, has neurodivergent daughters and often travels with the family’s assistance dog, Bruno.</w:t>
      </w:r>
    </w:p>
    <w:p w14:paraId="129F3B0D" w14:textId="77777777" w:rsidR="008C5C0C" w:rsidRPr="005B128A" w:rsidRDefault="008C5C0C" w:rsidP="008C5C0C">
      <w:pPr>
        <w:pStyle w:val="ListParagraph"/>
        <w:spacing w:line="240" w:lineRule="auto"/>
        <w:rPr>
          <w:sz w:val="24"/>
          <w:szCs w:val="24"/>
        </w:rPr>
      </w:pPr>
    </w:p>
    <w:p w14:paraId="01A9144E"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Ben and Tammy </w:t>
      </w:r>
      <w:r w:rsidRPr="005B128A">
        <w:rPr>
          <w:sz w:val="24"/>
          <w:szCs w:val="24"/>
        </w:rPr>
        <w:t>are married and both have mobility impairments that impact their walking gait and distance, reach ranges and the equipment they use to support them.</w:t>
      </w:r>
    </w:p>
    <w:p w14:paraId="4E7C98C0" w14:textId="77777777" w:rsidR="009B0681" w:rsidRPr="005B128A" w:rsidRDefault="009B0681">
      <w:pPr>
        <w:spacing w:line="240" w:lineRule="auto"/>
        <w:rPr>
          <w:sz w:val="24"/>
          <w:szCs w:val="24"/>
        </w:rPr>
      </w:pPr>
    </w:p>
    <w:p w14:paraId="1CFCE23C"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Asif </w:t>
      </w:r>
      <w:r w:rsidRPr="005B128A">
        <w:rPr>
          <w:sz w:val="24"/>
          <w:szCs w:val="24"/>
        </w:rPr>
        <w:t>is deaf and a new dad, now navigating the tourism world with multiple requirements for both himself and his family.</w:t>
      </w:r>
    </w:p>
    <w:p w14:paraId="2C7FC6A1" w14:textId="77777777" w:rsidR="009B0681" w:rsidRPr="005B128A" w:rsidRDefault="009B0681">
      <w:pPr>
        <w:spacing w:line="240" w:lineRule="auto"/>
        <w:rPr>
          <w:sz w:val="24"/>
          <w:szCs w:val="24"/>
        </w:rPr>
      </w:pPr>
    </w:p>
    <w:p w14:paraId="3CF3D61F" w14:textId="77777777" w:rsidR="00F8105C" w:rsidRPr="005B128A" w:rsidRDefault="009B0681" w:rsidP="007014CA">
      <w:pPr>
        <w:pStyle w:val="ListParagraph"/>
        <w:numPr>
          <w:ilvl w:val="0"/>
          <w:numId w:val="56"/>
        </w:numPr>
        <w:spacing w:line="240" w:lineRule="auto"/>
        <w:rPr>
          <w:sz w:val="24"/>
          <w:szCs w:val="24"/>
        </w:rPr>
      </w:pPr>
      <w:r w:rsidRPr="005B128A">
        <w:rPr>
          <w:sz w:val="24"/>
          <w:szCs w:val="24"/>
        </w:rPr>
        <w:t xml:space="preserve">And </w:t>
      </w:r>
      <w:r w:rsidRPr="005B128A">
        <w:rPr>
          <w:iCs/>
          <w:sz w:val="24"/>
          <w:szCs w:val="24"/>
        </w:rPr>
        <w:t xml:space="preserve">Craig </w:t>
      </w:r>
      <w:r w:rsidRPr="005B128A">
        <w:rPr>
          <w:sz w:val="24"/>
          <w:szCs w:val="24"/>
        </w:rPr>
        <w:t xml:space="preserve">has completely lost his sight. He travels with his assistance dog, Bo, and is </w:t>
      </w:r>
      <w:r w:rsidR="002A5BE0" w:rsidRPr="005B128A">
        <w:rPr>
          <w:sz w:val="24"/>
          <w:szCs w:val="24"/>
        </w:rPr>
        <w:t xml:space="preserve">passionate about digital interventions that make his life easier. </w:t>
      </w:r>
    </w:p>
    <w:p w14:paraId="716A2F9C" w14:textId="77777777" w:rsidR="00F8105C" w:rsidRPr="00677489" w:rsidRDefault="00F8105C">
      <w:pPr>
        <w:spacing w:line="240" w:lineRule="auto"/>
        <w:rPr>
          <w:b/>
          <w:bCs/>
          <w:sz w:val="24"/>
          <w:szCs w:val="24"/>
        </w:rPr>
      </w:pPr>
    </w:p>
    <w:p w14:paraId="11B17766" w14:textId="77777777" w:rsidR="008E3A41" w:rsidRPr="005B128A" w:rsidRDefault="008E3A41">
      <w:pPr>
        <w:spacing w:line="240" w:lineRule="auto"/>
        <w:rPr>
          <w:b/>
          <w:bCs/>
          <w:sz w:val="24"/>
          <w:szCs w:val="24"/>
        </w:rPr>
      </w:pPr>
    </w:p>
    <w:p w14:paraId="603E441E" w14:textId="77777777" w:rsidR="00313482" w:rsidRPr="005B128A" w:rsidRDefault="00752285" w:rsidP="005B128A">
      <w:pPr>
        <w:pStyle w:val="Heading3"/>
      </w:pPr>
      <w:bookmarkStart w:id="29" w:name="_Toc148017932"/>
      <w:r w:rsidRPr="005B128A">
        <w:t>Physical Impairments</w:t>
      </w:r>
      <w:bookmarkEnd w:id="29"/>
    </w:p>
    <w:p w14:paraId="4FC8185A" w14:textId="77777777" w:rsidR="00DD64AE" w:rsidRPr="005B128A" w:rsidRDefault="00DD64AE">
      <w:pPr>
        <w:spacing w:line="240" w:lineRule="auto"/>
        <w:rPr>
          <w:b/>
          <w:bCs/>
          <w:sz w:val="24"/>
          <w:szCs w:val="24"/>
        </w:rPr>
      </w:pPr>
    </w:p>
    <w:p w14:paraId="4A5B0C49" w14:textId="77777777" w:rsidR="00DD64AE" w:rsidRPr="005B128A" w:rsidRDefault="00DD64AE">
      <w:pPr>
        <w:spacing w:line="240" w:lineRule="auto"/>
        <w:rPr>
          <w:sz w:val="24"/>
          <w:szCs w:val="24"/>
        </w:rPr>
      </w:pPr>
      <w:r w:rsidRPr="005B128A">
        <w:rPr>
          <w:sz w:val="24"/>
          <w:szCs w:val="24"/>
        </w:rPr>
        <w:lastRenderedPageBreak/>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definitely won’t always be) older customers, or have sustained a temporary injury which makes navigating the built environment challenging. </w:t>
      </w:r>
    </w:p>
    <w:p w14:paraId="0A04B2B9" w14:textId="77777777" w:rsidR="008E3A41" w:rsidRPr="00677489" w:rsidRDefault="008E3A41">
      <w:pPr>
        <w:spacing w:line="240" w:lineRule="auto"/>
        <w:rPr>
          <w:b/>
          <w:sz w:val="24"/>
          <w:szCs w:val="24"/>
        </w:rPr>
      </w:pPr>
    </w:p>
    <w:p w14:paraId="71492631" w14:textId="77777777" w:rsidR="00313482" w:rsidRPr="00677489" w:rsidRDefault="00FD454F">
      <w:pPr>
        <w:spacing w:line="240" w:lineRule="auto"/>
        <w:rPr>
          <w:b/>
          <w:sz w:val="24"/>
          <w:szCs w:val="24"/>
        </w:rPr>
      </w:pPr>
      <w:r w:rsidRPr="00677489">
        <w:rPr>
          <w:b/>
          <w:sz w:val="24"/>
          <w:szCs w:val="24"/>
        </w:rPr>
        <w:t>Customers with mobility impairments</w:t>
      </w:r>
    </w:p>
    <w:p w14:paraId="1E4B0E7A" w14:textId="77777777" w:rsidR="00313482" w:rsidRPr="00677489" w:rsidRDefault="00313482">
      <w:pPr>
        <w:spacing w:line="240" w:lineRule="auto"/>
        <w:rPr>
          <w:sz w:val="24"/>
          <w:szCs w:val="24"/>
        </w:rPr>
      </w:pPr>
    </w:p>
    <w:p w14:paraId="40772EB8" w14:textId="0F291F3A" w:rsidR="008E3A41" w:rsidRDefault="00FD454F" w:rsidP="00D4302A">
      <w:pPr>
        <w:pStyle w:val="FootnoteText"/>
        <w:rPr>
          <w:sz w:val="24"/>
          <w:szCs w:val="24"/>
        </w:rPr>
      </w:pPr>
      <w:r w:rsidRPr="005B128A">
        <w:rPr>
          <w:sz w:val="24"/>
          <w:szCs w:val="24"/>
        </w:rPr>
        <w:t>Travel, transport and tourism often does not provide an easy ride for people with mobility impairments. For example,</w:t>
      </w:r>
      <w:r w:rsidR="009F6DD0" w:rsidRPr="005B128A">
        <w:rPr>
          <w:sz w:val="24"/>
          <w:szCs w:val="24"/>
        </w:rPr>
        <w:t xml:space="preserve"> </w:t>
      </w:r>
      <w:hyperlink r:id="rId63" w:history="1">
        <w:r w:rsidR="009F6DD0" w:rsidRPr="00EE6450">
          <w:rPr>
            <w:rStyle w:val="Hyperlink"/>
            <w:sz w:val="24"/>
            <w:szCs w:val="24"/>
          </w:rPr>
          <w:t>figures published by the UK government</w:t>
        </w:r>
      </w:hyperlink>
      <w:r w:rsidRPr="005B128A">
        <w:rPr>
          <w:sz w:val="24"/>
          <w:szCs w:val="24"/>
        </w:rPr>
        <w:t xml:space="preserve"> in 2022 showed tha</w:t>
      </w:r>
      <w:bookmarkStart w:id="30" w:name="_Hlk146814977"/>
      <w:r w:rsidRPr="005B128A">
        <w:rPr>
          <w:sz w:val="24"/>
          <w:szCs w:val="24"/>
        </w:rPr>
        <w:t>t only 20% of train stations in the UK have step-free access between the street and the platform, only 2% have level access with the train, meaning a ramp is required, and only 35% have accessible toilets</w:t>
      </w:r>
      <w:r w:rsidR="00E03A48" w:rsidRPr="005B128A">
        <w:rPr>
          <w:sz w:val="24"/>
          <w:szCs w:val="24"/>
        </w:rPr>
        <w:t>.</w:t>
      </w:r>
    </w:p>
    <w:p w14:paraId="64DAF13D" w14:textId="77777777" w:rsidR="005B128A" w:rsidRPr="005B128A" w:rsidRDefault="005B128A" w:rsidP="00D4302A">
      <w:pPr>
        <w:pStyle w:val="FootnoteText"/>
        <w:rPr>
          <w:sz w:val="24"/>
          <w:szCs w:val="24"/>
        </w:rPr>
      </w:pPr>
    </w:p>
    <w:p w14:paraId="37481EDD" w14:textId="60E48F37" w:rsidR="00313482" w:rsidRPr="00677489" w:rsidRDefault="00FD454F">
      <w:pPr>
        <w:spacing w:line="240" w:lineRule="auto"/>
        <w:rPr>
          <w:sz w:val="24"/>
          <w:szCs w:val="24"/>
        </w:rPr>
      </w:pPr>
      <w:r w:rsidRPr="005B128A">
        <w:rPr>
          <w:sz w:val="24"/>
          <w:szCs w:val="24"/>
        </w:rPr>
        <w:t xml:space="preserve">Similarly, according to a </w:t>
      </w:r>
      <w:hyperlink r:id="rId64" w:history="1">
        <w:r w:rsidRPr="00EE6450">
          <w:rPr>
            <w:rStyle w:val="Hyperlink"/>
            <w:sz w:val="24"/>
            <w:szCs w:val="24"/>
          </w:rPr>
          <w:t>2022</w:t>
        </w:r>
        <w:r w:rsidR="009F6DD0" w:rsidRPr="00EE6450">
          <w:rPr>
            <w:rStyle w:val="Hyperlink"/>
            <w:sz w:val="24"/>
            <w:szCs w:val="24"/>
          </w:rPr>
          <w:t xml:space="preserve"> </w:t>
        </w:r>
        <w:r w:rsidR="00876E57" w:rsidRPr="00EE6450">
          <w:rPr>
            <w:rStyle w:val="Hyperlink"/>
            <w:sz w:val="24"/>
            <w:szCs w:val="24"/>
          </w:rPr>
          <w:t>report</w:t>
        </w:r>
      </w:hyperlink>
      <w:r w:rsidR="00876E57" w:rsidRPr="005B128A">
        <w:rPr>
          <w:sz w:val="24"/>
          <w:szCs w:val="24"/>
        </w:rPr>
        <w:t xml:space="preserve"> on the travel industry by marketing company </w:t>
      </w:r>
      <w:r w:rsidR="009F6DD0" w:rsidRPr="005B128A">
        <w:rPr>
          <w:sz w:val="24"/>
          <w:szCs w:val="24"/>
        </w:rPr>
        <w:t>MMGY Globa</w:t>
      </w:r>
      <w:r w:rsidR="00876E57" w:rsidRPr="005B128A">
        <w:rPr>
          <w:sz w:val="24"/>
          <w:szCs w:val="24"/>
        </w:rPr>
        <w:t>l</w:t>
      </w:r>
      <w:r w:rsidR="009F6DD0" w:rsidRPr="005B128A">
        <w:rPr>
          <w:sz w:val="24"/>
          <w:szCs w:val="24"/>
        </w:rPr>
        <w:t>,</w:t>
      </w:r>
      <w:r w:rsidRPr="005B128A">
        <w:rPr>
          <w:sz w:val="24"/>
          <w:szCs w:val="24"/>
        </w:rPr>
        <w:t xml:space="preserve"> 96% of all respondents have faced a problem with accessible accommodation while travelling; 86% have faced difficulties with air travel, and 79% have also experienced transportation problems while in their destination</w:t>
      </w:r>
      <w:r w:rsidR="00E03A48" w:rsidRPr="005B128A">
        <w:rPr>
          <w:sz w:val="24"/>
          <w:szCs w:val="24"/>
        </w:rPr>
        <w:t>.</w:t>
      </w:r>
    </w:p>
    <w:bookmarkEnd w:id="30"/>
    <w:p w14:paraId="64D4CBD7" w14:textId="77777777" w:rsidR="00313482" w:rsidRPr="00677489" w:rsidRDefault="00313482">
      <w:pPr>
        <w:spacing w:line="240" w:lineRule="auto"/>
        <w:rPr>
          <w:sz w:val="24"/>
          <w:szCs w:val="24"/>
        </w:rPr>
      </w:pPr>
    </w:p>
    <w:p w14:paraId="1A2F40CA" w14:textId="562B0E3E" w:rsidR="00313482" w:rsidRPr="005B128A" w:rsidRDefault="00B2756A">
      <w:pPr>
        <w:spacing w:line="240" w:lineRule="auto"/>
        <w:rPr>
          <w:b/>
          <w:sz w:val="24"/>
          <w:szCs w:val="24"/>
        </w:rPr>
      </w:pPr>
      <w:bookmarkStart w:id="31" w:name="_Hlk134558122"/>
      <w:r w:rsidRPr="005B128A">
        <w:rPr>
          <w:b/>
          <w:sz w:val="24"/>
          <w:szCs w:val="24"/>
        </w:rPr>
        <w:t>Good practice hints and tips</w:t>
      </w:r>
      <w:r w:rsidR="00B816DA" w:rsidRPr="005B128A">
        <w:rPr>
          <w:b/>
          <w:sz w:val="24"/>
          <w:szCs w:val="24"/>
        </w:rPr>
        <w:t>: P</w:t>
      </w:r>
      <w:r w:rsidR="00C22C67" w:rsidRPr="005B128A">
        <w:rPr>
          <w:b/>
          <w:sz w:val="24"/>
          <w:szCs w:val="24"/>
        </w:rPr>
        <w:t>roviding</w:t>
      </w:r>
      <w:r w:rsidR="00FD454F" w:rsidRPr="005B128A">
        <w:rPr>
          <w:b/>
          <w:sz w:val="24"/>
          <w:szCs w:val="24"/>
        </w:rPr>
        <w:t xml:space="preserve"> inclusive experiences for customers with mobility impairments</w:t>
      </w:r>
    </w:p>
    <w:bookmarkEnd w:id="31"/>
    <w:p w14:paraId="21D55376" w14:textId="77777777" w:rsidR="00313482" w:rsidRPr="005B128A" w:rsidRDefault="00313482">
      <w:pPr>
        <w:spacing w:line="240" w:lineRule="auto"/>
        <w:rPr>
          <w:b/>
          <w:sz w:val="24"/>
          <w:szCs w:val="24"/>
        </w:rPr>
      </w:pPr>
    </w:p>
    <w:p w14:paraId="0FEF93B0" w14:textId="77777777" w:rsidR="00313482" w:rsidRPr="005B128A" w:rsidRDefault="00FD454F" w:rsidP="007014CA">
      <w:pPr>
        <w:numPr>
          <w:ilvl w:val="0"/>
          <w:numId w:val="40"/>
        </w:numPr>
        <w:spacing w:line="240" w:lineRule="auto"/>
        <w:rPr>
          <w:sz w:val="24"/>
          <w:szCs w:val="24"/>
        </w:rPr>
      </w:pPr>
      <w:r w:rsidRPr="005B128A">
        <w:rPr>
          <w:sz w:val="24"/>
          <w:szCs w:val="24"/>
        </w:rPr>
        <w:t xml:space="preserve">Wherever possible, </w:t>
      </w:r>
      <w:r w:rsidR="0024672A" w:rsidRPr="005B128A">
        <w:rPr>
          <w:sz w:val="24"/>
          <w:szCs w:val="24"/>
        </w:rPr>
        <w:t>signpost and link to</w:t>
      </w:r>
      <w:r w:rsidRPr="005B128A">
        <w:rPr>
          <w:sz w:val="24"/>
          <w:szCs w:val="24"/>
        </w:rPr>
        <w:t xml:space="preserve"> </w:t>
      </w:r>
      <w:r w:rsidR="0024672A" w:rsidRPr="005B128A">
        <w:rPr>
          <w:sz w:val="24"/>
          <w:szCs w:val="24"/>
        </w:rPr>
        <w:t xml:space="preserve">local </w:t>
      </w:r>
      <w:r w:rsidRPr="005B128A">
        <w:rPr>
          <w:sz w:val="24"/>
          <w:szCs w:val="24"/>
        </w:rPr>
        <w:t xml:space="preserve">accessibility information </w:t>
      </w:r>
      <w:r w:rsidR="0024672A" w:rsidRPr="005B128A">
        <w:rPr>
          <w:sz w:val="24"/>
          <w:szCs w:val="24"/>
        </w:rPr>
        <w:t>that may be relevant to your customer’s</w:t>
      </w:r>
      <w:r w:rsidRPr="005B128A">
        <w:rPr>
          <w:sz w:val="24"/>
          <w:szCs w:val="24"/>
        </w:rPr>
        <w:t xml:space="preserve"> end-to-end journey. </w:t>
      </w:r>
      <w:r w:rsidR="0024672A" w:rsidRPr="005B128A">
        <w:rPr>
          <w:sz w:val="24"/>
          <w:szCs w:val="24"/>
        </w:rPr>
        <w:t xml:space="preserve">Being able to </w:t>
      </w:r>
      <w:r w:rsidR="00AD62AA" w:rsidRPr="005B128A">
        <w:rPr>
          <w:sz w:val="24"/>
          <w:szCs w:val="24"/>
        </w:rPr>
        <w:t xml:space="preserve">easily </w:t>
      </w:r>
      <w:r w:rsidR="0024672A" w:rsidRPr="005B128A">
        <w:rPr>
          <w:sz w:val="24"/>
          <w:szCs w:val="24"/>
        </w:rPr>
        <w:t>find out more about the accessibility features of the local train station</w:t>
      </w:r>
      <w:r w:rsidR="00AD62AA" w:rsidRPr="005B128A">
        <w:rPr>
          <w:sz w:val="24"/>
          <w:szCs w:val="24"/>
        </w:rPr>
        <w:t xml:space="preserve"> or</w:t>
      </w:r>
      <w:r w:rsidR="0024672A" w:rsidRPr="005B128A">
        <w:rPr>
          <w:sz w:val="24"/>
          <w:szCs w:val="24"/>
        </w:rPr>
        <w:t xml:space="preserve"> where the nearest free </w:t>
      </w:r>
      <w:r w:rsidR="00AD62AA" w:rsidRPr="005B128A">
        <w:rPr>
          <w:sz w:val="24"/>
          <w:szCs w:val="24"/>
        </w:rPr>
        <w:t>B</w:t>
      </w:r>
      <w:r w:rsidR="0024672A" w:rsidRPr="005B128A">
        <w:rPr>
          <w:sz w:val="24"/>
          <w:szCs w:val="24"/>
        </w:rPr>
        <w:t xml:space="preserve">lue </w:t>
      </w:r>
      <w:r w:rsidR="00AD62AA" w:rsidRPr="005B128A">
        <w:rPr>
          <w:sz w:val="24"/>
          <w:szCs w:val="24"/>
        </w:rPr>
        <w:t>B</w:t>
      </w:r>
      <w:r w:rsidR="0024672A" w:rsidRPr="005B128A">
        <w:rPr>
          <w:sz w:val="24"/>
          <w:szCs w:val="24"/>
        </w:rPr>
        <w:t>adge parking or Changing Places facility is will likely prove very helpful.</w:t>
      </w:r>
    </w:p>
    <w:p w14:paraId="750174CA" w14:textId="77777777" w:rsidR="00313482" w:rsidRPr="005B128A" w:rsidRDefault="0056441E" w:rsidP="007014CA">
      <w:pPr>
        <w:numPr>
          <w:ilvl w:val="0"/>
          <w:numId w:val="40"/>
        </w:numPr>
        <w:spacing w:line="240" w:lineRule="auto"/>
        <w:rPr>
          <w:sz w:val="24"/>
          <w:szCs w:val="24"/>
        </w:rPr>
      </w:pPr>
      <w:r w:rsidRPr="005B128A">
        <w:rPr>
          <w:sz w:val="24"/>
          <w:szCs w:val="24"/>
        </w:rPr>
        <w:t>M</w:t>
      </w:r>
      <w:r w:rsidR="00FD454F" w:rsidRPr="005B128A">
        <w:rPr>
          <w:sz w:val="24"/>
          <w:szCs w:val="24"/>
        </w:rPr>
        <w:t xml:space="preserve">obility equipment is </w:t>
      </w:r>
      <w:r w:rsidRPr="005B128A">
        <w:rPr>
          <w:sz w:val="24"/>
          <w:szCs w:val="24"/>
        </w:rPr>
        <w:t xml:space="preserve">often </w:t>
      </w:r>
      <w:r w:rsidR="00FD454F" w:rsidRPr="005B128A">
        <w:rPr>
          <w:sz w:val="24"/>
          <w:szCs w:val="24"/>
        </w:rPr>
        <w:t>considered to be a</w:t>
      </w:r>
      <w:r w:rsidRPr="005B128A">
        <w:rPr>
          <w:sz w:val="24"/>
          <w:szCs w:val="24"/>
        </w:rPr>
        <w:t>n extension of a disabled person’s body and a positive part of their identity.</w:t>
      </w:r>
      <w:r w:rsidR="00FD454F" w:rsidRPr="005B128A">
        <w:rPr>
          <w:sz w:val="24"/>
          <w:szCs w:val="24"/>
        </w:rPr>
        <w:t xml:space="preserve"> </w:t>
      </w:r>
      <w:r w:rsidRPr="005B128A">
        <w:rPr>
          <w:sz w:val="24"/>
          <w:szCs w:val="24"/>
        </w:rPr>
        <w:t>A</w:t>
      </w:r>
      <w:r w:rsidR="00FD454F" w:rsidRPr="005B128A">
        <w:rPr>
          <w:sz w:val="24"/>
          <w:szCs w:val="24"/>
        </w:rPr>
        <w:t>sk permission before touching a customer's wheelchair or mobility aid.</w:t>
      </w:r>
    </w:p>
    <w:p w14:paraId="53EA6FE1" w14:textId="77777777" w:rsidR="00313482" w:rsidRPr="005B128A" w:rsidRDefault="00AD62AA" w:rsidP="007014CA">
      <w:pPr>
        <w:numPr>
          <w:ilvl w:val="0"/>
          <w:numId w:val="40"/>
        </w:numPr>
        <w:spacing w:line="240" w:lineRule="auto"/>
        <w:rPr>
          <w:sz w:val="24"/>
          <w:szCs w:val="24"/>
        </w:rPr>
      </w:pPr>
      <w:r w:rsidRPr="005B128A">
        <w:rPr>
          <w:sz w:val="24"/>
          <w:szCs w:val="24"/>
        </w:rPr>
        <w:t>T</w:t>
      </w:r>
      <w:r w:rsidR="00FD454F" w:rsidRPr="005B128A">
        <w:rPr>
          <w:sz w:val="24"/>
          <w:szCs w:val="24"/>
        </w:rPr>
        <w:t>hink about the language you use when communicating with a customer who has a mobility impairment. Someone is a 'wheelchair user' rather than 'wheelchair bound', for example. And it is never appropriate in a professional environment to ask someone ‘what happened to them’ or similar.</w:t>
      </w:r>
    </w:p>
    <w:p w14:paraId="63D2E660" w14:textId="77777777" w:rsidR="00313482" w:rsidRPr="005B128A" w:rsidRDefault="00FD454F" w:rsidP="007014CA">
      <w:pPr>
        <w:numPr>
          <w:ilvl w:val="0"/>
          <w:numId w:val="40"/>
        </w:numPr>
        <w:spacing w:line="240" w:lineRule="auto"/>
        <w:rPr>
          <w:sz w:val="24"/>
          <w:szCs w:val="24"/>
        </w:rPr>
      </w:pPr>
      <w:r w:rsidRPr="005B128A">
        <w:rPr>
          <w:sz w:val="24"/>
          <w:szCs w:val="24"/>
        </w:rPr>
        <w:t>Consider your body language. In a short, transactional exchange, you usually wouldn’t need to bend down to meet the eye level of a wheelchair user or someone of shorter</w:t>
      </w:r>
      <w:r w:rsidRPr="005B128A">
        <w:rPr>
          <w:b/>
          <w:sz w:val="24"/>
          <w:szCs w:val="24"/>
        </w:rPr>
        <w:t xml:space="preserve"> </w:t>
      </w:r>
      <w:r w:rsidRPr="005B128A">
        <w:rPr>
          <w:sz w:val="24"/>
          <w:szCs w:val="24"/>
        </w:rPr>
        <w:t>stature</w:t>
      </w:r>
      <w:r w:rsidR="00752285" w:rsidRPr="005B128A">
        <w:rPr>
          <w:sz w:val="24"/>
          <w:szCs w:val="24"/>
        </w:rPr>
        <w:t>, simply step slightly further back to reduce the angle required for eye contact</w:t>
      </w:r>
      <w:r w:rsidRPr="005B128A">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5B128A" w:rsidRDefault="00752285" w:rsidP="007014CA">
      <w:pPr>
        <w:numPr>
          <w:ilvl w:val="0"/>
          <w:numId w:val="40"/>
        </w:numPr>
        <w:spacing w:line="240" w:lineRule="auto"/>
        <w:rPr>
          <w:sz w:val="24"/>
          <w:szCs w:val="24"/>
        </w:rPr>
      </w:pPr>
      <w:r w:rsidRPr="005B128A">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5B128A" w:rsidRDefault="00FD454F" w:rsidP="007014CA">
      <w:pPr>
        <w:numPr>
          <w:ilvl w:val="0"/>
          <w:numId w:val="40"/>
        </w:numPr>
        <w:spacing w:line="240" w:lineRule="auto"/>
        <w:rPr>
          <w:sz w:val="24"/>
          <w:szCs w:val="24"/>
        </w:rPr>
      </w:pPr>
      <w:r w:rsidRPr="005B128A">
        <w:rPr>
          <w:sz w:val="24"/>
          <w:szCs w:val="24"/>
        </w:rPr>
        <w:lastRenderedPageBreak/>
        <w:t xml:space="preserve">Provide lowered desks, payment options and </w:t>
      </w:r>
      <w:r w:rsidR="00AD62AA" w:rsidRPr="005B128A">
        <w:rPr>
          <w:sz w:val="24"/>
          <w:szCs w:val="24"/>
        </w:rPr>
        <w:t>interpretation information</w:t>
      </w:r>
      <w:r w:rsidRPr="005B128A">
        <w:rPr>
          <w:sz w:val="24"/>
          <w:szCs w:val="24"/>
        </w:rPr>
        <w:t xml:space="preserve"> where possible. Inclusively designed dwell spaces, with seating that has back and armrests, are also really important to many customers with mobility impairments.</w:t>
      </w:r>
    </w:p>
    <w:p w14:paraId="3102D75C" w14:textId="77777777" w:rsidR="00313482" w:rsidRPr="00677489" w:rsidRDefault="00313482">
      <w:pPr>
        <w:spacing w:line="240" w:lineRule="auto"/>
        <w:rPr>
          <w:sz w:val="24"/>
          <w:szCs w:val="24"/>
        </w:rPr>
      </w:pPr>
    </w:p>
    <w:p w14:paraId="550CA862" w14:textId="222853CC" w:rsidR="00313482" w:rsidRPr="005B128A" w:rsidRDefault="00FD454F">
      <w:pPr>
        <w:spacing w:line="240" w:lineRule="auto"/>
        <w:rPr>
          <w:sz w:val="24"/>
          <w:szCs w:val="24"/>
        </w:rPr>
      </w:pPr>
      <w:bookmarkStart w:id="32" w:name="_Hlk146815030"/>
      <w:r w:rsidRPr="005B128A">
        <w:rPr>
          <w:sz w:val="24"/>
          <w:szCs w:val="24"/>
        </w:rPr>
        <w:t>Although your customers with mobility impairments may have the most visible accessibility requirem</w:t>
      </w:r>
      <w:r w:rsidRPr="00A40373">
        <w:rPr>
          <w:sz w:val="24"/>
          <w:szCs w:val="24"/>
        </w:rPr>
        <w:t xml:space="preserve">ents, </w:t>
      </w:r>
      <w:r w:rsidR="007E0D11" w:rsidRPr="00A40373">
        <w:rPr>
          <w:sz w:val="24"/>
          <w:szCs w:val="24"/>
        </w:rPr>
        <w:t>it is estimated that only around 7% of disabled people in England use a wheelchair.</w:t>
      </w:r>
      <w:r w:rsidR="00F13992" w:rsidRPr="00A40373">
        <w:rPr>
          <w:sz w:val="24"/>
          <w:szCs w:val="24"/>
        </w:rPr>
        <w:t xml:space="preserve"> </w:t>
      </w:r>
      <w:r w:rsidRPr="00A40373">
        <w:rPr>
          <w:sz w:val="24"/>
          <w:szCs w:val="24"/>
        </w:rPr>
        <w:t>It is the</w:t>
      </w:r>
      <w:r w:rsidRPr="005B128A">
        <w:rPr>
          <w:sz w:val="24"/>
          <w:szCs w:val="24"/>
        </w:rPr>
        <w:t xml:space="preserve">refore important to also provide an inclusive experience to customers with other impairments, as detailed in the sections below. </w:t>
      </w:r>
    </w:p>
    <w:bookmarkEnd w:id="32"/>
    <w:p w14:paraId="52B2F0A6" w14:textId="7DC0738C" w:rsidR="009A53BF" w:rsidRPr="005B128A" w:rsidRDefault="009A53BF" w:rsidP="009A53BF">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65" w:history="1">
        <w:r w:rsidRPr="00C9745F">
          <w:rPr>
            <w:rStyle w:val="Hyperlink"/>
            <w:b/>
            <w:sz w:val="24"/>
            <w:szCs w:val="24"/>
          </w:rPr>
          <w:t>The JORVIK Group</w:t>
        </w:r>
      </w:hyperlink>
    </w:p>
    <w:p w14:paraId="35C6FC5A" w14:textId="77777777" w:rsidR="00F13992" w:rsidRPr="005B128A" w:rsidRDefault="009A53BF">
      <w:pPr>
        <w:spacing w:line="240" w:lineRule="auto"/>
        <w:rPr>
          <w:sz w:val="24"/>
          <w:szCs w:val="24"/>
        </w:rPr>
      </w:pPr>
      <w:r w:rsidRPr="005B128A">
        <w:rPr>
          <w:sz w:val="24"/>
          <w:szCs w:val="24"/>
        </w:rPr>
        <w:t xml:space="preserve">The JORVIK group is a set of attractions that explore an archaeological discovery of the Viking Age city of Jorvik we now know as York. </w:t>
      </w:r>
      <w:r w:rsidR="00F22A33" w:rsidRPr="005B128A">
        <w:rPr>
          <w:sz w:val="24"/>
          <w:szCs w:val="24"/>
        </w:rPr>
        <w:t xml:space="preserve">Whilst not all of their attractions are accessible to all, the group is working hard to provide alternative, equitable experiences where possible. </w:t>
      </w:r>
    </w:p>
    <w:p w14:paraId="2DCBDFB0" w14:textId="77777777" w:rsidR="00F13992" w:rsidRPr="005B128A" w:rsidRDefault="00F13992">
      <w:pPr>
        <w:spacing w:line="240" w:lineRule="auto"/>
        <w:rPr>
          <w:iCs/>
          <w:sz w:val="24"/>
          <w:szCs w:val="24"/>
        </w:rPr>
      </w:pPr>
    </w:p>
    <w:p w14:paraId="0151385C" w14:textId="004E9D38" w:rsidR="009A53BF" w:rsidRPr="005B128A" w:rsidRDefault="00F22A33">
      <w:pPr>
        <w:spacing w:line="240" w:lineRule="auto"/>
        <w:rPr>
          <w:sz w:val="24"/>
          <w:szCs w:val="24"/>
        </w:rPr>
      </w:pPr>
      <w:r w:rsidRPr="005B128A">
        <w:rPr>
          <w:iCs/>
          <w:sz w:val="24"/>
          <w:szCs w:val="24"/>
        </w:rPr>
        <w:t xml:space="preserve">"The ride at JORVIK is not accessible to those in larger wheelchairs. To ensure everyone can access the information, we have created a </w:t>
      </w:r>
      <w:r w:rsidR="00F13992" w:rsidRPr="005B128A">
        <w:rPr>
          <w:iCs/>
          <w:sz w:val="24"/>
          <w:szCs w:val="24"/>
        </w:rPr>
        <w:t>360-degree</w:t>
      </w:r>
      <w:r w:rsidRPr="005B128A">
        <w:rPr>
          <w:iCs/>
          <w:sz w:val="24"/>
          <w:szCs w:val="24"/>
        </w:rPr>
        <w:t xml:space="preserve"> tour of the ride and the plan is to do similar for our City Walls experience. We also offer an accessible version of our City Walls walking tour."</w:t>
      </w:r>
      <w:r w:rsidRPr="005B128A">
        <w:rPr>
          <w:sz w:val="24"/>
          <w:szCs w:val="24"/>
        </w:rPr>
        <w:t xml:space="preserve"> </w:t>
      </w:r>
    </w:p>
    <w:p w14:paraId="23EBD799" w14:textId="77777777" w:rsidR="00F13992" w:rsidRPr="005B128A" w:rsidRDefault="00F13992" w:rsidP="005B128A">
      <w:pPr>
        <w:pStyle w:val="Heading3"/>
      </w:pPr>
    </w:p>
    <w:p w14:paraId="041C7003" w14:textId="77777777" w:rsidR="00313482" w:rsidRPr="00677489" w:rsidRDefault="00752285" w:rsidP="005B128A">
      <w:pPr>
        <w:pStyle w:val="Heading3"/>
      </w:pPr>
      <w:bookmarkStart w:id="33" w:name="_Toc148017933"/>
      <w:r w:rsidRPr="00677489">
        <w:t>Sensory Impairments</w:t>
      </w:r>
      <w:bookmarkEnd w:id="33"/>
    </w:p>
    <w:p w14:paraId="5201E5A1" w14:textId="77777777" w:rsidR="00DD64AE" w:rsidRPr="00677489" w:rsidRDefault="00DD64AE">
      <w:pPr>
        <w:spacing w:line="240" w:lineRule="auto"/>
        <w:rPr>
          <w:b/>
          <w:sz w:val="24"/>
          <w:szCs w:val="24"/>
        </w:rPr>
      </w:pPr>
    </w:p>
    <w:p w14:paraId="2DD32759" w14:textId="77777777" w:rsidR="00DD64AE" w:rsidRPr="005B128A" w:rsidRDefault="00935533">
      <w:pPr>
        <w:spacing w:line="240" w:lineRule="auto"/>
        <w:rPr>
          <w:b/>
          <w:sz w:val="24"/>
          <w:szCs w:val="24"/>
        </w:rPr>
      </w:pPr>
      <w:r w:rsidRPr="005B128A">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005B128A">
        <w:rPr>
          <w:sz w:val="24"/>
          <w:szCs w:val="24"/>
        </w:rPr>
        <w:t xml:space="preserve">. </w:t>
      </w:r>
      <w:r w:rsidRPr="005B128A">
        <w:rPr>
          <w:sz w:val="24"/>
          <w:szCs w:val="24"/>
        </w:rPr>
        <w:t>In this section, we focus on two types of sensory impairments: hearing and sight loss.</w:t>
      </w:r>
      <w:r w:rsidR="00DD64AE" w:rsidRPr="005B128A">
        <w:rPr>
          <w:sz w:val="24"/>
          <w:szCs w:val="24"/>
        </w:rPr>
        <w:t xml:space="preserve"> </w:t>
      </w:r>
    </w:p>
    <w:p w14:paraId="18995208" w14:textId="77777777" w:rsidR="00313482" w:rsidRPr="00677489" w:rsidRDefault="00313482">
      <w:pPr>
        <w:spacing w:line="240" w:lineRule="auto"/>
        <w:rPr>
          <w:b/>
          <w:sz w:val="24"/>
          <w:szCs w:val="24"/>
        </w:rPr>
      </w:pPr>
    </w:p>
    <w:p w14:paraId="4CECC86F" w14:textId="77777777" w:rsidR="00313482" w:rsidRPr="005B128A" w:rsidRDefault="00FD454F">
      <w:pPr>
        <w:spacing w:line="240" w:lineRule="auto"/>
        <w:rPr>
          <w:b/>
          <w:sz w:val="24"/>
          <w:szCs w:val="24"/>
        </w:rPr>
      </w:pPr>
      <w:bookmarkStart w:id="34" w:name="_Hlk137110152"/>
      <w:r w:rsidRPr="005B128A">
        <w:rPr>
          <w:b/>
          <w:sz w:val="24"/>
          <w:szCs w:val="24"/>
        </w:rPr>
        <w:t>Customers who are D/deaf or have hearing loss</w:t>
      </w:r>
    </w:p>
    <w:bookmarkEnd w:id="34"/>
    <w:p w14:paraId="32D227C3" w14:textId="77777777" w:rsidR="00313482" w:rsidRPr="005B128A" w:rsidRDefault="00313482">
      <w:pPr>
        <w:spacing w:line="240" w:lineRule="auto"/>
        <w:rPr>
          <w:b/>
          <w:sz w:val="24"/>
          <w:szCs w:val="24"/>
        </w:rPr>
      </w:pPr>
    </w:p>
    <w:p w14:paraId="434C2AB9" w14:textId="12F29430" w:rsidR="00313482" w:rsidRPr="005B128A" w:rsidRDefault="00FD454F">
      <w:pPr>
        <w:spacing w:line="240" w:lineRule="auto"/>
        <w:rPr>
          <w:sz w:val="24"/>
          <w:szCs w:val="24"/>
        </w:rPr>
      </w:pPr>
      <w:bookmarkStart w:id="35" w:name="_Hlk146815101"/>
      <w:r w:rsidRPr="005B128A">
        <w:rPr>
          <w:sz w:val="24"/>
          <w:szCs w:val="24"/>
        </w:rPr>
        <w:t>With more than 1</w:t>
      </w:r>
      <w:r w:rsidR="004A4A52" w:rsidRPr="005B128A">
        <w:rPr>
          <w:sz w:val="24"/>
          <w:szCs w:val="24"/>
        </w:rPr>
        <w:t>2</w:t>
      </w:r>
      <w:r w:rsidRPr="005B128A">
        <w:rPr>
          <w:sz w:val="24"/>
          <w:szCs w:val="24"/>
        </w:rPr>
        <w:t xml:space="preserve"> million people in the UK with some form of hearing loss, or </w:t>
      </w:r>
      <w:hyperlink r:id="rId66" w:history="1">
        <w:r w:rsidR="00F26C8F" w:rsidRPr="0099298A">
          <w:rPr>
            <w:rStyle w:val="Hyperlink"/>
            <w:sz w:val="24"/>
            <w:szCs w:val="24"/>
          </w:rPr>
          <w:t>one</w:t>
        </w:r>
        <w:r w:rsidRPr="0099298A">
          <w:rPr>
            <w:rStyle w:val="Hyperlink"/>
            <w:sz w:val="24"/>
            <w:szCs w:val="24"/>
          </w:rPr>
          <w:t xml:space="preserve"> in </w:t>
        </w:r>
        <w:r w:rsidR="004A4A52" w:rsidRPr="0099298A">
          <w:rPr>
            <w:rStyle w:val="Hyperlink"/>
            <w:sz w:val="24"/>
            <w:szCs w:val="24"/>
          </w:rPr>
          <w:t>five</w:t>
        </w:r>
        <w:r w:rsidRPr="0099298A">
          <w:rPr>
            <w:rStyle w:val="Hyperlink"/>
            <w:sz w:val="24"/>
            <w:szCs w:val="24"/>
          </w:rPr>
          <w:t xml:space="preserve"> of the population</w:t>
        </w:r>
      </w:hyperlink>
      <w:r w:rsidRPr="005B128A">
        <w:rPr>
          <w:sz w:val="24"/>
          <w:szCs w:val="24"/>
        </w:rPr>
        <w:t>, taking action to attract and retain these customers makes good commercial and legal sense</w:t>
      </w:r>
      <w:bookmarkEnd w:id="35"/>
      <w:r w:rsidR="005B128A">
        <w:rPr>
          <w:sz w:val="24"/>
          <w:szCs w:val="24"/>
        </w:rPr>
        <w:t xml:space="preserve">. </w:t>
      </w:r>
      <w:r w:rsidRPr="005B128A">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677489" w:rsidRDefault="0057373C">
      <w:pPr>
        <w:spacing w:line="240" w:lineRule="auto"/>
        <w:rPr>
          <w:sz w:val="24"/>
          <w:szCs w:val="24"/>
        </w:rPr>
      </w:pPr>
    </w:p>
    <w:p w14:paraId="0E2ED366" w14:textId="77777777" w:rsidR="00313482" w:rsidRPr="005B128A" w:rsidRDefault="00FD454F">
      <w:pPr>
        <w:spacing w:line="240" w:lineRule="auto"/>
        <w:rPr>
          <w:sz w:val="24"/>
          <w:szCs w:val="24"/>
        </w:rPr>
      </w:pPr>
      <w:bookmarkStart w:id="36" w:name="_Hlk133853865"/>
      <w:r w:rsidRPr="005B128A">
        <w:rPr>
          <w:sz w:val="24"/>
          <w:szCs w:val="24"/>
        </w:rPr>
        <w:t xml:space="preserve">Did you know? </w:t>
      </w:r>
    </w:p>
    <w:p w14:paraId="1F85D00E" w14:textId="77777777" w:rsidR="005B128A" w:rsidRPr="005B128A" w:rsidRDefault="005B128A">
      <w:pPr>
        <w:spacing w:line="240" w:lineRule="auto"/>
        <w:rPr>
          <w:sz w:val="24"/>
          <w:szCs w:val="24"/>
        </w:rPr>
      </w:pPr>
    </w:p>
    <w:p w14:paraId="3570B7E9" w14:textId="77777777" w:rsidR="00313482" w:rsidRPr="005B128A" w:rsidRDefault="00FD454F">
      <w:pPr>
        <w:spacing w:line="240" w:lineRule="auto"/>
        <w:rPr>
          <w:sz w:val="24"/>
          <w:szCs w:val="24"/>
        </w:rPr>
      </w:pPr>
      <w:r w:rsidRPr="005B128A">
        <w:rPr>
          <w:sz w:val="24"/>
          <w:szCs w:val="24"/>
        </w:rPr>
        <w:t xml:space="preserve">Throughout this </w:t>
      </w:r>
      <w:bookmarkEnd w:id="36"/>
      <w:r w:rsidRPr="005B128A">
        <w:rPr>
          <w:sz w:val="24"/>
          <w:szCs w:val="24"/>
        </w:rPr>
        <w:t>toolkit, we have used the term ‘D/deaf’ to ensure we are representing Deaf people who use British Sign Language (BSL) as their first language and are part of the Deaf community, and deaf people who have acquired hearing loss and are more likely to use hearing aids and lipread as they identify with spoken language and the hearing community.</w:t>
      </w:r>
    </w:p>
    <w:p w14:paraId="404C46E7" w14:textId="77777777" w:rsidR="00313482" w:rsidRPr="005B128A" w:rsidRDefault="00313482">
      <w:pPr>
        <w:spacing w:line="240" w:lineRule="auto"/>
        <w:rPr>
          <w:sz w:val="24"/>
          <w:szCs w:val="24"/>
        </w:rPr>
      </w:pPr>
    </w:p>
    <w:p w14:paraId="0B4FE46A" w14:textId="77777777" w:rsidR="00313482" w:rsidRPr="005B128A" w:rsidRDefault="00580676">
      <w:pPr>
        <w:spacing w:line="240" w:lineRule="auto"/>
        <w:rPr>
          <w:b/>
          <w:sz w:val="24"/>
          <w:szCs w:val="24"/>
        </w:rPr>
      </w:pPr>
      <w:r w:rsidRPr="005B128A">
        <w:rPr>
          <w:b/>
          <w:sz w:val="24"/>
          <w:szCs w:val="24"/>
        </w:rPr>
        <w:t>RNID’s g</w:t>
      </w:r>
      <w:r w:rsidR="00B2756A" w:rsidRPr="005B128A">
        <w:rPr>
          <w:b/>
          <w:sz w:val="24"/>
          <w:szCs w:val="24"/>
        </w:rPr>
        <w:t>ood practice hints and tips</w:t>
      </w:r>
      <w:r w:rsidR="00FD454F" w:rsidRPr="005B128A">
        <w:rPr>
          <w:b/>
          <w:sz w:val="24"/>
          <w:szCs w:val="24"/>
        </w:rPr>
        <w:t xml:space="preserve"> for communicating with customers who are D/deaf or have hearing loss:</w:t>
      </w:r>
    </w:p>
    <w:p w14:paraId="12FA5D19" w14:textId="77777777" w:rsidR="00313482" w:rsidRPr="005B128A" w:rsidRDefault="00313482">
      <w:pPr>
        <w:spacing w:line="240" w:lineRule="auto"/>
        <w:rPr>
          <w:b/>
          <w:sz w:val="24"/>
          <w:szCs w:val="24"/>
        </w:rPr>
      </w:pPr>
    </w:p>
    <w:p w14:paraId="29D25077"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5B128A" w:rsidRDefault="00FD454F" w:rsidP="007014CA">
      <w:pPr>
        <w:numPr>
          <w:ilvl w:val="0"/>
          <w:numId w:val="10"/>
        </w:numPr>
        <w:spacing w:line="240" w:lineRule="auto"/>
        <w:rPr>
          <w:sz w:val="24"/>
          <w:szCs w:val="24"/>
        </w:rPr>
      </w:pPr>
      <w:r w:rsidRPr="005B128A">
        <w:rPr>
          <w:sz w:val="24"/>
          <w:szCs w:val="24"/>
        </w:rPr>
        <w:t>Speak clearly but not too slowly and use natural facial expressions and gestures to give context. A person who lipreads understands people best when they speak normally.</w:t>
      </w:r>
    </w:p>
    <w:p w14:paraId="4B4C4AA5"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repeat yourself if the person hasn’t understood. You could also try saying </w:t>
      </w:r>
      <w:r w:rsidR="00447ECA" w:rsidRPr="005B128A">
        <w:rPr>
          <w:sz w:val="24"/>
          <w:szCs w:val="24"/>
        </w:rPr>
        <w:t>the phrase</w:t>
      </w:r>
      <w:r w:rsidRPr="005B128A">
        <w:rPr>
          <w:sz w:val="24"/>
          <w:szCs w:val="24"/>
        </w:rPr>
        <w:t xml:space="preserve"> in a different way</w:t>
      </w:r>
      <w:r w:rsidR="00447ECA" w:rsidRPr="005B128A">
        <w:rPr>
          <w:sz w:val="24"/>
          <w:szCs w:val="24"/>
        </w:rPr>
        <w:t>.</w:t>
      </w:r>
      <w:r w:rsidRPr="005B128A">
        <w:rPr>
          <w:sz w:val="24"/>
          <w:szCs w:val="24"/>
        </w:rPr>
        <w:t xml:space="preserve"> </w:t>
      </w:r>
    </w:p>
    <w:p w14:paraId="48D885F7" w14:textId="77777777" w:rsidR="00313482" w:rsidRPr="005B128A" w:rsidRDefault="00FD454F" w:rsidP="007014CA">
      <w:pPr>
        <w:numPr>
          <w:ilvl w:val="0"/>
          <w:numId w:val="10"/>
        </w:numPr>
        <w:spacing w:line="240" w:lineRule="auto"/>
        <w:rPr>
          <w:sz w:val="24"/>
          <w:szCs w:val="24"/>
        </w:rPr>
      </w:pPr>
      <w:r w:rsidRPr="005B128A">
        <w:rPr>
          <w:sz w:val="24"/>
          <w:szCs w:val="24"/>
        </w:rPr>
        <w:t>Use clear, concise language. Be careful not to ‘waffle’, or you’ll be harder to follow.</w:t>
      </w:r>
    </w:p>
    <w:p w14:paraId="35982F65" w14:textId="77777777" w:rsidR="00313482" w:rsidRPr="005B128A" w:rsidRDefault="00FD454F" w:rsidP="007014CA">
      <w:pPr>
        <w:numPr>
          <w:ilvl w:val="0"/>
          <w:numId w:val="10"/>
        </w:numPr>
        <w:spacing w:line="240" w:lineRule="auto"/>
        <w:rPr>
          <w:sz w:val="24"/>
          <w:szCs w:val="24"/>
        </w:rPr>
      </w:pPr>
      <w:r w:rsidRPr="005B128A">
        <w:rPr>
          <w:sz w:val="24"/>
          <w:szCs w:val="24"/>
        </w:rPr>
        <w:t xml:space="preserve">Don’t shout. It’s uncomfortable for hearing aid wearers and can look and feel aggressive. </w:t>
      </w:r>
    </w:p>
    <w:p w14:paraId="2A5F074A" w14:textId="77777777" w:rsidR="00313482" w:rsidRPr="005B128A" w:rsidRDefault="00FD454F" w:rsidP="007014CA">
      <w:pPr>
        <w:numPr>
          <w:ilvl w:val="0"/>
          <w:numId w:val="10"/>
        </w:numPr>
        <w:spacing w:line="240" w:lineRule="auto"/>
        <w:rPr>
          <w:sz w:val="24"/>
          <w:szCs w:val="24"/>
        </w:rPr>
      </w:pPr>
      <w:r w:rsidRPr="005B128A">
        <w:rPr>
          <w:sz w:val="24"/>
          <w:szCs w:val="24"/>
        </w:rPr>
        <w:t>Find a quiet place with good lighting. You’ll be easier to hear in a quiet environment and good lighting will help the person to lipread you if they need to.</w:t>
      </w:r>
    </w:p>
    <w:p w14:paraId="1AA7744E" w14:textId="77777777" w:rsidR="00313482" w:rsidRPr="005B128A" w:rsidRDefault="00FD454F" w:rsidP="007014CA">
      <w:pPr>
        <w:numPr>
          <w:ilvl w:val="0"/>
          <w:numId w:val="10"/>
        </w:numPr>
        <w:spacing w:line="240" w:lineRule="auto"/>
        <w:rPr>
          <w:sz w:val="24"/>
          <w:szCs w:val="24"/>
        </w:rPr>
      </w:pPr>
      <w:r w:rsidRPr="005B128A">
        <w:rPr>
          <w:sz w:val="24"/>
          <w:szCs w:val="24"/>
        </w:rPr>
        <w:t>If necessary, write down what you want to say. Use pen on paper</w:t>
      </w:r>
      <w:r w:rsidR="005B5DD4" w:rsidRPr="005B128A">
        <w:rPr>
          <w:sz w:val="24"/>
          <w:szCs w:val="24"/>
        </w:rPr>
        <w:t xml:space="preserve"> or</w:t>
      </w:r>
      <w:r w:rsidRPr="005B128A">
        <w:rPr>
          <w:sz w:val="24"/>
          <w:szCs w:val="24"/>
        </w:rPr>
        <w:t xml:space="preserve"> text on device screens</w:t>
      </w:r>
      <w:r w:rsidR="005B5DD4" w:rsidRPr="005B128A">
        <w:rPr>
          <w:sz w:val="24"/>
          <w:szCs w:val="24"/>
        </w:rPr>
        <w:t xml:space="preserve"> to </w:t>
      </w:r>
      <w:r w:rsidRPr="005B128A">
        <w:rPr>
          <w:sz w:val="24"/>
          <w:szCs w:val="24"/>
        </w:rPr>
        <w:t>get your message across, but don’t write an essay!</w:t>
      </w:r>
    </w:p>
    <w:p w14:paraId="2525A6AF" w14:textId="77777777" w:rsidR="00876E57" w:rsidRPr="005B128A" w:rsidRDefault="00FD454F" w:rsidP="007014CA">
      <w:pPr>
        <w:numPr>
          <w:ilvl w:val="0"/>
          <w:numId w:val="10"/>
        </w:numPr>
        <w:spacing w:line="240" w:lineRule="auto"/>
        <w:rPr>
          <w:sz w:val="24"/>
          <w:szCs w:val="24"/>
        </w:rPr>
      </w:pPr>
      <w:r w:rsidRPr="005B128A">
        <w:rPr>
          <w:sz w:val="24"/>
          <w:szCs w:val="24"/>
        </w:rPr>
        <w:t xml:space="preserve">As soon as is possible, ensure your staff members are trained in </w:t>
      </w:r>
      <w:r w:rsidR="005B5DD4" w:rsidRPr="005B128A">
        <w:rPr>
          <w:sz w:val="24"/>
          <w:szCs w:val="24"/>
        </w:rPr>
        <w:t>D/</w:t>
      </w:r>
      <w:r w:rsidRPr="005B128A">
        <w:rPr>
          <w:sz w:val="24"/>
          <w:szCs w:val="24"/>
        </w:rPr>
        <w:t xml:space="preserve">deaf awareness; more than 70% of hearing aid users would book with an organisation that has </w:t>
      </w:r>
      <w:r w:rsidR="005A6512" w:rsidRPr="005B128A">
        <w:rPr>
          <w:sz w:val="24"/>
          <w:szCs w:val="24"/>
        </w:rPr>
        <w:t>D/</w:t>
      </w:r>
      <w:r w:rsidRPr="005B128A">
        <w:rPr>
          <w:sz w:val="24"/>
          <w:szCs w:val="24"/>
        </w:rPr>
        <w:t>deaf aware staff over one that doesn’t.</w:t>
      </w:r>
    </w:p>
    <w:p w14:paraId="307852F4" w14:textId="0C288CC9" w:rsidR="00876E57" w:rsidRPr="005B128A" w:rsidRDefault="00876E57" w:rsidP="007014CA">
      <w:pPr>
        <w:numPr>
          <w:ilvl w:val="0"/>
          <w:numId w:val="10"/>
        </w:numPr>
        <w:spacing w:line="240" w:lineRule="auto"/>
        <w:rPr>
          <w:sz w:val="24"/>
          <w:szCs w:val="24"/>
        </w:rPr>
      </w:pPr>
      <w:r w:rsidRPr="005B128A">
        <w:rPr>
          <w:sz w:val="24"/>
          <w:szCs w:val="24"/>
        </w:rPr>
        <w:t xml:space="preserve">Ensure any areas that rely on communication, such as reception desks, bars, ticket offices, meeting rooms and auditoriums, have hearing loops installed and </w:t>
      </w:r>
      <w:r w:rsidR="005B5DD4" w:rsidRPr="005B128A">
        <w:rPr>
          <w:sz w:val="24"/>
          <w:szCs w:val="24"/>
        </w:rPr>
        <w:t xml:space="preserve">are </w:t>
      </w:r>
      <w:r w:rsidRPr="005B128A">
        <w:rPr>
          <w:sz w:val="24"/>
          <w:szCs w:val="24"/>
        </w:rPr>
        <w:t>inclusively signed. Further information</w:t>
      </w:r>
      <w:r w:rsidR="007274EE" w:rsidRPr="005B128A">
        <w:rPr>
          <w:sz w:val="24"/>
          <w:szCs w:val="24"/>
        </w:rPr>
        <w:t xml:space="preserve"> </w:t>
      </w:r>
      <w:r w:rsidRPr="005B128A">
        <w:rPr>
          <w:sz w:val="24"/>
          <w:szCs w:val="24"/>
        </w:rPr>
        <w:t xml:space="preserve">on hearing loops can be found in </w:t>
      </w:r>
      <w:hyperlink w:anchor="_Section_6:_Accessible" w:history="1">
        <w:r w:rsidRPr="00C9745F">
          <w:rPr>
            <w:rStyle w:val="Hyperlink"/>
            <w:sz w:val="24"/>
            <w:szCs w:val="24"/>
          </w:rPr>
          <w:t>Section 6: Accessible Features and Facilities.</w:t>
        </w:r>
      </w:hyperlink>
    </w:p>
    <w:p w14:paraId="13132A25" w14:textId="77777777" w:rsidR="00313482" w:rsidRPr="005B128A" w:rsidRDefault="00FD454F" w:rsidP="007014CA">
      <w:pPr>
        <w:numPr>
          <w:ilvl w:val="0"/>
          <w:numId w:val="10"/>
        </w:numPr>
        <w:spacing w:line="240" w:lineRule="auto"/>
        <w:rPr>
          <w:sz w:val="24"/>
          <w:szCs w:val="24"/>
        </w:rPr>
      </w:pPr>
      <w:r w:rsidRPr="005B128A">
        <w:rPr>
          <w:sz w:val="24"/>
          <w:szCs w:val="24"/>
        </w:rPr>
        <w:t>When buying telephones for guest bedrooms and public areas, ensure they have voice amplification and are hearing aid compatible.</w:t>
      </w:r>
    </w:p>
    <w:p w14:paraId="61447633" w14:textId="77777777" w:rsidR="00313482" w:rsidRPr="005B128A" w:rsidRDefault="00FD454F" w:rsidP="007014CA">
      <w:pPr>
        <w:numPr>
          <w:ilvl w:val="0"/>
          <w:numId w:val="10"/>
        </w:numPr>
        <w:spacing w:line="240" w:lineRule="auto"/>
        <w:rPr>
          <w:sz w:val="24"/>
          <w:szCs w:val="24"/>
        </w:rPr>
      </w:pPr>
      <w:r w:rsidRPr="005B128A">
        <w:rPr>
          <w:sz w:val="24"/>
          <w:szCs w:val="24"/>
        </w:rPr>
        <w:t>If your organisation provides guided tours, ensure that you have bookable B</w:t>
      </w:r>
      <w:r w:rsidR="00935533" w:rsidRPr="005B128A">
        <w:rPr>
          <w:sz w:val="24"/>
          <w:szCs w:val="24"/>
        </w:rPr>
        <w:t>ritish Sign Language</w:t>
      </w:r>
      <w:r w:rsidRPr="005B128A">
        <w:rPr>
          <w:sz w:val="24"/>
          <w:szCs w:val="24"/>
        </w:rPr>
        <w:t xml:space="preserve"> tours available, and that systems are available on regular tours in which the tour guide’s voice is directly transmitted to hearing aids as well as headphones.</w:t>
      </w:r>
    </w:p>
    <w:p w14:paraId="2F4B8B32" w14:textId="77777777" w:rsidR="00313482" w:rsidRPr="005B128A" w:rsidRDefault="00FD454F">
      <w:pPr>
        <w:spacing w:before="240" w:after="240" w:line="240" w:lineRule="auto"/>
        <w:rPr>
          <w:sz w:val="24"/>
          <w:szCs w:val="24"/>
        </w:rPr>
      </w:pPr>
      <w:bookmarkStart w:id="37" w:name="_Hlk132142771"/>
      <w:r w:rsidRPr="005B128A">
        <w:rPr>
          <w:sz w:val="24"/>
          <w:szCs w:val="24"/>
        </w:rPr>
        <w:t>Did you know?</w:t>
      </w:r>
    </w:p>
    <w:p w14:paraId="0027CDDE" w14:textId="43B3F9E8" w:rsidR="00313482" w:rsidRPr="005B128A" w:rsidRDefault="00FD454F">
      <w:pPr>
        <w:spacing w:before="240" w:after="240" w:line="240" w:lineRule="auto"/>
        <w:rPr>
          <w:sz w:val="24"/>
          <w:szCs w:val="24"/>
        </w:rPr>
      </w:pPr>
      <w:r w:rsidRPr="005B128A">
        <w:rPr>
          <w:sz w:val="24"/>
          <w:szCs w:val="24"/>
        </w:rPr>
        <w:t xml:space="preserve">If you would like </w:t>
      </w:r>
      <w:bookmarkEnd w:id="37"/>
      <w:r w:rsidRPr="005B128A">
        <w:rPr>
          <w:sz w:val="24"/>
          <w:szCs w:val="24"/>
        </w:rPr>
        <w:t xml:space="preserve">to learn how to communicate useful hospitality phrases in British Sign Language, CPL Learning offers this </w:t>
      </w:r>
      <w:hyperlink r:id="rId67" w:history="1">
        <w:r w:rsidRPr="00C9745F">
          <w:rPr>
            <w:rStyle w:val="Hyperlink"/>
            <w:sz w:val="24"/>
            <w:szCs w:val="24"/>
          </w:rPr>
          <w:t>free,</w:t>
        </w:r>
        <w:r w:rsidR="005C0C84">
          <w:rPr>
            <w:rStyle w:val="Hyperlink"/>
            <w:sz w:val="24"/>
            <w:szCs w:val="24"/>
          </w:rPr>
          <w:t xml:space="preserve"> </w:t>
        </w:r>
        <w:r w:rsidRPr="00C9745F">
          <w:rPr>
            <w:rStyle w:val="Hyperlink"/>
            <w:sz w:val="24"/>
            <w:szCs w:val="24"/>
          </w:rPr>
          <w:t>10 minute course</w:t>
        </w:r>
      </w:hyperlink>
      <w:r w:rsidR="0057373C" w:rsidRPr="005B128A">
        <w:rPr>
          <w:sz w:val="24"/>
          <w:szCs w:val="24"/>
        </w:rPr>
        <w:t xml:space="preserve"> </w:t>
      </w:r>
      <w:r w:rsidRPr="005B128A">
        <w:rPr>
          <w:sz w:val="24"/>
          <w:szCs w:val="24"/>
        </w:rPr>
        <w:t>to help you to do just that</w:t>
      </w:r>
      <w:r w:rsidR="005A6512" w:rsidRPr="005B128A">
        <w:rPr>
          <w:sz w:val="24"/>
          <w:szCs w:val="24"/>
        </w:rPr>
        <w:t>.</w:t>
      </w:r>
    </w:p>
    <w:p w14:paraId="4008A300" w14:textId="77777777" w:rsidR="00313482" w:rsidRPr="005B128A" w:rsidRDefault="00FD454F">
      <w:pPr>
        <w:spacing w:line="240" w:lineRule="auto"/>
        <w:rPr>
          <w:b/>
          <w:sz w:val="24"/>
          <w:szCs w:val="24"/>
        </w:rPr>
      </w:pPr>
      <w:r w:rsidRPr="005B128A">
        <w:rPr>
          <w:b/>
          <w:sz w:val="24"/>
          <w:szCs w:val="24"/>
        </w:rPr>
        <w:t>Blind and partially sighted customers</w:t>
      </w:r>
    </w:p>
    <w:p w14:paraId="26620C40" w14:textId="77777777" w:rsidR="00313482" w:rsidRPr="005B128A" w:rsidRDefault="00313482">
      <w:pPr>
        <w:spacing w:line="240" w:lineRule="auto"/>
        <w:rPr>
          <w:b/>
          <w:sz w:val="24"/>
          <w:szCs w:val="24"/>
        </w:rPr>
      </w:pPr>
    </w:p>
    <w:p w14:paraId="1A7CC9B8" w14:textId="337E5A84" w:rsidR="00313482" w:rsidRPr="005B128A" w:rsidRDefault="002F253E">
      <w:pPr>
        <w:spacing w:line="240" w:lineRule="auto"/>
        <w:rPr>
          <w:b/>
          <w:sz w:val="24"/>
          <w:szCs w:val="24"/>
        </w:rPr>
      </w:pPr>
      <w:bookmarkStart w:id="38" w:name="_Hlk146815165"/>
      <w:r w:rsidRPr="005B128A">
        <w:rPr>
          <w:sz w:val="24"/>
          <w:szCs w:val="24"/>
        </w:rPr>
        <w:t xml:space="preserve">There are over </w:t>
      </w:r>
      <w:r w:rsidR="00227294" w:rsidRPr="005B128A">
        <w:rPr>
          <w:sz w:val="24"/>
          <w:szCs w:val="24"/>
        </w:rPr>
        <w:t xml:space="preserve">two </w:t>
      </w:r>
      <w:r w:rsidRPr="005B128A">
        <w:rPr>
          <w:sz w:val="24"/>
          <w:szCs w:val="24"/>
        </w:rPr>
        <w:t xml:space="preserve">million people living with sight loss in the UK, with 340,000 people being registered as blind or partially sighted </w:t>
      </w:r>
      <w:r w:rsidR="00580676" w:rsidRPr="005B128A">
        <w:rPr>
          <w:sz w:val="24"/>
          <w:szCs w:val="24"/>
        </w:rPr>
        <w:t>(</w:t>
      </w:r>
      <w:hyperlink r:id="rId68" w:history="1">
        <w:r w:rsidR="00580676" w:rsidRPr="00EE6450">
          <w:rPr>
            <w:rStyle w:val="Hyperlink"/>
            <w:sz w:val="24"/>
            <w:szCs w:val="24"/>
          </w:rPr>
          <w:t>RNIB, 2021</w:t>
        </w:r>
      </w:hyperlink>
      <w:r w:rsidR="00E03A48" w:rsidRPr="005B128A">
        <w:rPr>
          <w:sz w:val="24"/>
          <w:szCs w:val="24"/>
        </w:rPr>
        <w:t>).</w:t>
      </w:r>
      <w:bookmarkEnd w:id="38"/>
      <w:r w:rsidR="005B128A">
        <w:rPr>
          <w:sz w:val="24"/>
          <w:szCs w:val="24"/>
        </w:rPr>
        <w:t xml:space="preserve"> </w:t>
      </w:r>
      <w:r w:rsidR="00FD454F" w:rsidRPr="005B128A">
        <w:rPr>
          <w:sz w:val="24"/>
          <w:szCs w:val="24"/>
        </w:rPr>
        <w:t>Whil</w:t>
      </w:r>
      <w:r w:rsidR="0057373C" w:rsidRPr="005B128A">
        <w:rPr>
          <w:sz w:val="24"/>
          <w:szCs w:val="24"/>
        </w:rPr>
        <w:t xml:space="preserve">e </w:t>
      </w:r>
      <w:r w:rsidR="00FD454F" w:rsidRPr="005B128A">
        <w:rPr>
          <w:sz w:val="24"/>
          <w:szCs w:val="24"/>
        </w:rPr>
        <w:t>it is important to be aware of</w:t>
      </w:r>
      <w:r w:rsidR="0057373C" w:rsidRPr="005B128A">
        <w:rPr>
          <w:sz w:val="24"/>
          <w:szCs w:val="24"/>
        </w:rPr>
        <w:t xml:space="preserve">, </w:t>
      </w:r>
      <w:r w:rsidR="00FD454F" w:rsidRPr="005B128A">
        <w:rPr>
          <w:sz w:val="24"/>
          <w:szCs w:val="24"/>
        </w:rPr>
        <w:t>and inclusively cater for</w:t>
      </w:r>
      <w:r w:rsidR="0057373C" w:rsidRPr="005B128A">
        <w:rPr>
          <w:sz w:val="24"/>
          <w:szCs w:val="24"/>
        </w:rPr>
        <w:t xml:space="preserve">, </w:t>
      </w:r>
      <w:r w:rsidR="00FD454F" w:rsidRPr="005B128A">
        <w:rPr>
          <w:sz w:val="24"/>
          <w:szCs w:val="24"/>
        </w:rPr>
        <w:t>customers that have no vision, 93% of blind and partially sighted people do have some vision. Similarly, not all blind or partially sighted people will use a cane or have a</w:t>
      </w:r>
      <w:r w:rsidR="00227294" w:rsidRPr="005B128A">
        <w:rPr>
          <w:sz w:val="24"/>
          <w:szCs w:val="24"/>
        </w:rPr>
        <w:t>n assistance</w:t>
      </w:r>
      <w:r w:rsidR="00FD454F" w:rsidRPr="005B128A">
        <w:rPr>
          <w:sz w:val="24"/>
          <w:szCs w:val="24"/>
        </w:rPr>
        <w:t xml:space="preserve"> dog with them, so don’t rely on visual, </w:t>
      </w:r>
      <w:r w:rsidR="0024672A" w:rsidRPr="005B128A">
        <w:rPr>
          <w:sz w:val="24"/>
          <w:szCs w:val="24"/>
        </w:rPr>
        <w:t>mobility aids to understand who may benefit from your accessible features and services</w:t>
      </w:r>
      <w:r w:rsidR="0057373C" w:rsidRPr="005B128A">
        <w:rPr>
          <w:sz w:val="24"/>
          <w:szCs w:val="24"/>
        </w:rPr>
        <w:t xml:space="preserve">. The </w:t>
      </w:r>
      <w:r w:rsidR="00FD454F" w:rsidRPr="005B128A">
        <w:rPr>
          <w:sz w:val="24"/>
          <w:szCs w:val="24"/>
        </w:rPr>
        <w:t xml:space="preserve">best thing you can do is ask </w:t>
      </w:r>
      <w:r w:rsidR="00DD1A4D" w:rsidRPr="005B128A">
        <w:rPr>
          <w:sz w:val="24"/>
          <w:szCs w:val="24"/>
        </w:rPr>
        <w:t>your customers</w:t>
      </w:r>
      <w:r w:rsidR="00FD454F" w:rsidRPr="005B128A">
        <w:rPr>
          <w:sz w:val="24"/>
          <w:szCs w:val="24"/>
        </w:rPr>
        <w:t xml:space="preserve"> two questions. Firstly, </w:t>
      </w:r>
      <w:r w:rsidR="00FD454F" w:rsidRPr="005B128A">
        <w:rPr>
          <w:b/>
          <w:sz w:val="24"/>
          <w:szCs w:val="24"/>
        </w:rPr>
        <w:t>whether they would like any help</w:t>
      </w:r>
      <w:r w:rsidR="00FD454F" w:rsidRPr="005B128A">
        <w:rPr>
          <w:sz w:val="24"/>
          <w:szCs w:val="24"/>
        </w:rPr>
        <w:t xml:space="preserve">, and secondly, </w:t>
      </w:r>
      <w:r w:rsidR="00FD454F" w:rsidRPr="005B128A">
        <w:rPr>
          <w:b/>
          <w:sz w:val="24"/>
          <w:szCs w:val="24"/>
        </w:rPr>
        <w:t>how you can best assist them</w:t>
      </w:r>
      <w:r w:rsidR="00227294" w:rsidRPr="005B128A">
        <w:rPr>
          <w:b/>
          <w:sz w:val="24"/>
          <w:szCs w:val="24"/>
        </w:rPr>
        <w:t>.</w:t>
      </w:r>
    </w:p>
    <w:p w14:paraId="405362D9" w14:textId="77777777" w:rsidR="00313482" w:rsidRPr="005B128A" w:rsidRDefault="00313482">
      <w:pPr>
        <w:spacing w:line="240" w:lineRule="auto"/>
        <w:rPr>
          <w:sz w:val="24"/>
          <w:szCs w:val="24"/>
        </w:rPr>
      </w:pPr>
    </w:p>
    <w:p w14:paraId="5A03F1DA" w14:textId="77777777" w:rsidR="00313482" w:rsidRPr="005B128A" w:rsidRDefault="00FD454F">
      <w:pPr>
        <w:spacing w:line="240" w:lineRule="auto"/>
        <w:rPr>
          <w:sz w:val="24"/>
          <w:szCs w:val="24"/>
        </w:rPr>
      </w:pPr>
      <w:r w:rsidRPr="005B128A">
        <w:rPr>
          <w:sz w:val="24"/>
          <w:szCs w:val="24"/>
        </w:rPr>
        <w:lastRenderedPageBreak/>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5B128A">
        <w:rPr>
          <w:sz w:val="24"/>
          <w:szCs w:val="24"/>
        </w:rPr>
        <w:t>.</w:t>
      </w:r>
      <w:r w:rsidRPr="005B128A">
        <w:rPr>
          <w:sz w:val="24"/>
          <w:szCs w:val="24"/>
        </w:rPr>
        <w:t xml:space="preserve"> </w:t>
      </w:r>
    </w:p>
    <w:p w14:paraId="64621BEC" w14:textId="77777777" w:rsidR="00313482" w:rsidRPr="005B128A" w:rsidRDefault="00313482">
      <w:pPr>
        <w:spacing w:line="240" w:lineRule="auto"/>
        <w:rPr>
          <w:sz w:val="24"/>
          <w:szCs w:val="24"/>
        </w:rPr>
      </w:pPr>
    </w:p>
    <w:p w14:paraId="22D623DF" w14:textId="00CD6BE1" w:rsidR="00313482" w:rsidRPr="005B128A" w:rsidRDefault="00FD454F">
      <w:pPr>
        <w:spacing w:line="240" w:lineRule="auto"/>
        <w:rPr>
          <w:sz w:val="24"/>
          <w:szCs w:val="24"/>
        </w:rPr>
      </w:pPr>
      <w:r w:rsidRPr="005B128A">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69" w:history="1">
        <w:r w:rsidRPr="00C9745F">
          <w:rPr>
            <w:rStyle w:val="Hyperlink"/>
            <w:sz w:val="24"/>
            <w:szCs w:val="24"/>
          </w:rPr>
          <w:t>RNIB’s guiding advice page</w:t>
        </w:r>
      </w:hyperlink>
      <w:r w:rsidRPr="005B128A">
        <w:rPr>
          <w:sz w:val="24"/>
          <w:szCs w:val="24"/>
        </w:rPr>
        <w:t>.</w:t>
      </w:r>
    </w:p>
    <w:p w14:paraId="0C2AF483" w14:textId="77777777" w:rsidR="00313482" w:rsidRPr="005B128A" w:rsidRDefault="00313482">
      <w:pPr>
        <w:spacing w:line="240" w:lineRule="auto"/>
        <w:rPr>
          <w:sz w:val="24"/>
          <w:szCs w:val="24"/>
        </w:rPr>
      </w:pPr>
    </w:p>
    <w:p w14:paraId="66F2F88A" w14:textId="77777777" w:rsidR="00313482" w:rsidRPr="00677489" w:rsidRDefault="00FD454F">
      <w:pPr>
        <w:spacing w:line="240" w:lineRule="auto"/>
        <w:rPr>
          <w:sz w:val="24"/>
          <w:szCs w:val="24"/>
        </w:rPr>
      </w:pPr>
      <w:r w:rsidRPr="005B128A">
        <w:rPr>
          <w:sz w:val="24"/>
          <w:szCs w:val="24"/>
        </w:rPr>
        <w:t>And ultimately… relax! Have general conversations just like you would with any other customer and don’t overthink the situation. It is absolutely okay to use phrases like ‘see you later’ and if you’re ever unsure of how to best assist a blind or partially sighted customer, remember they are the expert of their own lived experience and ask them</w:t>
      </w:r>
      <w:r w:rsidRPr="00677489">
        <w:rPr>
          <w:sz w:val="24"/>
          <w:szCs w:val="24"/>
        </w:rPr>
        <w:t>.</w:t>
      </w:r>
    </w:p>
    <w:p w14:paraId="1235B3C2" w14:textId="77777777" w:rsidR="0057373C" w:rsidRPr="00677489" w:rsidRDefault="0057373C">
      <w:pPr>
        <w:spacing w:line="240" w:lineRule="auto"/>
        <w:rPr>
          <w:sz w:val="24"/>
          <w:szCs w:val="24"/>
        </w:rPr>
      </w:pPr>
    </w:p>
    <w:p w14:paraId="032198FF" w14:textId="77777777" w:rsidR="00313482" w:rsidRPr="005B128A" w:rsidRDefault="00FD454F">
      <w:pPr>
        <w:spacing w:line="240" w:lineRule="auto"/>
        <w:rPr>
          <w:b/>
          <w:sz w:val="24"/>
          <w:szCs w:val="24"/>
        </w:rPr>
      </w:pPr>
      <w:r w:rsidRPr="005B128A">
        <w:rPr>
          <w:b/>
          <w:sz w:val="24"/>
          <w:szCs w:val="24"/>
        </w:rPr>
        <w:t xml:space="preserve">RNIB’s </w:t>
      </w:r>
      <w:r w:rsidR="00B2756A" w:rsidRPr="005B128A">
        <w:rPr>
          <w:b/>
          <w:sz w:val="24"/>
          <w:szCs w:val="24"/>
        </w:rPr>
        <w:t xml:space="preserve">good practice hints and tips </w:t>
      </w:r>
      <w:r w:rsidRPr="005B128A">
        <w:rPr>
          <w:b/>
          <w:sz w:val="24"/>
          <w:szCs w:val="24"/>
        </w:rPr>
        <w:t>on creating inclusive experiences for blind and partially sighted customers:</w:t>
      </w:r>
    </w:p>
    <w:p w14:paraId="3AF73166" w14:textId="77777777" w:rsidR="00313482" w:rsidRPr="005B128A" w:rsidRDefault="00313482">
      <w:pPr>
        <w:spacing w:line="240" w:lineRule="auto"/>
        <w:rPr>
          <w:b/>
          <w:sz w:val="24"/>
          <w:szCs w:val="24"/>
        </w:rPr>
      </w:pPr>
    </w:p>
    <w:p w14:paraId="382EE9D4" w14:textId="77777777" w:rsidR="00313482" w:rsidRPr="005B128A" w:rsidRDefault="00FD454F" w:rsidP="007014CA">
      <w:pPr>
        <w:numPr>
          <w:ilvl w:val="0"/>
          <w:numId w:val="36"/>
        </w:numPr>
        <w:spacing w:line="240" w:lineRule="auto"/>
        <w:rPr>
          <w:sz w:val="24"/>
          <w:szCs w:val="24"/>
        </w:rPr>
      </w:pPr>
      <w:r w:rsidRPr="005B128A">
        <w:rPr>
          <w:sz w:val="24"/>
          <w:szCs w:val="24"/>
        </w:rPr>
        <w:t>Ensure clear, highly contrasting wayfinding and navigation is present at the entrance to your venue, inside the building or experience itself, and on approach to the exit. The access routes signposted should be void of obstacles, trip hazards and low level obstructions to promote a safe and stress-free experience for all.</w:t>
      </w:r>
    </w:p>
    <w:p w14:paraId="7ACD3757" w14:textId="77777777" w:rsidR="00313482" w:rsidRPr="005B128A" w:rsidRDefault="00FD454F" w:rsidP="007014CA">
      <w:pPr>
        <w:numPr>
          <w:ilvl w:val="0"/>
          <w:numId w:val="36"/>
        </w:numPr>
        <w:spacing w:line="240" w:lineRule="auto"/>
        <w:rPr>
          <w:sz w:val="24"/>
          <w:szCs w:val="24"/>
        </w:rPr>
      </w:pPr>
      <w:r w:rsidRPr="005B128A">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3C2EF047" w:rsidR="00313482" w:rsidRPr="005B128A" w:rsidRDefault="00FD454F" w:rsidP="007014CA">
      <w:pPr>
        <w:numPr>
          <w:ilvl w:val="0"/>
          <w:numId w:val="36"/>
        </w:numPr>
        <w:spacing w:line="240" w:lineRule="auto"/>
        <w:rPr>
          <w:sz w:val="24"/>
          <w:szCs w:val="24"/>
        </w:rPr>
      </w:pPr>
      <w:r w:rsidRPr="005B128A">
        <w:rPr>
          <w:sz w:val="24"/>
          <w:szCs w:val="24"/>
        </w:rPr>
        <w:t>Providing accessibility information online can really aid preparation, but it must be able to be read by screen reader users</w:t>
      </w:r>
      <w:r w:rsidR="00227294" w:rsidRPr="005B128A">
        <w:rPr>
          <w:sz w:val="24"/>
          <w:szCs w:val="24"/>
        </w:rPr>
        <w:t xml:space="preserve"> - </w:t>
      </w:r>
      <w:r w:rsidRPr="005B128A">
        <w:rPr>
          <w:sz w:val="24"/>
          <w:szCs w:val="24"/>
        </w:rPr>
        <w:t>conduct manual testing to ensure that this is the case.</w:t>
      </w:r>
      <w:r w:rsidR="00C22C67" w:rsidRPr="005B128A">
        <w:rPr>
          <w:sz w:val="24"/>
          <w:szCs w:val="24"/>
        </w:rPr>
        <w:t xml:space="preserve"> For more information on digital accessibility, go to </w:t>
      </w:r>
      <w:bookmarkStart w:id="39" w:name="_Hlk134612051"/>
      <w:bookmarkStart w:id="40" w:name="_Hlk140605223"/>
      <w:r w:rsidR="00C9745F">
        <w:rPr>
          <w:sz w:val="24"/>
          <w:szCs w:val="24"/>
        </w:rPr>
        <w:fldChar w:fldCharType="begin"/>
      </w:r>
      <w:r w:rsidR="00C9745F">
        <w:rPr>
          <w:sz w:val="24"/>
          <w:szCs w:val="24"/>
        </w:rPr>
        <w:instrText>HYPERLINK  \l "_Section_7:_Marketing"</w:instrText>
      </w:r>
      <w:r w:rsidR="00C9745F">
        <w:rPr>
          <w:sz w:val="24"/>
          <w:szCs w:val="24"/>
        </w:rPr>
      </w:r>
      <w:r w:rsidR="00C9745F">
        <w:rPr>
          <w:sz w:val="24"/>
          <w:szCs w:val="24"/>
        </w:rPr>
        <w:fldChar w:fldCharType="separate"/>
      </w:r>
      <w:r w:rsidR="00C22C67" w:rsidRPr="00C9745F">
        <w:rPr>
          <w:rStyle w:val="Hyperlink"/>
          <w:sz w:val="24"/>
          <w:szCs w:val="24"/>
        </w:rPr>
        <w:t>Section 7: Marketing your Accessibility</w:t>
      </w:r>
      <w:bookmarkEnd w:id="39"/>
      <w:r w:rsidR="00C9745F">
        <w:rPr>
          <w:sz w:val="24"/>
          <w:szCs w:val="24"/>
        </w:rPr>
        <w:fldChar w:fldCharType="end"/>
      </w:r>
    </w:p>
    <w:bookmarkEnd w:id="40"/>
    <w:p w14:paraId="438D6F28" w14:textId="77777777" w:rsidR="00313482" w:rsidRPr="005B128A" w:rsidRDefault="00313482">
      <w:pPr>
        <w:spacing w:line="240" w:lineRule="auto"/>
        <w:ind w:left="720"/>
        <w:rPr>
          <w:color w:val="38761D"/>
          <w:sz w:val="24"/>
          <w:szCs w:val="24"/>
        </w:rPr>
      </w:pPr>
    </w:p>
    <w:p w14:paraId="7CFE87E0" w14:textId="631A7BCE" w:rsidR="00313482" w:rsidRPr="005B128A" w:rsidRDefault="0057373C" w:rsidP="003F2A07">
      <w:pPr>
        <w:rPr>
          <w:sz w:val="24"/>
          <w:szCs w:val="24"/>
        </w:rPr>
      </w:pPr>
      <w:r w:rsidRPr="005B128A">
        <w:rPr>
          <w:sz w:val="24"/>
          <w:szCs w:val="24"/>
        </w:rPr>
        <w:t>F</w:t>
      </w:r>
      <w:r w:rsidR="00FD454F" w:rsidRPr="005B128A">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70" w:history="1">
        <w:r w:rsidR="00FD454F" w:rsidRPr="00C9745F">
          <w:rPr>
            <w:rStyle w:val="Hyperlink"/>
            <w:sz w:val="24"/>
            <w:szCs w:val="24"/>
          </w:rPr>
          <w:t>VocalEyes</w:t>
        </w:r>
      </w:hyperlink>
      <w:r w:rsidR="00FD454F" w:rsidRPr="005B128A">
        <w:rPr>
          <w:sz w:val="24"/>
          <w:szCs w:val="24"/>
        </w:rPr>
        <w:t xml:space="preserve"> resources page.</w:t>
      </w:r>
    </w:p>
    <w:p w14:paraId="05CDE90D" w14:textId="77777777" w:rsidR="00CB290C" w:rsidRPr="005B128A" w:rsidRDefault="00CB290C" w:rsidP="00CB290C">
      <w:pPr>
        <w:spacing w:before="240" w:after="240" w:line="240" w:lineRule="auto"/>
        <w:rPr>
          <w:sz w:val="24"/>
          <w:szCs w:val="24"/>
        </w:rPr>
      </w:pPr>
      <w:r w:rsidRPr="005B128A">
        <w:rPr>
          <w:sz w:val="24"/>
          <w:szCs w:val="24"/>
        </w:rPr>
        <w:t>Did you know?</w:t>
      </w:r>
    </w:p>
    <w:p w14:paraId="47725949" w14:textId="60EC2FA9" w:rsidR="004634F7" w:rsidRPr="005B128A" w:rsidRDefault="00CB290C" w:rsidP="00CB290C">
      <w:pPr>
        <w:spacing w:line="240" w:lineRule="auto"/>
        <w:rPr>
          <w:sz w:val="24"/>
          <w:szCs w:val="24"/>
        </w:rPr>
      </w:pPr>
      <w:r w:rsidRPr="005B128A">
        <w:rPr>
          <w:sz w:val="24"/>
          <w:szCs w:val="24"/>
        </w:rPr>
        <w:t xml:space="preserve">Apps that promote accessible identification and wayfinding can be particularly useful to blind and partially sighted people. </w:t>
      </w:r>
      <w:r w:rsidR="006B22FB" w:rsidRPr="005B128A">
        <w:rPr>
          <w:sz w:val="24"/>
          <w:szCs w:val="24"/>
        </w:rPr>
        <w:t xml:space="preserve">These include </w:t>
      </w:r>
      <w:hyperlink r:id="rId71" w:history="1">
        <w:r w:rsidR="006B22FB" w:rsidRPr="00C9745F">
          <w:rPr>
            <w:rStyle w:val="Hyperlink"/>
            <w:sz w:val="24"/>
            <w:szCs w:val="24"/>
          </w:rPr>
          <w:t>GoodMaps</w:t>
        </w:r>
      </w:hyperlink>
      <w:r w:rsidR="006B22FB" w:rsidRPr="005B128A">
        <w:rPr>
          <w:sz w:val="24"/>
          <w:szCs w:val="24"/>
        </w:rPr>
        <w:t xml:space="preserve">, which provides on-demand indoor and outdoor navigation on a user’s mobile phone, and </w:t>
      </w:r>
      <w:hyperlink r:id="rId72" w:history="1">
        <w:r w:rsidR="006B22FB" w:rsidRPr="00C9745F">
          <w:rPr>
            <w:rStyle w:val="Hyperlink"/>
            <w:sz w:val="24"/>
            <w:szCs w:val="24"/>
          </w:rPr>
          <w:t>Be My Eyes</w:t>
        </w:r>
      </w:hyperlink>
      <w:r w:rsidR="006B22FB" w:rsidRPr="005B128A">
        <w:rPr>
          <w:sz w:val="24"/>
          <w:szCs w:val="24"/>
        </w:rPr>
        <w:t xml:space="preserve">, which allows blind and partially sighted people to connect with a sighted volunteer over live video should they need assistance with tasks such as checking </w:t>
      </w:r>
      <w:r w:rsidR="00BC70B2" w:rsidRPr="005B128A">
        <w:rPr>
          <w:sz w:val="24"/>
          <w:szCs w:val="24"/>
        </w:rPr>
        <w:t>train tickets, item prices or locating a room in an unfamiliar building.</w:t>
      </w:r>
    </w:p>
    <w:p w14:paraId="16E361B5" w14:textId="77777777" w:rsidR="005353E1" w:rsidRPr="00677489" w:rsidRDefault="005353E1" w:rsidP="005B128A">
      <w:pPr>
        <w:pStyle w:val="Heading3"/>
      </w:pPr>
      <w:bookmarkStart w:id="41" w:name="_Toc148017934"/>
      <w:r w:rsidRPr="00677489">
        <w:lastRenderedPageBreak/>
        <w:t>Customers with assistance dogs</w:t>
      </w:r>
      <w:bookmarkEnd w:id="41"/>
    </w:p>
    <w:p w14:paraId="2C2829A2" w14:textId="77777777" w:rsidR="005353E1" w:rsidRPr="00677489" w:rsidRDefault="005353E1" w:rsidP="005353E1">
      <w:pPr>
        <w:spacing w:line="240" w:lineRule="auto"/>
        <w:rPr>
          <w:b/>
          <w:sz w:val="24"/>
          <w:szCs w:val="24"/>
        </w:rPr>
      </w:pPr>
    </w:p>
    <w:p w14:paraId="1BD1ED44" w14:textId="2566F965" w:rsidR="005353E1" w:rsidRPr="00677489" w:rsidRDefault="005353E1" w:rsidP="005353E1">
      <w:pPr>
        <w:spacing w:line="240" w:lineRule="auto"/>
        <w:rPr>
          <w:bCs/>
          <w:sz w:val="24"/>
          <w:szCs w:val="24"/>
        </w:rPr>
      </w:pPr>
      <w:r w:rsidRPr="00677489">
        <w:rPr>
          <w:bCs/>
          <w:sz w:val="24"/>
          <w:szCs w:val="24"/>
        </w:rPr>
        <w:t>Whil</w:t>
      </w:r>
      <w:r w:rsidR="00225B8A" w:rsidRPr="00677489">
        <w:rPr>
          <w:bCs/>
          <w:sz w:val="24"/>
          <w:szCs w:val="24"/>
        </w:rPr>
        <w:t>e</w:t>
      </w:r>
      <w:r w:rsidRPr="00677489">
        <w:rPr>
          <w:bCs/>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677489" w:rsidRDefault="005353E1" w:rsidP="005353E1">
      <w:pPr>
        <w:spacing w:line="240" w:lineRule="auto"/>
        <w:rPr>
          <w:bCs/>
          <w:sz w:val="24"/>
          <w:szCs w:val="24"/>
        </w:rPr>
      </w:pPr>
    </w:p>
    <w:p w14:paraId="0252D97F" w14:textId="77777777" w:rsidR="005353E1" w:rsidRPr="00677489" w:rsidRDefault="005353E1" w:rsidP="005353E1">
      <w:pPr>
        <w:spacing w:line="240" w:lineRule="auto"/>
        <w:rPr>
          <w:bCs/>
          <w:sz w:val="24"/>
          <w:szCs w:val="24"/>
        </w:rPr>
      </w:pPr>
      <w:r w:rsidRPr="00677489">
        <w:rPr>
          <w:bCs/>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677489" w:rsidRDefault="005353E1" w:rsidP="005353E1">
      <w:pPr>
        <w:spacing w:line="240" w:lineRule="auto"/>
        <w:rPr>
          <w:bCs/>
          <w:sz w:val="24"/>
          <w:szCs w:val="24"/>
        </w:rPr>
      </w:pPr>
      <w:r w:rsidRPr="00677489">
        <w:rPr>
          <w:bCs/>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00677489">
        <w:rPr>
          <w:bCs/>
          <w:sz w:val="24"/>
          <w:szCs w:val="24"/>
        </w:rPr>
        <w:t>‘</w:t>
      </w:r>
      <w:r w:rsidRPr="00677489">
        <w:rPr>
          <w:bCs/>
          <w:sz w:val="24"/>
          <w:szCs w:val="24"/>
        </w:rPr>
        <w:t>no</w:t>
      </w:r>
      <w:r w:rsidR="00225B8A" w:rsidRPr="00677489">
        <w:rPr>
          <w:bCs/>
          <w:sz w:val="24"/>
          <w:szCs w:val="24"/>
        </w:rPr>
        <w:t>’!)</w:t>
      </w:r>
      <w:r w:rsidR="003F2A07" w:rsidRPr="00677489">
        <w:rPr>
          <w:bCs/>
          <w:sz w:val="24"/>
          <w:szCs w:val="24"/>
        </w:rPr>
        <w:t>.</w:t>
      </w:r>
    </w:p>
    <w:p w14:paraId="0CE2E8EA" w14:textId="77777777" w:rsidR="005353E1" w:rsidRPr="00677489" w:rsidRDefault="005353E1" w:rsidP="005353E1">
      <w:pPr>
        <w:spacing w:line="240" w:lineRule="auto"/>
        <w:rPr>
          <w:bCs/>
          <w:sz w:val="24"/>
          <w:szCs w:val="24"/>
        </w:rPr>
      </w:pPr>
    </w:p>
    <w:p w14:paraId="780E195E" w14:textId="2B61F5B5" w:rsidR="005353E1" w:rsidRPr="00677489" w:rsidRDefault="005353E1" w:rsidP="005353E1">
      <w:pPr>
        <w:spacing w:line="240" w:lineRule="auto"/>
        <w:rPr>
          <w:bCs/>
          <w:sz w:val="24"/>
          <w:szCs w:val="24"/>
        </w:rPr>
      </w:pPr>
      <w:r w:rsidRPr="00677489">
        <w:rPr>
          <w:bCs/>
          <w:sz w:val="24"/>
          <w:szCs w:val="24"/>
        </w:rPr>
        <w:t>Under the Equality Act 2010, all tourism businesse</w:t>
      </w:r>
      <w:r w:rsidR="00F1587C" w:rsidRPr="00677489">
        <w:rPr>
          <w:bCs/>
          <w:sz w:val="24"/>
          <w:szCs w:val="24"/>
        </w:rPr>
        <w:t xml:space="preserve">s (even those with a ‘no pets’ policy) </w:t>
      </w:r>
      <w:r w:rsidRPr="00677489">
        <w:rPr>
          <w:bCs/>
          <w:sz w:val="24"/>
          <w:szCs w:val="24"/>
        </w:rPr>
        <w:t>have a</w:t>
      </w:r>
      <w:r w:rsidR="009C7C42" w:rsidRPr="00677489">
        <w:rPr>
          <w:bCs/>
          <w:sz w:val="24"/>
          <w:szCs w:val="24"/>
        </w:rPr>
        <w:t xml:space="preserve"> legal </w:t>
      </w:r>
      <w:r w:rsidRPr="00677489">
        <w:rPr>
          <w:bCs/>
          <w:sz w:val="24"/>
          <w:szCs w:val="24"/>
        </w:rPr>
        <w:t xml:space="preserve">obligation to welcome assistance dogs. </w:t>
      </w:r>
      <w:r w:rsidR="00BC70B2" w:rsidRPr="00677489">
        <w:rPr>
          <w:bCs/>
          <w:sz w:val="24"/>
          <w:szCs w:val="24"/>
        </w:rPr>
        <w:t>There is no reference in the Equality Act (or supporting Statutory Code of Practice) to ‘support animals’ – including therapy animals or comfort animals</w:t>
      </w:r>
      <w:r w:rsidR="00FF3C5B" w:rsidRPr="00677489">
        <w:rPr>
          <w:bCs/>
          <w:sz w:val="24"/>
          <w:szCs w:val="24"/>
        </w:rPr>
        <w:t xml:space="preserve">. </w:t>
      </w:r>
      <w:r w:rsidR="00BC70B2" w:rsidRPr="00677489">
        <w:rPr>
          <w:bCs/>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w:t>
      </w:r>
      <w:r w:rsidR="00BC70B2" w:rsidRPr="005B128A">
        <w:rPr>
          <w:bCs/>
          <w:sz w:val="24"/>
          <w:szCs w:val="24"/>
        </w:rPr>
        <w:t>e who has a support animal for such conditions, and have a valid, justifiable reason if you refuse to allow the animal on the premises.</w:t>
      </w:r>
      <w:r w:rsidR="00FF3C5B" w:rsidRPr="005B128A">
        <w:rPr>
          <w:bCs/>
          <w:sz w:val="24"/>
          <w:szCs w:val="24"/>
        </w:rPr>
        <w:t xml:space="preserve"> </w:t>
      </w:r>
      <w:r w:rsidRPr="005B128A">
        <w:rPr>
          <w:bCs/>
          <w:sz w:val="24"/>
          <w:szCs w:val="24"/>
        </w:rPr>
        <w:t xml:space="preserve">To find out more, go to </w:t>
      </w:r>
      <w:r w:rsidR="00FE2786" w:rsidRPr="005B128A">
        <w:rPr>
          <w:bCs/>
          <w:sz w:val="24"/>
          <w:szCs w:val="24"/>
        </w:rPr>
        <w:t xml:space="preserve">VisitEngland’s </w:t>
      </w:r>
      <w:hyperlink r:id="rId73" w:history="1">
        <w:r w:rsidR="00FE2786" w:rsidRPr="00C9745F">
          <w:rPr>
            <w:rStyle w:val="Hyperlink"/>
            <w:bCs/>
            <w:sz w:val="24"/>
            <w:szCs w:val="24"/>
          </w:rPr>
          <w:t xml:space="preserve">Pink Book </w:t>
        </w:r>
        <w:r w:rsidR="003F2A07" w:rsidRPr="00C9745F">
          <w:rPr>
            <w:rStyle w:val="Hyperlink"/>
            <w:bCs/>
            <w:sz w:val="24"/>
            <w:szCs w:val="24"/>
          </w:rPr>
          <w:t>Online</w:t>
        </w:r>
      </w:hyperlink>
      <w:r w:rsidR="00FE2786" w:rsidRPr="005B128A">
        <w:rPr>
          <w:bCs/>
          <w:sz w:val="24"/>
          <w:szCs w:val="24"/>
        </w:rPr>
        <w:t xml:space="preserve"> page</w:t>
      </w:r>
      <w:r w:rsidRPr="005B128A">
        <w:rPr>
          <w:bCs/>
          <w:sz w:val="24"/>
          <w:szCs w:val="24"/>
        </w:rPr>
        <w:t xml:space="preserve"> relatin</w:t>
      </w:r>
      <w:r w:rsidRPr="00677489">
        <w:rPr>
          <w:bCs/>
          <w:sz w:val="24"/>
          <w:szCs w:val="24"/>
        </w:rPr>
        <w:t>g to disabled customers.</w:t>
      </w:r>
    </w:p>
    <w:p w14:paraId="79B3FCA3" w14:textId="77777777" w:rsidR="005353E1" w:rsidRPr="005B128A" w:rsidRDefault="005353E1" w:rsidP="005353E1">
      <w:pPr>
        <w:spacing w:before="240" w:after="240" w:line="240" w:lineRule="auto"/>
        <w:rPr>
          <w:sz w:val="24"/>
          <w:szCs w:val="24"/>
        </w:rPr>
      </w:pPr>
      <w:r w:rsidRPr="005B128A">
        <w:rPr>
          <w:sz w:val="24"/>
          <w:szCs w:val="24"/>
        </w:rPr>
        <w:t>Did you know?</w:t>
      </w:r>
    </w:p>
    <w:p w14:paraId="08EFEB2F" w14:textId="77777777" w:rsidR="005353E1" w:rsidRPr="005B128A" w:rsidRDefault="005353E1" w:rsidP="005353E1">
      <w:pPr>
        <w:spacing w:before="240" w:after="240" w:line="240" w:lineRule="auto"/>
        <w:rPr>
          <w:sz w:val="24"/>
          <w:szCs w:val="24"/>
        </w:rPr>
      </w:pPr>
      <w:r w:rsidRPr="005B128A">
        <w:rPr>
          <w:sz w:val="24"/>
          <w:szCs w:val="24"/>
        </w:rPr>
        <w:t>Assistance dogs help those who are D/deaf or have hearing loss, too! They can</w:t>
      </w:r>
      <w:r w:rsidR="00FE2786" w:rsidRPr="005B128A">
        <w:rPr>
          <w:sz w:val="24"/>
          <w:szCs w:val="24"/>
        </w:rPr>
        <w:t xml:space="preserve"> sometimes</w:t>
      </w:r>
      <w:r w:rsidRPr="005B128A">
        <w:rPr>
          <w:sz w:val="24"/>
          <w:szCs w:val="24"/>
        </w:rPr>
        <w:t xml:space="preserve"> be identified as hearing dogs if they wear a burgundy jacket. </w:t>
      </w:r>
    </w:p>
    <w:p w14:paraId="7C657425" w14:textId="77777777" w:rsidR="006F6A8D" w:rsidRPr="00677489" w:rsidRDefault="00752285" w:rsidP="005B128A">
      <w:pPr>
        <w:pStyle w:val="Heading3"/>
        <w:rPr>
          <w:rStyle w:val="CommentReference"/>
          <w:sz w:val="24"/>
          <w:szCs w:val="24"/>
        </w:rPr>
      </w:pPr>
      <w:bookmarkStart w:id="42" w:name="_Toc148017935"/>
      <w:r w:rsidRPr="00677489">
        <w:t>Neurodiversity</w:t>
      </w:r>
      <w:r w:rsidR="006F6A8D" w:rsidRPr="00677489">
        <w:t xml:space="preserve"> and Non-Visible Impairments</w:t>
      </w:r>
      <w:bookmarkEnd w:id="42"/>
    </w:p>
    <w:p w14:paraId="5B25A035" w14:textId="77777777" w:rsidR="00AD004A" w:rsidRPr="00677489" w:rsidRDefault="00AD004A" w:rsidP="00AD004A">
      <w:pPr>
        <w:spacing w:line="240" w:lineRule="auto"/>
        <w:rPr>
          <w:sz w:val="24"/>
          <w:szCs w:val="24"/>
        </w:rPr>
      </w:pPr>
    </w:p>
    <w:p w14:paraId="4D7FF954" w14:textId="77777777" w:rsidR="006F6A8D" w:rsidRPr="005B128A" w:rsidRDefault="006F6A8D" w:rsidP="006F6A8D">
      <w:pPr>
        <w:spacing w:line="240" w:lineRule="auto"/>
        <w:rPr>
          <w:sz w:val="24"/>
          <w:szCs w:val="24"/>
        </w:rPr>
      </w:pPr>
      <w:r w:rsidRPr="005B128A">
        <w:rPr>
          <w:sz w:val="24"/>
          <w:szCs w:val="24"/>
        </w:rPr>
        <w:t>Neurodiversity refers to the diversity of human minds, and the infinite variation in neuro-cognitive function with regards to:</w:t>
      </w:r>
    </w:p>
    <w:p w14:paraId="418CF0D2" w14:textId="3E1FC1EA" w:rsidR="006F6A8D" w:rsidRPr="005B128A" w:rsidRDefault="00225B8A" w:rsidP="007014CA">
      <w:pPr>
        <w:pStyle w:val="ListParagraph"/>
        <w:numPr>
          <w:ilvl w:val="0"/>
          <w:numId w:val="49"/>
        </w:numPr>
        <w:spacing w:line="240" w:lineRule="auto"/>
        <w:rPr>
          <w:sz w:val="24"/>
          <w:szCs w:val="24"/>
        </w:rPr>
      </w:pPr>
      <w:r w:rsidRPr="005B128A">
        <w:rPr>
          <w:sz w:val="24"/>
          <w:szCs w:val="24"/>
        </w:rPr>
        <w:t>L</w:t>
      </w:r>
      <w:r w:rsidR="00580676" w:rsidRPr="005B128A">
        <w:rPr>
          <w:sz w:val="24"/>
          <w:szCs w:val="24"/>
        </w:rPr>
        <w:t>e</w:t>
      </w:r>
      <w:r w:rsidR="006F6A8D" w:rsidRPr="005B128A">
        <w:rPr>
          <w:sz w:val="24"/>
          <w:szCs w:val="24"/>
        </w:rPr>
        <w:t>arning</w:t>
      </w:r>
      <w:r w:rsidRPr="005B128A">
        <w:rPr>
          <w:sz w:val="24"/>
          <w:szCs w:val="24"/>
        </w:rPr>
        <w:t>;</w:t>
      </w:r>
    </w:p>
    <w:p w14:paraId="56FF71F1" w14:textId="635F0C6A" w:rsidR="006F6A8D" w:rsidRPr="005B128A" w:rsidRDefault="00225B8A" w:rsidP="007014CA">
      <w:pPr>
        <w:pStyle w:val="ListParagraph"/>
        <w:numPr>
          <w:ilvl w:val="0"/>
          <w:numId w:val="49"/>
        </w:numPr>
        <w:spacing w:line="240" w:lineRule="auto"/>
        <w:rPr>
          <w:sz w:val="24"/>
          <w:szCs w:val="24"/>
        </w:rPr>
      </w:pPr>
      <w:r w:rsidRPr="005B128A">
        <w:rPr>
          <w:sz w:val="24"/>
          <w:szCs w:val="24"/>
        </w:rPr>
        <w:t>S</w:t>
      </w:r>
      <w:r w:rsidR="006F6A8D" w:rsidRPr="005B128A">
        <w:rPr>
          <w:sz w:val="24"/>
          <w:szCs w:val="24"/>
        </w:rPr>
        <w:t>ocial engagement</w:t>
      </w:r>
      <w:r w:rsidRPr="005B128A">
        <w:rPr>
          <w:sz w:val="24"/>
          <w:szCs w:val="24"/>
        </w:rPr>
        <w:t>;</w:t>
      </w:r>
    </w:p>
    <w:p w14:paraId="20C31999" w14:textId="15709E94" w:rsidR="006F6A8D" w:rsidRPr="005B128A" w:rsidRDefault="00225B8A" w:rsidP="007014CA">
      <w:pPr>
        <w:pStyle w:val="ListParagraph"/>
        <w:numPr>
          <w:ilvl w:val="0"/>
          <w:numId w:val="49"/>
        </w:numPr>
        <w:spacing w:line="240" w:lineRule="auto"/>
        <w:rPr>
          <w:sz w:val="24"/>
          <w:szCs w:val="24"/>
        </w:rPr>
      </w:pPr>
      <w:r w:rsidRPr="005B128A">
        <w:rPr>
          <w:sz w:val="24"/>
          <w:szCs w:val="24"/>
        </w:rPr>
        <w:t>M</w:t>
      </w:r>
      <w:r w:rsidR="006F6A8D" w:rsidRPr="005B128A">
        <w:rPr>
          <w:sz w:val="24"/>
          <w:szCs w:val="24"/>
        </w:rPr>
        <w:t>ood</w:t>
      </w:r>
      <w:r w:rsidRPr="005B128A">
        <w:rPr>
          <w:sz w:val="24"/>
          <w:szCs w:val="24"/>
        </w:rPr>
        <w:t>;</w:t>
      </w:r>
    </w:p>
    <w:p w14:paraId="77B9BD66" w14:textId="1C806285" w:rsidR="006F6A8D" w:rsidRPr="005B128A" w:rsidRDefault="00225B8A" w:rsidP="007014CA">
      <w:pPr>
        <w:pStyle w:val="ListParagraph"/>
        <w:numPr>
          <w:ilvl w:val="0"/>
          <w:numId w:val="49"/>
        </w:numPr>
        <w:spacing w:line="240" w:lineRule="auto"/>
        <w:rPr>
          <w:sz w:val="24"/>
          <w:szCs w:val="24"/>
        </w:rPr>
      </w:pPr>
      <w:r w:rsidRPr="005B128A">
        <w:rPr>
          <w:sz w:val="24"/>
          <w:szCs w:val="24"/>
        </w:rPr>
        <w:t>M</w:t>
      </w:r>
      <w:r w:rsidR="006F6A8D" w:rsidRPr="005B128A">
        <w:rPr>
          <w:sz w:val="24"/>
          <w:szCs w:val="24"/>
        </w:rPr>
        <w:t>ental functions</w:t>
      </w:r>
      <w:r w:rsidRPr="005B128A">
        <w:rPr>
          <w:sz w:val="24"/>
          <w:szCs w:val="24"/>
        </w:rPr>
        <w:t>;</w:t>
      </w:r>
    </w:p>
    <w:p w14:paraId="2BA3E273" w14:textId="04503820" w:rsidR="006F6A8D" w:rsidRPr="005B128A" w:rsidRDefault="00225B8A" w:rsidP="007014CA">
      <w:pPr>
        <w:pStyle w:val="ListParagraph"/>
        <w:numPr>
          <w:ilvl w:val="0"/>
          <w:numId w:val="49"/>
        </w:numPr>
        <w:spacing w:line="240" w:lineRule="auto"/>
        <w:rPr>
          <w:sz w:val="24"/>
          <w:szCs w:val="24"/>
        </w:rPr>
      </w:pPr>
      <w:r w:rsidRPr="005B128A">
        <w:rPr>
          <w:sz w:val="24"/>
          <w:szCs w:val="24"/>
        </w:rPr>
        <w:t>C</w:t>
      </w:r>
      <w:r w:rsidR="006F6A8D" w:rsidRPr="005B128A">
        <w:rPr>
          <w:sz w:val="24"/>
          <w:szCs w:val="24"/>
        </w:rPr>
        <w:t>ognitive functions</w:t>
      </w:r>
      <w:r w:rsidRPr="005B128A">
        <w:rPr>
          <w:sz w:val="24"/>
          <w:szCs w:val="24"/>
        </w:rPr>
        <w:t>;</w:t>
      </w:r>
    </w:p>
    <w:p w14:paraId="49331AF0" w14:textId="1485D2C2" w:rsidR="00752285" w:rsidRPr="005B128A" w:rsidRDefault="00225B8A" w:rsidP="007014CA">
      <w:pPr>
        <w:pStyle w:val="ListParagraph"/>
        <w:numPr>
          <w:ilvl w:val="0"/>
          <w:numId w:val="49"/>
        </w:numPr>
        <w:spacing w:line="240" w:lineRule="auto"/>
        <w:rPr>
          <w:b/>
          <w:sz w:val="24"/>
          <w:szCs w:val="24"/>
        </w:rPr>
      </w:pPr>
      <w:r w:rsidRPr="005B128A">
        <w:rPr>
          <w:sz w:val="24"/>
          <w:szCs w:val="24"/>
        </w:rPr>
        <w:t>S</w:t>
      </w:r>
      <w:r w:rsidR="006F6A8D" w:rsidRPr="005B128A">
        <w:rPr>
          <w:sz w:val="24"/>
          <w:szCs w:val="24"/>
        </w:rPr>
        <w:t>ensory functions</w:t>
      </w:r>
      <w:r w:rsidRPr="005B128A">
        <w:rPr>
          <w:sz w:val="24"/>
          <w:szCs w:val="24"/>
        </w:rPr>
        <w:t>.</w:t>
      </w:r>
    </w:p>
    <w:p w14:paraId="489D35C4" w14:textId="77777777" w:rsidR="00C9726D" w:rsidRPr="005B128A" w:rsidRDefault="00C9726D" w:rsidP="006F6A8D">
      <w:pPr>
        <w:spacing w:line="240" w:lineRule="auto"/>
        <w:rPr>
          <w:bCs/>
          <w:sz w:val="24"/>
          <w:szCs w:val="24"/>
        </w:rPr>
      </w:pPr>
    </w:p>
    <w:p w14:paraId="52246C1B" w14:textId="046C71DB" w:rsidR="006F6A8D" w:rsidRPr="005B128A" w:rsidRDefault="006F6A8D" w:rsidP="006F6A8D">
      <w:pPr>
        <w:spacing w:line="240" w:lineRule="auto"/>
        <w:rPr>
          <w:bCs/>
          <w:sz w:val="24"/>
          <w:szCs w:val="24"/>
          <w:u w:val="single"/>
        </w:rPr>
      </w:pPr>
      <w:bookmarkStart w:id="43" w:name="_Hlk146815280"/>
      <w:r w:rsidRPr="005B128A">
        <w:rPr>
          <w:bCs/>
          <w:sz w:val="24"/>
          <w:szCs w:val="24"/>
        </w:rPr>
        <w:t xml:space="preserve">It is estimated that one in seven people are neurodivergent </w:t>
      </w:r>
      <w:r w:rsidR="00580676" w:rsidRPr="005B128A">
        <w:rPr>
          <w:bCs/>
          <w:sz w:val="24"/>
          <w:szCs w:val="24"/>
        </w:rPr>
        <w:t>(University of Edinburgh</w:t>
      </w:r>
      <w:r w:rsidRPr="005B128A">
        <w:rPr>
          <w:bCs/>
          <w:sz w:val="24"/>
          <w:szCs w:val="24"/>
        </w:rPr>
        <w:t>, 2020), and whil</w:t>
      </w:r>
      <w:r w:rsidR="00225B8A" w:rsidRPr="005B128A">
        <w:rPr>
          <w:bCs/>
          <w:sz w:val="24"/>
          <w:szCs w:val="24"/>
        </w:rPr>
        <w:t xml:space="preserve">e </w:t>
      </w:r>
      <w:r w:rsidRPr="005B128A">
        <w:rPr>
          <w:bCs/>
          <w:sz w:val="24"/>
          <w:szCs w:val="24"/>
        </w:rPr>
        <w:t xml:space="preserve">conditions such as dyslexia, ADHD and PTSD, Tourette’s, Parkinson’s, depression and anxiety are all also considered neurodivergent conditions, this section will focus on the neurodivergent and </w:t>
      </w:r>
      <w:hyperlink r:id="rId74" w:history="1">
        <w:r w:rsidR="00EE6450">
          <w:rPr>
            <w:rStyle w:val="Hyperlink"/>
            <w:bCs/>
            <w:sz w:val="24"/>
            <w:szCs w:val="24"/>
          </w:rPr>
          <w:t>non-visible conditions of Autism and Dementia</w:t>
        </w:r>
      </w:hyperlink>
      <w:r w:rsidRPr="005B128A">
        <w:rPr>
          <w:bCs/>
          <w:sz w:val="24"/>
          <w:szCs w:val="24"/>
        </w:rPr>
        <w:t>.</w:t>
      </w:r>
    </w:p>
    <w:bookmarkEnd w:id="43"/>
    <w:p w14:paraId="5A5421B9" w14:textId="77777777" w:rsidR="006F6A8D" w:rsidRPr="00677489" w:rsidRDefault="006F6A8D" w:rsidP="006F6A8D">
      <w:pPr>
        <w:spacing w:line="240" w:lineRule="auto"/>
        <w:ind w:left="360"/>
        <w:rPr>
          <w:b/>
          <w:sz w:val="24"/>
          <w:szCs w:val="24"/>
        </w:rPr>
      </w:pPr>
    </w:p>
    <w:p w14:paraId="25DAF01A" w14:textId="77777777" w:rsidR="00752285" w:rsidRPr="00677489" w:rsidRDefault="00752285" w:rsidP="00752285">
      <w:pPr>
        <w:spacing w:line="240" w:lineRule="auto"/>
        <w:rPr>
          <w:b/>
          <w:sz w:val="24"/>
          <w:szCs w:val="24"/>
        </w:rPr>
      </w:pPr>
      <w:r w:rsidRPr="00677489">
        <w:rPr>
          <w:b/>
          <w:sz w:val="24"/>
          <w:szCs w:val="24"/>
        </w:rPr>
        <w:lastRenderedPageBreak/>
        <w:t>Autistic customers</w:t>
      </w:r>
    </w:p>
    <w:p w14:paraId="5B39E40B" w14:textId="77777777" w:rsidR="00752285" w:rsidRPr="00677489" w:rsidRDefault="00752285" w:rsidP="00752285">
      <w:pPr>
        <w:spacing w:line="240" w:lineRule="auto"/>
        <w:rPr>
          <w:b/>
          <w:sz w:val="24"/>
          <w:szCs w:val="24"/>
        </w:rPr>
      </w:pPr>
    </w:p>
    <w:p w14:paraId="56EE6897" w14:textId="77777777" w:rsidR="00F42C6E" w:rsidRPr="00677489" w:rsidRDefault="00F42C6E" w:rsidP="00F42C6E">
      <w:pPr>
        <w:spacing w:line="240" w:lineRule="auto"/>
        <w:rPr>
          <w:sz w:val="24"/>
          <w:szCs w:val="24"/>
        </w:rPr>
      </w:pPr>
      <w:r w:rsidRPr="00677489">
        <w:rPr>
          <w:sz w:val="24"/>
          <w:szCs w:val="24"/>
        </w:rPr>
        <w:t xml:space="preserve">Autism is a lifelong </w:t>
      </w:r>
      <w:r w:rsidR="00C9726D" w:rsidRPr="00677489">
        <w:rPr>
          <w:sz w:val="24"/>
          <w:szCs w:val="24"/>
        </w:rPr>
        <w:t>condition</w:t>
      </w:r>
      <w:r w:rsidRPr="00677489">
        <w:rPr>
          <w:sz w:val="24"/>
          <w:szCs w:val="24"/>
        </w:rPr>
        <w:t xml:space="preserve"> that affects how people see the world and interact with others. It is a spectrum condition, which means while all autistic people share certain </w:t>
      </w:r>
      <w:r w:rsidR="00DD1A4D" w:rsidRPr="00677489">
        <w:rPr>
          <w:sz w:val="24"/>
          <w:szCs w:val="24"/>
        </w:rPr>
        <w:t>characteristics</w:t>
      </w:r>
      <w:r w:rsidRPr="00677489">
        <w:rPr>
          <w:sz w:val="24"/>
          <w:szCs w:val="24"/>
        </w:rPr>
        <w:t>, being autistic will affect them in different ways. Often people feel that being autistic is a fundamental aspect of their identity.</w:t>
      </w:r>
    </w:p>
    <w:p w14:paraId="132F4698" w14:textId="77777777" w:rsidR="00F42C6E" w:rsidRPr="00677489" w:rsidRDefault="00F42C6E" w:rsidP="00F42C6E">
      <w:pPr>
        <w:spacing w:line="240" w:lineRule="auto"/>
        <w:rPr>
          <w:sz w:val="24"/>
          <w:szCs w:val="24"/>
        </w:rPr>
      </w:pPr>
    </w:p>
    <w:p w14:paraId="17B3F19D" w14:textId="05DB65C5" w:rsidR="00F42C6E" w:rsidRPr="00677489" w:rsidRDefault="00F42C6E" w:rsidP="00F42C6E">
      <w:pPr>
        <w:spacing w:line="240" w:lineRule="auto"/>
        <w:rPr>
          <w:sz w:val="24"/>
          <w:szCs w:val="24"/>
        </w:rPr>
      </w:pPr>
      <w:bookmarkStart w:id="44" w:name="_Hlk146815336"/>
      <w:r w:rsidRPr="00677489">
        <w:rPr>
          <w:sz w:val="24"/>
          <w:szCs w:val="24"/>
        </w:rPr>
        <w:t xml:space="preserve">Autism is much more common than most people think. There are </w:t>
      </w:r>
      <w:hyperlink r:id="rId75" w:anchor=":~:text=It%20is%20estimated%20that%20there,diagnosis%20of%20autism%20spectrum%20disorder" w:history="1">
        <w:r w:rsidRPr="00EE6450">
          <w:rPr>
            <w:rStyle w:val="Hyperlink"/>
            <w:sz w:val="24"/>
            <w:szCs w:val="24"/>
          </w:rPr>
          <w:t>around 700,000</w:t>
        </w:r>
      </w:hyperlink>
      <w:r w:rsidRPr="00677489">
        <w:rPr>
          <w:sz w:val="24"/>
          <w:szCs w:val="24"/>
        </w:rPr>
        <w:t xml:space="preserve"> people in the UK on the autism spectrum – that’s more than one in 100. </w:t>
      </w:r>
      <w:bookmarkEnd w:id="44"/>
      <w:r w:rsidRPr="00677489">
        <w:rPr>
          <w:sz w:val="24"/>
          <w:szCs w:val="24"/>
        </w:rPr>
        <w:t xml:space="preserve">Together with their families, this means autism is a part of daily life for 2.8 million people. People from all nationalities and cultural, religious and social backgrounds can be autistic. </w:t>
      </w:r>
      <w:r w:rsidR="0023517A" w:rsidRPr="00677489">
        <w:rPr>
          <w:sz w:val="24"/>
          <w:szCs w:val="24"/>
        </w:rPr>
        <w:t xml:space="preserve">Anyone </w:t>
      </w:r>
      <w:r w:rsidRPr="00677489">
        <w:rPr>
          <w:sz w:val="24"/>
          <w:szCs w:val="24"/>
        </w:rPr>
        <w:t xml:space="preserve">can be autistic, although more men are </w:t>
      </w:r>
      <w:r w:rsidR="00E23EA5" w:rsidRPr="00677489">
        <w:rPr>
          <w:sz w:val="24"/>
          <w:szCs w:val="24"/>
        </w:rPr>
        <w:t>officially</w:t>
      </w:r>
      <w:r w:rsidR="00C9726D" w:rsidRPr="00677489">
        <w:rPr>
          <w:sz w:val="24"/>
          <w:szCs w:val="24"/>
        </w:rPr>
        <w:t xml:space="preserve"> </w:t>
      </w:r>
      <w:r w:rsidRPr="00677489">
        <w:rPr>
          <w:sz w:val="24"/>
          <w:szCs w:val="24"/>
        </w:rPr>
        <w:t>diagnosed.</w:t>
      </w:r>
    </w:p>
    <w:p w14:paraId="6D48D6F2" w14:textId="77777777" w:rsidR="00F42C6E" w:rsidRPr="00677489" w:rsidRDefault="00F42C6E" w:rsidP="00F42C6E">
      <w:pPr>
        <w:spacing w:line="240" w:lineRule="auto"/>
        <w:rPr>
          <w:sz w:val="24"/>
          <w:szCs w:val="24"/>
        </w:rPr>
      </w:pPr>
    </w:p>
    <w:p w14:paraId="1E6AE39F" w14:textId="77777777" w:rsidR="00536F43" w:rsidRPr="00677489" w:rsidRDefault="00F42C6E" w:rsidP="00F42C6E">
      <w:pPr>
        <w:spacing w:line="240" w:lineRule="auto"/>
        <w:rPr>
          <w:sz w:val="24"/>
          <w:szCs w:val="24"/>
        </w:rPr>
      </w:pPr>
      <w:r w:rsidRPr="00677489">
        <w:rPr>
          <w:sz w:val="24"/>
          <w:szCs w:val="24"/>
        </w:rPr>
        <w:t>Autistic people see, hear and feel the world differently to other people</w:t>
      </w:r>
      <w:r w:rsidR="00536F43" w:rsidRPr="00677489">
        <w:rPr>
          <w:sz w:val="24"/>
          <w:szCs w:val="24"/>
        </w:rPr>
        <w:t xml:space="preserve">, which can make it an overwhelming </w:t>
      </w:r>
      <w:r w:rsidRPr="00677489">
        <w:rPr>
          <w:sz w:val="24"/>
          <w:szCs w:val="24"/>
        </w:rPr>
        <w:t>and isolating place. Some autistic people also have learning disabilities</w:t>
      </w:r>
      <w:r w:rsidR="00C45F9D" w:rsidRPr="00677489">
        <w:rPr>
          <w:sz w:val="24"/>
          <w:szCs w:val="24"/>
        </w:rPr>
        <w:t xml:space="preserve"> and/or mental health conditions.</w:t>
      </w:r>
      <w:r w:rsidR="00FF3C5B" w:rsidRPr="00677489">
        <w:rPr>
          <w:sz w:val="24"/>
          <w:szCs w:val="24"/>
        </w:rPr>
        <w:t xml:space="preserve"> With the correct support and removal of barriers, </w:t>
      </w:r>
      <w:r w:rsidR="00536F43" w:rsidRPr="00677489">
        <w:rPr>
          <w:sz w:val="24"/>
          <w:szCs w:val="24"/>
        </w:rPr>
        <w:t xml:space="preserve">tourism businesses can provide inclusive experiences for autistic people. </w:t>
      </w:r>
    </w:p>
    <w:p w14:paraId="05AB1F36" w14:textId="77777777" w:rsidR="00752285" w:rsidRPr="00677489" w:rsidRDefault="00752285" w:rsidP="00752285">
      <w:pPr>
        <w:spacing w:line="240" w:lineRule="auto"/>
        <w:rPr>
          <w:sz w:val="24"/>
          <w:szCs w:val="24"/>
        </w:rPr>
      </w:pPr>
    </w:p>
    <w:p w14:paraId="10D902EF" w14:textId="77777777" w:rsidR="00F42C6E" w:rsidRPr="005B128A" w:rsidRDefault="00752285" w:rsidP="00752285">
      <w:pPr>
        <w:spacing w:line="240" w:lineRule="auto"/>
        <w:rPr>
          <w:b/>
          <w:sz w:val="24"/>
          <w:szCs w:val="24"/>
        </w:rPr>
      </w:pPr>
      <w:r w:rsidRPr="005B128A">
        <w:rPr>
          <w:b/>
          <w:sz w:val="24"/>
          <w:szCs w:val="24"/>
        </w:rPr>
        <w:t xml:space="preserve">Autistic people can (but will not always): </w:t>
      </w:r>
    </w:p>
    <w:p w14:paraId="705233A8" w14:textId="77777777" w:rsidR="00225B8A" w:rsidRPr="005B128A" w:rsidRDefault="00225B8A" w:rsidP="00752285">
      <w:pPr>
        <w:spacing w:line="240" w:lineRule="auto"/>
        <w:rPr>
          <w:sz w:val="24"/>
          <w:szCs w:val="24"/>
        </w:rPr>
      </w:pPr>
    </w:p>
    <w:p w14:paraId="1C94B403" w14:textId="28650B1B"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 xml:space="preserve">ind it difficult to understand and use language to communicate and may interpret phrases </w:t>
      </w:r>
      <w:r w:rsidR="00C9726D" w:rsidRPr="005B128A">
        <w:rPr>
          <w:sz w:val="24"/>
          <w:szCs w:val="24"/>
        </w:rPr>
        <w:t xml:space="preserve">such as </w:t>
      </w:r>
      <w:r w:rsidR="00520727" w:rsidRPr="005B128A">
        <w:rPr>
          <w:sz w:val="24"/>
          <w:szCs w:val="24"/>
        </w:rPr>
        <w:t>‘his head is in the clouds’</w:t>
      </w:r>
      <w:r w:rsidR="00C9726D" w:rsidRPr="005B128A">
        <w:rPr>
          <w:sz w:val="24"/>
          <w:szCs w:val="24"/>
        </w:rPr>
        <w:t xml:space="preserve"> </w:t>
      </w:r>
      <w:r w:rsidR="00752285" w:rsidRPr="005B128A">
        <w:rPr>
          <w:sz w:val="24"/>
          <w:szCs w:val="24"/>
        </w:rPr>
        <w:t>literally.</w:t>
      </w:r>
    </w:p>
    <w:p w14:paraId="0FCA93DC" w14:textId="7FD60CA5"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use tone of voice, facial expressions, body language, and the unspoken rules of language, like the give-and-take nature of conversations.</w:t>
      </w:r>
    </w:p>
    <w:p w14:paraId="69971E4F" w14:textId="51B022BB"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difficulty recognising people’s feelings or expressing their own.</w:t>
      </w:r>
    </w:p>
    <w:p w14:paraId="6572B029" w14:textId="6D314576" w:rsidR="00752285" w:rsidRPr="005B128A" w:rsidRDefault="00225B8A" w:rsidP="007014CA">
      <w:pPr>
        <w:numPr>
          <w:ilvl w:val="0"/>
          <w:numId w:val="47"/>
        </w:numPr>
        <w:spacing w:line="240" w:lineRule="auto"/>
        <w:rPr>
          <w:sz w:val="24"/>
          <w:szCs w:val="24"/>
        </w:rPr>
      </w:pPr>
      <w:r w:rsidRPr="005B128A">
        <w:rPr>
          <w:sz w:val="24"/>
          <w:szCs w:val="24"/>
        </w:rPr>
        <w:t>S</w:t>
      </w:r>
      <w:r w:rsidR="00752285" w:rsidRPr="005B128A">
        <w:rPr>
          <w:sz w:val="24"/>
          <w:szCs w:val="24"/>
        </w:rPr>
        <w:t>truggle to make and keep friends and maintain other social relationships.</w:t>
      </w:r>
    </w:p>
    <w:p w14:paraId="7BDD1192" w14:textId="16429E6E"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predict people’s behaviour.</w:t>
      </w:r>
    </w:p>
    <w:p w14:paraId="6AF817D4" w14:textId="14C49E6E"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a strong need to stick to the familiar and find change and unexpected situations stressful.</w:t>
      </w:r>
    </w:p>
    <w:p w14:paraId="4AB721B7" w14:textId="55FEABD7"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sensory sensitivities, for example over-sensitivity to loud noises, certain lights and strong smells.</w:t>
      </w:r>
    </w:p>
    <w:p w14:paraId="6E955380" w14:textId="261334B1"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intense special interests.</w:t>
      </w:r>
    </w:p>
    <w:p w14:paraId="71B15686" w14:textId="77777777" w:rsidR="00752285" w:rsidRPr="005B128A" w:rsidRDefault="00752285" w:rsidP="00752285">
      <w:pPr>
        <w:spacing w:line="240" w:lineRule="auto"/>
        <w:rPr>
          <w:sz w:val="24"/>
          <w:szCs w:val="24"/>
        </w:rPr>
      </w:pPr>
    </w:p>
    <w:p w14:paraId="3B514ACA" w14:textId="77777777" w:rsidR="00F42C6E" w:rsidRPr="005B128A" w:rsidRDefault="00F42C6E" w:rsidP="00F42C6E">
      <w:pPr>
        <w:spacing w:line="240" w:lineRule="auto"/>
        <w:rPr>
          <w:sz w:val="24"/>
          <w:szCs w:val="24"/>
        </w:rPr>
      </w:pPr>
      <w:r w:rsidRPr="005B128A">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5B128A" w:rsidRDefault="00F42C6E" w:rsidP="00F42C6E">
      <w:pPr>
        <w:spacing w:line="240" w:lineRule="auto"/>
        <w:rPr>
          <w:sz w:val="24"/>
          <w:szCs w:val="24"/>
        </w:rPr>
      </w:pPr>
    </w:p>
    <w:p w14:paraId="2DCBAE00" w14:textId="77777777" w:rsidR="00F42C6E" w:rsidRPr="005B128A" w:rsidRDefault="00F42C6E" w:rsidP="00F42C6E">
      <w:pPr>
        <w:spacing w:line="240" w:lineRule="auto"/>
        <w:rPr>
          <w:sz w:val="24"/>
          <w:szCs w:val="24"/>
        </w:rPr>
      </w:pPr>
      <w:r w:rsidRPr="005B128A">
        <w:rPr>
          <w:sz w:val="24"/>
          <w:szCs w:val="24"/>
        </w:rPr>
        <w:t xml:space="preserve">Understanding autism and making appropriate adjustments can make a big difference to the experiences of autistic people and their families or carers. </w:t>
      </w:r>
    </w:p>
    <w:p w14:paraId="79DEFE01" w14:textId="77777777" w:rsidR="00752285" w:rsidRPr="00677489" w:rsidRDefault="00752285" w:rsidP="00752285">
      <w:pPr>
        <w:spacing w:line="240" w:lineRule="auto"/>
        <w:rPr>
          <w:sz w:val="24"/>
          <w:szCs w:val="24"/>
        </w:rPr>
      </w:pPr>
    </w:p>
    <w:p w14:paraId="7AC35B8E" w14:textId="2B6C35C6" w:rsidR="00752285" w:rsidRPr="00677489" w:rsidRDefault="003E2D92" w:rsidP="00752285">
      <w:pPr>
        <w:spacing w:line="240" w:lineRule="auto"/>
        <w:rPr>
          <w:sz w:val="24"/>
          <w:szCs w:val="24"/>
        </w:rPr>
      </w:pPr>
      <w:r w:rsidRPr="00677489">
        <w:rPr>
          <w:sz w:val="24"/>
          <w:szCs w:val="24"/>
        </w:rPr>
        <w:t>As their ‘Too Much Information’ campaign came to an end in 201</w:t>
      </w:r>
      <w:r w:rsidRPr="005B128A">
        <w:rPr>
          <w:sz w:val="24"/>
          <w:szCs w:val="24"/>
        </w:rPr>
        <w:t xml:space="preserve">8, </w:t>
      </w:r>
      <w:r w:rsidR="00752285" w:rsidRPr="005B128A">
        <w:rPr>
          <w:sz w:val="24"/>
          <w:szCs w:val="24"/>
        </w:rPr>
        <w:t xml:space="preserve">the </w:t>
      </w:r>
      <w:r w:rsidRPr="005B128A">
        <w:rPr>
          <w:sz w:val="24"/>
          <w:szCs w:val="24"/>
        </w:rPr>
        <w:t>National Autistic Society</w:t>
      </w:r>
      <w:r w:rsidR="00752285" w:rsidRPr="005B128A">
        <w:rPr>
          <w:sz w:val="24"/>
          <w:szCs w:val="24"/>
        </w:rPr>
        <w:t xml:space="preserve"> </w:t>
      </w:r>
      <w:r w:rsidRPr="005B128A">
        <w:rPr>
          <w:sz w:val="24"/>
          <w:szCs w:val="24"/>
        </w:rPr>
        <w:t>published</w:t>
      </w:r>
      <w:r w:rsidR="00752285" w:rsidRPr="005B128A">
        <w:rPr>
          <w:sz w:val="24"/>
          <w:szCs w:val="24"/>
        </w:rPr>
        <w:t xml:space="preserve"> </w:t>
      </w:r>
      <w:hyperlink r:id="rId76" w:history="1">
        <w:r w:rsidR="00752285" w:rsidRPr="00EE6450">
          <w:rPr>
            <w:rStyle w:val="Hyperlink"/>
            <w:sz w:val="24"/>
            <w:szCs w:val="24"/>
          </w:rPr>
          <w:t>research</w:t>
        </w:r>
      </w:hyperlink>
      <w:r w:rsidR="00752285" w:rsidRPr="005B128A">
        <w:rPr>
          <w:sz w:val="24"/>
          <w:szCs w:val="24"/>
        </w:rPr>
        <w:t xml:space="preserve"> </w:t>
      </w:r>
      <w:r w:rsidRPr="005B128A">
        <w:rPr>
          <w:sz w:val="24"/>
          <w:szCs w:val="24"/>
        </w:rPr>
        <w:t>that</w:t>
      </w:r>
      <w:r w:rsidR="00752285" w:rsidRPr="005B128A">
        <w:rPr>
          <w:sz w:val="24"/>
          <w:szCs w:val="24"/>
        </w:rPr>
        <w:t xml:space="preserve"> showed</w:t>
      </w:r>
      <w:r w:rsidR="00E03A48" w:rsidRPr="005B128A">
        <w:rPr>
          <w:sz w:val="24"/>
          <w:szCs w:val="24"/>
        </w:rPr>
        <w:t>:</w:t>
      </w:r>
    </w:p>
    <w:p w14:paraId="339C45B5" w14:textId="77777777" w:rsidR="00752285" w:rsidRPr="00677489" w:rsidRDefault="00752285" w:rsidP="007014CA">
      <w:pPr>
        <w:numPr>
          <w:ilvl w:val="0"/>
          <w:numId w:val="31"/>
        </w:numPr>
        <w:spacing w:line="240" w:lineRule="auto"/>
        <w:rPr>
          <w:sz w:val="24"/>
          <w:szCs w:val="24"/>
        </w:rPr>
      </w:pPr>
      <w:r w:rsidRPr="00677489">
        <w:rPr>
          <w:sz w:val="24"/>
          <w:szCs w:val="24"/>
        </w:rPr>
        <w:t>79% of autistic people and 70% of families said they felt socially isolated.</w:t>
      </w:r>
    </w:p>
    <w:p w14:paraId="0D2AF29F" w14:textId="77777777" w:rsidR="00752285" w:rsidRPr="00677489" w:rsidRDefault="00752285" w:rsidP="007014CA">
      <w:pPr>
        <w:numPr>
          <w:ilvl w:val="0"/>
          <w:numId w:val="31"/>
        </w:numPr>
        <w:spacing w:line="240" w:lineRule="auto"/>
        <w:rPr>
          <w:sz w:val="24"/>
          <w:szCs w:val="24"/>
        </w:rPr>
      </w:pPr>
      <w:r w:rsidRPr="00677489">
        <w:rPr>
          <w:sz w:val="24"/>
          <w:szCs w:val="24"/>
        </w:rPr>
        <w:lastRenderedPageBreak/>
        <w:t>50% of autistic people and their families sometimes don’t go out because of concern about people’s reaction to their autism.</w:t>
      </w:r>
    </w:p>
    <w:p w14:paraId="43AA6446" w14:textId="77777777" w:rsidR="00752285" w:rsidRPr="00677489" w:rsidRDefault="00752285" w:rsidP="007014CA">
      <w:pPr>
        <w:numPr>
          <w:ilvl w:val="0"/>
          <w:numId w:val="31"/>
        </w:numPr>
        <w:spacing w:line="240" w:lineRule="auto"/>
        <w:rPr>
          <w:sz w:val="24"/>
          <w:szCs w:val="24"/>
        </w:rPr>
      </w:pPr>
      <w:r w:rsidRPr="00677489">
        <w:rPr>
          <w:sz w:val="24"/>
          <w:szCs w:val="24"/>
        </w:rPr>
        <w:t>28% of autistic people have been asked to leave a public place because of behaviour associated with their autism.</w:t>
      </w:r>
    </w:p>
    <w:p w14:paraId="7AD5B934" w14:textId="77777777" w:rsidR="00752285" w:rsidRPr="00677489" w:rsidRDefault="00752285" w:rsidP="00752285">
      <w:pPr>
        <w:spacing w:line="240" w:lineRule="auto"/>
        <w:rPr>
          <w:sz w:val="24"/>
          <w:szCs w:val="24"/>
        </w:rPr>
      </w:pPr>
    </w:p>
    <w:p w14:paraId="742EEFAE" w14:textId="77777777" w:rsidR="00752285" w:rsidRPr="00677489" w:rsidRDefault="00752285" w:rsidP="00752285">
      <w:pPr>
        <w:spacing w:line="240" w:lineRule="auto"/>
        <w:rPr>
          <w:sz w:val="24"/>
          <w:szCs w:val="24"/>
        </w:rPr>
      </w:pPr>
      <w:r w:rsidRPr="00677489">
        <w:rPr>
          <w:sz w:val="24"/>
          <w:szCs w:val="24"/>
        </w:rPr>
        <w:t xml:space="preserve">Many of the barriers experienced are due to lack of public understanding but the nature of some </w:t>
      </w:r>
      <w:r w:rsidR="00F42C6E" w:rsidRPr="00677489">
        <w:rPr>
          <w:sz w:val="24"/>
          <w:szCs w:val="24"/>
        </w:rPr>
        <w:t>environments</w:t>
      </w:r>
      <w:r w:rsidRPr="00677489">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00677489">
        <w:rPr>
          <w:sz w:val="24"/>
          <w:szCs w:val="24"/>
        </w:rPr>
        <w:t>and remov</w:t>
      </w:r>
      <w:r w:rsidR="00536F43" w:rsidRPr="00677489">
        <w:rPr>
          <w:sz w:val="24"/>
          <w:szCs w:val="24"/>
        </w:rPr>
        <w:t>ing</w:t>
      </w:r>
      <w:r w:rsidR="00DD4C63" w:rsidRPr="00677489">
        <w:rPr>
          <w:sz w:val="24"/>
          <w:szCs w:val="24"/>
        </w:rPr>
        <w:t xml:space="preserve"> any disabling barriers.</w:t>
      </w:r>
    </w:p>
    <w:p w14:paraId="756B3685" w14:textId="6A116225" w:rsidR="00752285" w:rsidRPr="005B128A" w:rsidRDefault="00752285" w:rsidP="00752285">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77" w:history="1">
        <w:r w:rsidRPr="00C9745F">
          <w:rPr>
            <w:rStyle w:val="Hyperlink"/>
            <w:b/>
            <w:sz w:val="24"/>
            <w:szCs w:val="24"/>
          </w:rPr>
          <w:t>Birmingham Hippodrome</w:t>
        </w:r>
      </w:hyperlink>
    </w:p>
    <w:p w14:paraId="2D177EA9" w14:textId="77777777" w:rsidR="00752285" w:rsidRPr="00677489" w:rsidRDefault="00752285" w:rsidP="00752285">
      <w:pPr>
        <w:spacing w:line="240" w:lineRule="auto"/>
        <w:rPr>
          <w:sz w:val="24"/>
          <w:szCs w:val="24"/>
        </w:rPr>
      </w:pPr>
      <w:r w:rsidRPr="005B128A">
        <w:rPr>
          <w:sz w:val="24"/>
          <w:szCs w:val="24"/>
        </w:rPr>
        <w:t>"We offer pre-visit materials such as easy-read guides, visual stories and videos, so audience me</w:t>
      </w:r>
      <w:r w:rsidRPr="00677489">
        <w:rPr>
          <w:sz w:val="24"/>
          <w:szCs w:val="24"/>
        </w:rPr>
        <w:t>mbers know what the building looks like, what facilities are available and have information about the show. We offer training to our front-facing teams so they can best support audience members and learn how we can use our accessible facilities in the strongest way possible."</w:t>
      </w:r>
    </w:p>
    <w:p w14:paraId="7962D40F" w14:textId="77777777" w:rsidR="00752285" w:rsidRPr="00677489" w:rsidRDefault="00752285" w:rsidP="00752285">
      <w:pPr>
        <w:spacing w:line="240" w:lineRule="auto"/>
        <w:rPr>
          <w:sz w:val="24"/>
          <w:szCs w:val="24"/>
        </w:rPr>
      </w:pPr>
    </w:p>
    <w:p w14:paraId="46A8E0F6" w14:textId="77777777" w:rsidR="00752285" w:rsidRPr="005B128A" w:rsidRDefault="00752285" w:rsidP="00752285">
      <w:pPr>
        <w:spacing w:line="240" w:lineRule="auto"/>
        <w:rPr>
          <w:b/>
          <w:sz w:val="24"/>
          <w:szCs w:val="24"/>
        </w:rPr>
      </w:pPr>
      <w:r w:rsidRPr="002D307B">
        <w:rPr>
          <w:b/>
          <w:sz w:val="24"/>
          <w:szCs w:val="24"/>
        </w:rPr>
        <w:t>The</w:t>
      </w:r>
      <w:r w:rsidRPr="005B128A">
        <w:rPr>
          <w:b/>
          <w:sz w:val="24"/>
          <w:szCs w:val="24"/>
        </w:rPr>
        <w:t xml:space="preserve"> National Autistic Society’s </w:t>
      </w:r>
      <w:r w:rsidR="00B2756A" w:rsidRPr="005B128A">
        <w:rPr>
          <w:b/>
          <w:sz w:val="24"/>
          <w:szCs w:val="24"/>
        </w:rPr>
        <w:t>good practice hints and tips for</w:t>
      </w:r>
      <w:r w:rsidRPr="005B128A">
        <w:rPr>
          <w:b/>
          <w:sz w:val="24"/>
          <w:szCs w:val="24"/>
        </w:rPr>
        <w:t xml:space="preserve"> </w:t>
      </w:r>
      <w:r w:rsidR="00536F43" w:rsidRPr="005B128A">
        <w:rPr>
          <w:b/>
          <w:sz w:val="24"/>
          <w:szCs w:val="24"/>
        </w:rPr>
        <w:t>welcom</w:t>
      </w:r>
      <w:r w:rsidR="00B2756A" w:rsidRPr="005B128A">
        <w:rPr>
          <w:b/>
          <w:sz w:val="24"/>
          <w:szCs w:val="24"/>
        </w:rPr>
        <w:t>ing</w:t>
      </w:r>
      <w:r w:rsidRPr="005B128A">
        <w:rPr>
          <w:b/>
          <w:sz w:val="24"/>
          <w:szCs w:val="24"/>
        </w:rPr>
        <w:t xml:space="preserve"> autistic customers:</w:t>
      </w:r>
    </w:p>
    <w:p w14:paraId="57CB1AF4" w14:textId="77777777" w:rsidR="00752285" w:rsidRPr="005B128A" w:rsidRDefault="00752285" w:rsidP="00752285">
      <w:pPr>
        <w:spacing w:line="240" w:lineRule="auto"/>
        <w:rPr>
          <w:sz w:val="24"/>
          <w:szCs w:val="24"/>
        </w:rPr>
      </w:pPr>
    </w:p>
    <w:p w14:paraId="25D5D776" w14:textId="5CBB2583" w:rsidR="00752285" w:rsidRPr="005B128A" w:rsidRDefault="00752285" w:rsidP="007014CA">
      <w:pPr>
        <w:numPr>
          <w:ilvl w:val="0"/>
          <w:numId w:val="45"/>
        </w:numPr>
        <w:spacing w:line="240" w:lineRule="auto"/>
        <w:rPr>
          <w:sz w:val="24"/>
          <w:szCs w:val="24"/>
        </w:rPr>
      </w:pPr>
      <w:r w:rsidRPr="005B128A">
        <w:rPr>
          <w:sz w:val="24"/>
          <w:szCs w:val="24"/>
        </w:rPr>
        <w:t>Offer an opportunity for autistic customers to ‘pre-tool’ prior to visiting. This might mean offering open days, listing your accessible features and facilities in an accessibility guide or visual story like t</w:t>
      </w:r>
      <w:r w:rsidR="003E2D92" w:rsidRPr="005B128A">
        <w:rPr>
          <w:sz w:val="24"/>
          <w:szCs w:val="24"/>
        </w:rPr>
        <w:t>he Roman Baths</w:t>
      </w:r>
      <w:r w:rsidRPr="005B128A">
        <w:rPr>
          <w:sz w:val="24"/>
          <w:szCs w:val="24"/>
        </w:rPr>
        <w:t xml:space="preserve"> have, or providing a captioned video tour of your venue that can be accessed online</w:t>
      </w:r>
      <w:r w:rsidR="007F7C3C" w:rsidRPr="005B128A">
        <w:rPr>
          <w:sz w:val="24"/>
          <w:szCs w:val="24"/>
        </w:rPr>
        <w:t>.</w:t>
      </w:r>
      <w:r w:rsidR="00DA1B63">
        <w:rPr>
          <w:sz w:val="24"/>
          <w:szCs w:val="24"/>
        </w:rPr>
        <w:t xml:space="preserve"> </w:t>
      </w:r>
      <w:r w:rsidR="00DA1B63">
        <w:t xml:space="preserve">Please note the current Accessibility Guide website will be closing on 31 March 2024. </w:t>
      </w:r>
      <w:hyperlink r:id="rId78" w:history="1">
        <w:r w:rsidR="00DA1B63">
          <w:rPr>
            <w:rStyle w:val="Hyperlink"/>
          </w:rPr>
          <w:t>Find more information on the future of Accessibility Guides</w:t>
        </w:r>
      </w:hyperlink>
      <w:r w:rsidR="00DA1B63">
        <w:t>.</w:t>
      </w:r>
    </w:p>
    <w:p w14:paraId="17B79506" w14:textId="77777777" w:rsidR="00752285" w:rsidRPr="005B128A" w:rsidRDefault="00752285" w:rsidP="007014CA">
      <w:pPr>
        <w:numPr>
          <w:ilvl w:val="0"/>
          <w:numId w:val="45"/>
        </w:numPr>
        <w:spacing w:line="240" w:lineRule="auto"/>
        <w:rPr>
          <w:sz w:val="24"/>
          <w:szCs w:val="24"/>
        </w:rPr>
      </w:pPr>
      <w:r w:rsidRPr="005B128A">
        <w:rPr>
          <w:sz w:val="24"/>
          <w:szCs w:val="24"/>
        </w:rPr>
        <w:t xml:space="preserve">If plans or environments change prior to a visit, do your best to notify </w:t>
      </w:r>
      <w:r w:rsidR="0056441E" w:rsidRPr="005B128A">
        <w:rPr>
          <w:sz w:val="24"/>
          <w:szCs w:val="24"/>
        </w:rPr>
        <w:t>all</w:t>
      </w:r>
      <w:r w:rsidRPr="005B128A">
        <w:rPr>
          <w:sz w:val="24"/>
          <w:szCs w:val="24"/>
        </w:rPr>
        <w:t xml:space="preserve"> customers in advance.</w:t>
      </w:r>
    </w:p>
    <w:p w14:paraId="78DCC1C5" w14:textId="77777777" w:rsidR="00752285" w:rsidRPr="005B128A" w:rsidRDefault="00752285" w:rsidP="007014CA">
      <w:pPr>
        <w:numPr>
          <w:ilvl w:val="0"/>
          <w:numId w:val="45"/>
        </w:numPr>
        <w:spacing w:line="240" w:lineRule="auto"/>
        <w:rPr>
          <w:sz w:val="24"/>
          <w:szCs w:val="24"/>
        </w:rPr>
      </w:pPr>
      <w:r w:rsidRPr="005B128A">
        <w:rPr>
          <w:sz w:val="24"/>
          <w:szCs w:val="24"/>
        </w:rPr>
        <w:t>Where possible, create low arousal environments for your autistic customers. This could include:</w:t>
      </w:r>
    </w:p>
    <w:p w14:paraId="4802A46B" w14:textId="29385A43"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a quiet area like the chill out room available a</w:t>
      </w:r>
      <w:r w:rsidR="003E2D92" w:rsidRPr="005B128A">
        <w:rPr>
          <w:sz w:val="24"/>
          <w:szCs w:val="24"/>
        </w:rPr>
        <w:t>t Eureka!</w:t>
      </w:r>
    </w:p>
    <w:p w14:paraId="286A6E78" w14:textId="23FA70AD" w:rsidR="007F7C3C"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 xml:space="preserve">roducing sensory maps that outline quieter routes and areas with dimmed lighting, as is available </w:t>
      </w:r>
      <w:r w:rsidR="007F7C3C" w:rsidRPr="005B128A">
        <w:rPr>
          <w:sz w:val="24"/>
          <w:szCs w:val="24"/>
        </w:rPr>
        <w:t>at the British Museum.</w:t>
      </w:r>
    </w:p>
    <w:p w14:paraId="161CC405" w14:textId="2719D649" w:rsidR="00752285" w:rsidRPr="005B128A" w:rsidRDefault="00563838" w:rsidP="007014CA">
      <w:pPr>
        <w:numPr>
          <w:ilvl w:val="1"/>
          <w:numId w:val="45"/>
        </w:numPr>
        <w:spacing w:line="240" w:lineRule="auto"/>
        <w:rPr>
          <w:sz w:val="24"/>
          <w:szCs w:val="24"/>
        </w:rPr>
      </w:pPr>
      <w:r w:rsidRPr="005B128A">
        <w:rPr>
          <w:sz w:val="24"/>
          <w:szCs w:val="24"/>
        </w:rPr>
        <w:t>O</w:t>
      </w:r>
      <w:r w:rsidR="00752285" w:rsidRPr="005B128A">
        <w:rPr>
          <w:sz w:val="24"/>
          <w:szCs w:val="24"/>
        </w:rPr>
        <w:t>ffering opening hours or specific sessions for autistic customers, as can be found a</w:t>
      </w:r>
      <w:r w:rsidR="00FA3FC9" w:rsidRPr="005B128A">
        <w:rPr>
          <w:sz w:val="24"/>
          <w:szCs w:val="24"/>
        </w:rPr>
        <w:t>t Glasgow Science Centre.</w:t>
      </w:r>
    </w:p>
    <w:p w14:paraId="68989FCC" w14:textId="083DD67F"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ear defenders and sensory activity packs for those who require them, like those that can be found a</w:t>
      </w:r>
      <w:r w:rsidR="00FA3FC9" w:rsidRPr="005B128A">
        <w:rPr>
          <w:sz w:val="24"/>
          <w:szCs w:val="24"/>
        </w:rPr>
        <w:t>t Seven Stories</w:t>
      </w:r>
      <w:r w:rsidR="00752285" w:rsidRPr="005B128A">
        <w:rPr>
          <w:sz w:val="24"/>
          <w:szCs w:val="24"/>
        </w:rPr>
        <w:t>.</w:t>
      </w:r>
    </w:p>
    <w:p w14:paraId="408F0DF9" w14:textId="77777777" w:rsidR="002D307B" w:rsidRPr="002D307B" w:rsidRDefault="00752285" w:rsidP="007014CA">
      <w:pPr>
        <w:numPr>
          <w:ilvl w:val="0"/>
          <w:numId w:val="45"/>
        </w:numPr>
        <w:spacing w:line="240" w:lineRule="auto"/>
        <w:rPr>
          <w:bCs/>
          <w:sz w:val="24"/>
          <w:szCs w:val="24"/>
        </w:rPr>
      </w:pPr>
      <w:r w:rsidRPr="005B128A">
        <w:rPr>
          <w:sz w:val="24"/>
          <w:szCs w:val="24"/>
        </w:rPr>
        <w:t xml:space="preserve">Autistic customers may need time to process information, so be patient after asking a question or giving instructions. You can always rephrase a statement or </w:t>
      </w:r>
      <w:r w:rsidRPr="002D307B">
        <w:rPr>
          <w:bCs/>
          <w:sz w:val="24"/>
          <w:szCs w:val="24"/>
        </w:rPr>
        <w:t xml:space="preserve">write it down </w:t>
      </w:r>
      <w:r w:rsidR="00DD4C63" w:rsidRPr="002D307B">
        <w:rPr>
          <w:bCs/>
          <w:sz w:val="24"/>
          <w:szCs w:val="24"/>
        </w:rPr>
        <w:t>if required</w:t>
      </w:r>
      <w:r w:rsidRPr="002D307B">
        <w:rPr>
          <w:bCs/>
          <w:sz w:val="24"/>
          <w:szCs w:val="24"/>
        </w:rPr>
        <w:t>.</w:t>
      </w:r>
    </w:p>
    <w:p w14:paraId="40DCC3CA" w14:textId="5DFCA692" w:rsidR="00443753" w:rsidRPr="002D307B" w:rsidRDefault="00752285" w:rsidP="007014CA">
      <w:pPr>
        <w:numPr>
          <w:ilvl w:val="0"/>
          <w:numId w:val="45"/>
        </w:numPr>
        <w:spacing w:line="240" w:lineRule="auto"/>
        <w:rPr>
          <w:bCs/>
          <w:sz w:val="24"/>
          <w:szCs w:val="24"/>
        </w:rPr>
      </w:pPr>
      <w:r w:rsidRPr="002D307B">
        <w:rPr>
          <w:bCs/>
          <w:sz w:val="24"/>
          <w:szCs w:val="24"/>
        </w:rPr>
        <w:t>Communicate calmly, positively and patiently</w:t>
      </w:r>
      <w:r w:rsidR="0056441E" w:rsidRPr="002D307B">
        <w:rPr>
          <w:bCs/>
          <w:sz w:val="24"/>
          <w:szCs w:val="24"/>
        </w:rPr>
        <w:t xml:space="preserve"> with all your customers, as many impairments – including autism – are not always visible</w:t>
      </w:r>
      <w:r w:rsidRPr="002D307B">
        <w:rPr>
          <w:bCs/>
          <w:sz w:val="24"/>
          <w:szCs w:val="24"/>
        </w:rPr>
        <w:t xml:space="preserve">. </w:t>
      </w:r>
      <w:r w:rsidR="006F794B" w:rsidRPr="002D307B">
        <w:rPr>
          <w:bCs/>
          <w:sz w:val="24"/>
          <w:szCs w:val="24"/>
        </w:rPr>
        <w:t xml:space="preserve">Don’t judge if a customer is </w:t>
      </w:r>
      <w:r w:rsidRPr="002D307B">
        <w:rPr>
          <w:bCs/>
          <w:sz w:val="24"/>
          <w:szCs w:val="24"/>
        </w:rPr>
        <w:t>overwhelmed or experiencing a meltdown.</w:t>
      </w:r>
    </w:p>
    <w:p w14:paraId="704FEF07" w14:textId="061F796A" w:rsidR="00443753" w:rsidRPr="005B128A" w:rsidRDefault="00443753" w:rsidP="00443753">
      <w:pPr>
        <w:spacing w:line="240" w:lineRule="auto"/>
        <w:ind w:left="720"/>
        <w:rPr>
          <w:sz w:val="24"/>
          <w:szCs w:val="24"/>
        </w:rPr>
      </w:pPr>
    </w:p>
    <w:p w14:paraId="265754AF" w14:textId="77777777" w:rsidR="00C66275" w:rsidRDefault="00C66275" w:rsidP="00752285">
      <w:pPr>
        <w:spacing w:before="240" w:after="240" w:line="240" w:lineRule="auto"/>
        <w:rPr>
          <w:b/>
          <w:sz w:val="24"/>
          <w:szCs w:val="24"/>
        </w:rPr>
      </w:pPr>
    </w:p>
    <w:p w14:paraId="607C3EFD" w14:textId="3F99C8B6" w:rsidR="00752285" w:rsidRPr="002D307B" w:rsidRDefault="00752285" w:rsidP="00752285">
      <w:pPr>
        <w:spacing w:before="240" w:after="240" w:line="240" w:lineRule="auto"/>
        <w:rPr>
          <w:sz w:val="24"/>
          <w:szCs w:val="24"/>
        </w:rPr>
      </w:pPr>
      <w:r w:rsidRPr="002D307B">
        <w:rPr>
          <w:b/>
          <w:sz w:val="24"/>
          <w:szCs w:val="24"/>
        </w:rPr>
        <w:t>Case Study</w:t>
      </w:r>
      <w:r w:rsidR="00492AB6" w:rsidRPr="002D307B">
        <w:rPr>
          <w:b/>
          <w:sz w:val="24"/>
          <w:szCs w:val="24"/>
        </w:rPr>
        <w:t xml:space="preserve">: </w:t>
      </w:r>
      <w:hyperlink r:id="rId79" w:history="1">
        <w:r w:rsidRPr="00304661">
          <w:rPr>
            <w:rStyle w:val="Hyperlink"/>
            <w:b/>
            <w:sz w:val="24"/>
            <w:szCs w:val="24"/>
          </w:rPr>
          <w:t>Leafy Fields Glamping</w:t>
        </w:r>
      </w:hyperlink>
    </w:p>
    <w:p w14:paraId="19895298" w14:textId="77777777" w:rsidR="00443753" w:rsidRPr="002D307B" w:rsidRDefault="00752285" w:rsidP="00752285">
      <w:pPr>
        <w:spacing w:line="240" w:lineRule="auto"/>
        <w:rPr>
          <w:sz w:val="24"/>
          <w:szCs w:val="24"/>
        </w:rPr>
      </w:pPr>
      <w:r w:rsidRPr="002D307B">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2D307B" w:rsidRDefault="00443753" w:rsidP="00752285">
      <w:pPr>
        <w:spacing w:line="240" w:lineRule="auto"/>
        <w:rPr>
          <w:sz w:val="24"/>
          <w:szCs w:val="24"/>
        </w:rPr>
      </w:pPr>
    </w:p>
    <w:p w14:paraId="58C703B9" w14:textId="4D0E1AD3" w:rsidR="00864668" w:rsidRPr="002D307B" w:rsidRDefault="00752285" w:rsidP="00752285">
      <w:pPr>
        <w:spacing w:line="240" w:lineRule="auto"/>
        <w:rPr>
          <w:sz w:val="24"/>
          <w:szCs w:val="24"/>
        </w:rPr>
      </w:pPr>
      <w:r w:rsidRPr="002D307B">
        <w:rPr>
          <w:sz w:val="24"/>
          <w:szCs w:val="24"/>
        </w:rPr>
        <w:t>"It is not about any one specific feature or service that we might offer</w:t>
      </w:r>
      <w:r w:rsidR="001A1A85" w:rsidRPr="002D307B">
        <w:rPr>
          <w:sz w:val="24"/>
          <w:szCs w:val="24"/>
        </w:rPr>
        <w:t>, such as our pre-arrival social story or allocated use of our sensory playroom</w:t>
      </w:r>
      <w:r w:rsidRPr="002D307B">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families holiday with us as a whole family for the first time (previously, some of the family would stay home while the rest of the family go on holiday)." </w:t>
      </w:r>
    </w:p>
    <w:p w14:paraId="65E6A446" w14:textId="77777777" w:rsidR="00443753" w:rsidRPr="00677489" w:rsidRDefault="00443753" w:rsidP="00752285">
      <w:pPr>
        <w:spacing w:line="240" w:lineRule="auto"/>
        <w:rPr>
          <w:sz w:val="24"/>
          <w:szCs w:val="24"/>
        </w:rPr>
      </w:pPr>
    </w:p>
    <w:p w14:paraId="092F2F16" w14:textId="77777777" w:rsidR="00313482" w:rsidRPr="00677489" w:rsidRDefault="00FD454F">
      <w:pPr>
        <w:spacing w:line="240" w:lineRule="auto"/>
        <w:rPr>
          <w:b/>
          <w:sz w:val="24"/>
          <w:szCs w:val="24"/>
        </w:rPr>
      </w:pPr>
      <w:bookmarkStart w:id="45" w:name="_Hlk132629216"/>
      <w:r w:rsidRPr="00677489">
        <w:rPr>
          <w:b/>
          <w:sz w:val="24"/>
          <w:szCs w:val="24"/>
        </w:rPr>
        <w:t>Customers with dementia</w:t>
      </w:r>
    </w:p>
    <w:p w14:paraId="722E1251" w14:textId="77777777" w:rsidR="00313482" w:rsidRPr="00677489" w:rsidRDefault="00313482">
      <w:pPr>
        <w:spacing w:line="240" w:lineRule="auto"/>
        <w:rPr>
          <w:b/>
          <w:sz w:val="24"/>
          <w:szCs w:val="24"/>
        </w:rPr>
      </w:pPr>
    </w:p>
    <w:p w14:paraId="6C819786" w14:textId="77777777" w:rsidR="00EC2FBC" w:rsidRPr="00677489" w:rsidRDefault="00EC2FBC" w:rsidP="00EC2FBC">
      <w:pPr>
        <w:spacing w:line="240" w:lineRule="auto"/>
        <w:rPr>
          <w:sz w:val="24"/>
          <w:szCs w:val="24"/>
        </w:rPr>
      </w:pPr>
      <w:r w:rsidRPr="00677489">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677489" w:rsidRDefault="00EC2FBC" w:rsidP="00EC2FBC">
      <w:pPr>
        <w:spacing w:line="240" w:lineRule="auto"/>
        <w:rPr>
          <w:sz w:val="24"/>
          <w:szCs w:val="24"/>
        </w:rPr>
      </w:pPr>
    </w:p>
    <w:p w14:paraId="61D0B79D" w14:textId="15A9CC1B" w:rsidR="00313482" w:rsidRPr="00677489" w:rsidRDefault="00FD454F" w:rsidP="00EC2FBC">
      <w:pPr>
        <w:spacing w:line="240" w:lineRule="auto"/>
        <w:rPr>
          <w:sz w:val="24"/>
          <w:szCs w:val="24"/>
        </w:rPr>
      </w:pPr>
      <w:bookmarkStart w:id="46" w:name="_Hlk146815443"/>
      <w:r w:rsidRPr="002D307B">
        <w:rPr>
          <w:sz w:val="24"/>
          <w:szCs w:val="24"/>
        </w:rPr>
        <w:t>According to the</w:t>
      </w:r>
      <w:r w:rsidR="00FA3FC9" w:rsidRPr="002D307B">
        <w:rPr>
          <w:sz w:val="24"/>
          <w:szCs w:val="24"/>
        </w:rPr>
        <w:t xml:space="preserve"> Alzheimer’s Society</w:t>
      </w:r>
      <w:r w:rsidRPr="002D307B">
        <w:rPr>
          <w:sz w:val="24"/>
          <w:szCs w:val="24"/>
        </w:rPr>
        <w:t xml:space="preserve">, </w:t>
      </w:r>
      <w:hyperlink r:id="rId80" w:history="1">
        <w:r w:rsidR="00FA3FC9" w:rsidRPr="00EE6450">
          <w:rPr>
            <w:rStyle w:val="Hyperlink"/>
            <w:sz w:val="24"/>
            <w:szCs w:val="24"/>
          </w:rPr>
          <w:t>approximately 900</w:t>
        </w:r>
        <w:r w:rsidRPr="00EE6450">
          <w:rPr>
            <w:rStyle w:val="Hyperlink"/>
            <w:sz w:val="24"/>
            <w:szCs w:val="24"/>
          </w:rPr>
          <w:t>,000 people</w:t>
        </w:r>
      </w:hyperlink>
      <w:r w:rsidRPr="002D307B">
        <w:rPr>
          <w:sz w:val="24"/>
          <w:szCs w:val="24"/>
        </w:rPr>
        <w:t xml:space="preserve"> are living with dementia</w:t>
      </w:r>
      <w:r w:rsidRPr="00677489">
        <w:rPr>
          <w:sz w:val="24"/>
          <w:szCs w:val="24"/>
        </w:rPr>
        <w:t xml:space="preserve"> </w:t>
      </w:r>
      <w:bookmarkEnd w:id="46"/>
      <w:r w:rsidRPr="00677489">
        <w:rPr>
          <w:sz w:val="24"/>
          <w:szCs w:val="24"/>
        </w:rPr>
        <w:t xml:space="preserve">in the UK, and this will increase to </w:t>
      </w:r>
      <w:r w:rsidR="00FA3FC9" w:rsidRPr="00677489">
        <w:rPr>
          <w:sz w:val="24"/>
          <w:szCs w:val="24"/>
        </w:rPr>
        <w:t>1.6 million people by 2040.</w:t>
      </w:r>
      <w:r w:rsidR="00EC2FBC" w:rsidRPr="00677489">
        <w:rPr>
          <w:sz w:val="24"/>
          <w:szCs w:val="24"/>
        </w:rPr>
        <w:t xml:space="preserve"> To dispel a common myth, dementia is not just a disease of older adults, with 4</w:t>
      </w:r>
      <w:r w:rsidR="00B74E0A" w:rsidRPr="00677489">
        <w:rPr>
          <w:sz w:val="24"/>
          <w:szCs w:val="24"/>
        </w:rPr>
        <w:t>2</w:t>
      </w:r>
      <w:r w:rsidR="00EC2FBC" w:rsidRPr="00677489">
        <w:rPr>
          <w:sz w:val="24"/>
          <w:szCs w:val="24"/>
        </w:rPr>
        <w:t>,000 people under the age of 65 currently living with the condition.</w:t>
      </w:r>
    </w:p>
    <w:p w14:paraId="1F20DBCD" w14:textId="77777777" w:rsidR="00313482" w:rsidRPr="00677489" w:rsidRDefault="00313482">
      <w:pPr>
        <w:spacing w:line="240" w:lineRule="auto"/>
        <w:rPr>
          <w:sz w:val="24"/>
          <w:szCs w:val="24"/>
        </w:rPr>
      </w:pPr>
    </w:p>
    <w:p w14:paraId="4A9D122D" w14:textId="77777777" w:rsidR="00313482" w:rsidRPr="00677489" w:rsidRDefault="00FD454F">
      <w:pPr>
        <w:spacing w:line="240" w:lineRule="auto"/>
        <w:rPr>
          <w:sz w:val="24"/>
          <w:szCs w:val="24"/>
        </w:rPr>
      </w:pPr>
      <w:r w:rsidRPr="00677489">
        <w:rPr>
          <w:sz w:val="24"/>
          <w:szCs w:val="24"/>
        </w:rPr>
        <w:t>Dementia is progressive, and different types of dementia tend to affect people in different ways</w:t>
      </w:r>
      <w:r w:rsidR="00B74E0A" w:rsidRPr="00677489">
        <w:rPr>
          <w:sz w:val="24"/>
          <w:szCs w:val="24"/>
        </w:rPr>
        <w:t>.</w:t>
      </w:r>
      <w:r w:rsidRPr="00677489">
        <w:rPr>
          <w:sz w:val="24"/>
          <w:szCs w:val="24"/>
        </w:rPr>
        <w:t xml:space="preserve"> Dementia is a non-visible impairment, and it is therefore important for businesses to provide good support and information to every customer</w:t>
      </w:r>
      <w:r w:rsidR="00E8163A" w:rsidRPr="00677489">
        <w:rPr>
          <w:sz w:val="24"/>
          <w:szCs w:val="24"/>
        </w:rPr>
        <w:t xml:space="preserve"> to help remove barriers</w:t>
      </w:r>
      <w:r w:rsidRPr="00677489">
        <w:rPr>
          <w:sz w:val="24"/>
          <w:szCs w:val="24"/>
        </w:rPr>
        <w:t>.</w:t>
      </w:r>
    </w:p>
    <w:p w14:paraId="06CF25DD" w14:textId="77777777" w:rsidR="00313482" w:rsidRPr="00677489" w:rsidRDefault="00313482">
      <w:pPr>
        <w:spacing w:line="240" w:lineRule="auto"/>
        <w:rPr>
          <w:sz w:val="24"/>
          <w:szCs w:val="24"/>
        </w:rPr>
      </w:pPr>
    </w:p>
    <w:p w14:paraId="27FE1935" w14:textId="77777777" w:rsidR="00313482" w:rsidRPr="002D307B" w:rsidRDefault="00FD454F">
      <w:pPr>
        <w:spacing w:line="240" w:lineRule="auto"/>
        <w:rPr>
          <w:b/>
          <w:sz w:val="24"/>
          <w:szCs w:val="24"/>
        </w:rPr>
      </w:pPr>
      <w:r w:rsidRPr="002D307B">
        <w:rPr>
          <w:b/>
          <w:sz w:val="24"/>
          <w:szCs w:val="24"/>
        </w:rPr>
        <w:t xml:space="preserve">A person with dementia might: </w:t>
      </w:r>
    </w:p>
    <w:p w14:paraId="5A19C079" w14:textId="77777777" w:rsidR="00313482" w:rsidRPr="002D307B" w:rsidRDefault="00313482">
      <w:pPr>
        <w:spacing w:line="240" w:lineRule="auto"/>
        <w:rPr>
          <w:sz w:val="24"/>
          <w:szCs w:val="24"/>
        </w:rPr>
      </w:pPr>
    </w:p>
    <w:p w14:paraId="28F9C0F8" w14:textId="0557AAB5" w:rsidR="00313482" w:rsidRPr="002D307B" w:rsidRDefault="00FD454F" w:rsidP="007014CA">
      <w:pPr>
        <w:numPr>
          <w:ilvl w:val="0"/>
          <w:numId w:val="11"/>
        </w:numPr>
        <w:spacing w:line="240" w:lineRule="auto"/>
        <w:rPr>
          <w:sz w:val="24"/>
          <w:szCs w:val="24"/>
        </w:rPr>
      </w:pPr>
      <w:r w:rsidRPr="002D307B">
        <w:rPr>
          <w:sz w:val="24"/>
          <w:szCs w:val="24"/>
        </w:rPr>
        <w:t>Have issues with their day-to-day memory</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difficulties recalling events that happened recently. </w:t>
      </w:r>
    </w:p>
    <w:p w14:paraId="106CA9DC" w14:textId="0DAFA0B0" w:rsidR="00313482" w:rsidRPr="002D307B" w:rsidRDefault="00FD454F" w:rsidP="007014CA">
      <w:pPr>
        <w:numPr>
          <w:ilvl w:val="0"/>
          <w:numId w:val="11"/>
        </w:numPr>
        <w:spacing w:line="240" w:lineRule="auto"/>
        <w:rPr>
          <w:sz w:val="24"/>
          <w:szCs w:val="24"/>
        </w:rPr>
      </w:pPr>
      <w:r w:rsidRPr="002D307B">
        <w:rPr>
          <w:sz w:val="24"/>
          <w:szCs w:val="24"/>
        </w:rPr>
        <w:t>Struggle concentrating, planning or organising</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w:t>
      </w:r>
      <w:r w:rsidR="00EC2FBC" w:rsidRPr="002D307B">
        <w:rPr>
          <w:sz w:val="24"/>
          <w:szCs w:val="24"/>
        </w:rPr>
        <w:t xml:space="preserve">ficulty with </w:t>
      </w:r>
      <w:r w:rsidRPr="002D307B">
        <w:rPr>
          <w:sz w:val="24"/>
          <w:szCs w:val="24"/>
        </w:rPr>
        <w:t xml:space="preserve">solving problems or carrying out a sequence of tasks. </w:t>
      </w:r>
    </w:p>
    <w:p w14:paraId="33BD2681" w14:textId="50A0CA66" w:rsidR="00313482" w:rsidRPr="002D307B" w:rsidRDefault="00FD454F" w:rsidP="007014CA">
      <w:pPr>
        <w:numPr>
          <w:ilvl w:val="0"/>
          <w:numId w:val="11"/>
        </w:numPr>
        <w:spacing w:line="240" w:lineRule="auto"/>
        <w:rPr>
          <w:sz w:val="24"/>
          <w:szCs w:val="24"/>
        </w:rPr>
      </w:pPr>
      <w:r w:rsidRPr="002D307B">
        <w:rPr>
          <w:sz w:val="24"/>
          <w:szCs w:val="24"/>
        </w:rPr>
        <w:t>Experience difficulties with language</w:t>
      </w:r>
      <w:r w:rsidR="00745A66" w:rsidRPr="002D307B">
        <w:rPr>
          <w:sz w:val="24"/>
          <w:szCs w:val="24"/>
        </w:rPr>
        <w:t xml:space="preserve">, </w:t>
      </w:r>
      <w:r w:rsidRPr="002D307B">
        <w:rPr>
          <w:sz w:val="24"/>
          <w:szCs w:val="24"/>
        </w:rPr>
        <w:t>for example</w:t>
      </w:r>
      <w:r w:rsidR="00745A66" w:rsidRPr="002D307B">
        <w:rPr>
          <w:sz w:val="24"/>
          <w:szCs w:val="24"/>
        </w:rPr>
        <w:t xml:space="preserve">: </w:t>
      </w:r>
      <w:r w:rsidRPr="002D307B">
        <w:rPr>
          <w:sz w:val="24"/>
          <w:szCs w:val="24"/>
        </w:rPr>
        <w:t xml:space="preserve">following a conversation or finding the right word. </w:t>
      </w:r>
    </w:p>
    <w:p w14:paraId="7A7AE492" w14:textId="6C209DCA" w:rsidR="00313482" w:rsidRPr="002D307B" w:rsidRDefault="00FD454F" w:rsidP="007014CA">
      <w:pPr>
        <w:numPr>
          <w:ilvl w:val="0"/>
          <w:numId w:val="11"/>
        </w:numPr>
        <w:spacing w:line="240" w:lineRule="auto"/>
        <w:rPr>
          <w:sz w:val="24"/>
          <w:szCs w:val="24"/>
        </w:rPr>
      </w:pPr>
      <w:r w:rsidRPr="002D307B">
        <w:rPr>
          <w:sz w:val="24"/>
          <w:szCs w:val="24"/>
        </w:rPr>
        <w:t xml:space="preserve">Experience confusion </w:t>
      </w:r>
      <w:r w:rsidR="00EC2FBC" w:rsidRPr="002D307B">
        <w:rPr>
          <w:sz w:val="24"/>
          <w:szCs w:val="24"/>
        </w:rPr>
        <w:t xml:space="preserve">and disorientation </w:t>
      </w:r>
      <w:r w:rsidRPr="002D307B">
        <w:rPr>
          <w:sz w:val="24"/>
          <w:szCs w:val="24"/>
        </w:rPr>
        <w:t>related to times or places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losing track of the day or date, or becoming confused about where they are (even in familiar places). </w:t>
      </w:r>
    </w:p>
    <w:p w14:paraId="579FC0B4" w14:textId="60B72EF9" w:rsidR="00313482" w:rsidRPr="002D307B" w:rsidRDefault="00FD454F" w:rsidP="007014CA">
      <w:pPr>
        <w:numPr>
          <w:ilvl w:val="0"/>
          <w:numId w:val="11"/>
        </w:numPr>
        <w:spacing w:line="240" w:lineRule="auto"/>
        <w:rPr>
          <w:sz w:val="24"/>
          <w:szCs w:val="24"/>
        </w:rPr>
      </w:pPr>
      <w:r w:rsidRPr="002D307B">
        <w:rPr>
          <w:sz w:val="24"/>
          <w:szCs w:val="24"/>
        </w:rPr>
        <w:t>Have visual perceptual difficulties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w:t>
      </w:r>
      <w:r w:rsidR="0074114D" w:rsidRPr="002D307B">
        <w:rPr>
          <w:sz w:val="24"/>
          <w:szCs w:val="24"/>
        </w:rPr>
        <w:t xml:space="preserve">when </w:t>
      </w:r>
      <w:r w:rsidRPr="002D307B">
        <w:rPr>
          <w:sz w:val="24"/>
          <w:szCs w:val="24"/>
        </w:rPr>
        <w:t xml:space="preserve">judging distances or misinterpreting patterns and reflections. </w:t>
      </w:r>
    </w:p>
    <w:p w14:paraId="26B0A969" w14:textId="060F0462" w:rsidR="00EC2FBC" w:rsidRPr="002D307B" w:rsidRDefault="00EC2FBC" w:rsidP="007014CA">
      <w:pPr>
        <w:numPr>
          <w:ilvl w:val="0"/>
          <w:numId w:val="11"/>
        </w:numPr>
        <w:spacing w:line="240" w:lineRule="auto"/>
        <w:rPr>
          <w:sz w:val="24"/>
          <w:szCs w:val="24"/>
        </w:rPr>
      </w:pPr>
      <w:r w:rsidRPr="002D307B">
        <w:rPr>
          <w:sz w:val="24"/>
          <w:szCs w:val="24"/>
        </w:rPr>
        <w:t>Have heightened senses which make certain environments challenging</w:t>
      </w:r>
      <w:r w:rsidR="00745A66" w:rsidRPr="002D307B">
        <w:rPr>
          <w:sz w:val="24"/>
          <w:szCs w:val="24"/>
        </w:rPr>
        <w:t xml:space="preserve">, </w:t>
      </w:r>
      <w:r w:rsidR="0074114D" w:rsidRPr="002D307B">
        <w:rPr>
          <w:sz w:val="24"/>
          <w:szCs w:val="24"/>
        </w:rPr>
        <w:t>for example</w:t>
      </w:r>
      <w:r w:rsidR="00745A66" w:rsidRPr="002D307B">
        <w:rPr>
          <w:sz w:val="24"/>
          <w:szCs w:val="24"/>
        </w:rPr>
        <w:t xml:space="preserve">: </w:t>
      </w:r>
      <w:r w:rsidRPr="002D307B">
        <w:rPr>
          <w:sz w:val="24"/>
          <w:szCs w:val="24"/>
        </w:rPr>
        <w:t>if too noisy, warm or busy.</w:t>
      </w:r>
    </w:p>
    <w:p w14:paraId="625FE9D3" w14:textId="77777777" w:rsidR="00EC2FBC" w:rsidRPr="002D307B" w:rsidRDefault="00EC2FBC" w:rsidP="007014CA">
      <w:pPr>
        <w:numPr>
          <w:ilvl w:val="0"/>
          <w:numId w:val="11"/>
        </w:numPr>
        <w:spacing w:line="240" w:lineRule="auto"/>
        <w:rPr>
          <w:sz w:val="24"/>
          <w:szCs w:val="24"/>
        </w:rPr>
      </w:pPr>
      <w:r w:rsidRPr="002D307B">
        <w:rPr>
          <w:sz w:val="24"/>
          <w:szCs w:val="24"/>
        </w:rPr>
        <w:lastRenderedPageBreak/>
        <w:t>Take longer to process information, leading to the need for patience with</w:t>
      </w:r>
      <w:r w:rsidR="0074114D" w:rsidRPr="002D307B">
        <w:rPr>
          <w:sz w:val="24"/>
          <w:szCs w:val="24"/>
        </w:rPr>
        <w:t xml:space="preserve"> </w:t>
      </w:r>
      <w:r w:rsidRPr="002D307B">
        <w:rPr>
          <w:sz w:val="24"/>
          <w:szCs w:val="24"/>
        </w:rPr>
        <w:t>communication, movement and decision making.</w:t>
      </w:r>
    </w:p>
    <w:p w14:paraId="149A24D6" w14:textId="77777777" w:rsidR="00313482" w:rsidRPr="002D307B" w:rsidRDefault="00B4594A" w:rsidP="007014CA">
      <w:pPr>
        <w:numPr>
          <w:ilvl w:val="0"/>
          <w:numId w:val="11"/>
        </w:numPr>
        <w:spacing w:line="240" w:lineRule="auto"/>
        <w:rPr>
          <w:sz w:val="24"/>
          <w:szCs w:val="24"/>
        </w:rPr>
      </w:pPr>
      <w:r w:rsidRPr="002D307B">
        <w:rPr>
          <w:sz w:val="24"/>
          <w:szCs w:val="24"/>
        </w:rPr>
        <w:t>F</w:t>
      </w:r>
      <w:r w:rsidR="00FD454F" w:rsidRPr="002D307B">
        <w:rPr>
          <w:sz w:val="24"/>
          <w:szCs w:val="24"/>
        </w:rPr>
        <w:t>ind that their symptoms can vary a lot from one day to another.</w:t>
      </w:r>
    </w:p>
    <w:p w14:paraId="7883EFC5" w14:textId="77777777" w:rsidR="00313482" w:rsidRPr="00677489" w:rsidRDefault="00313482">
      <w:pPr>
        <w:spacing w:line="240" w:lineRule="auto"/>
        <w:rPr>
          <w:sz w:val="24"/>
          <w:szCs w:val="24"/>
        </w:rPr>
      </w:pPr>
    </w:p>
    <w:p w14:paraId="78924416" w14:textId="77777777" w:rsidR="00313482" w:rsidRPr="002D307B" w:rsidRDefault="00FD454F">
      <w:pPr>
        <w:spacing w:line="240" w:lineRule="auto"/>
        <w:rPr>
          <w:b/>
          <w:sz w:val="24"/>
          <w:szCs w:val="24"/>
        </w:rPr>
      </w:pPr>
      <w:r w:rsidRPr="002D307B">
        <w:rPr>
          <w:b/>
          <w:sz w:val="24"/>
          <w:szCs w:val="24"/>
        </w:rPr>
        <w:t xml:space="preserve">Common challenges faced by people affected by dementia: </w:t>
      </w:r>
    </w:p>
    <w:p w14:paraId="1E4AF302" w14:textId="77777777" w:rsidR="00313482" w:rsidRPr="002D307B" w:rsidRDefault="00313482" w:rsidP="00536F43">
      <w:pPr>
        <w:spacing w:line="240" w:lineRule="auto"/>
        <w:rPr>
          <w:sz w:val="24"/>
          <w:szCs w:val="24"/>
        </w:rPr>
      </w:pPr>
    </w:p>
    <w:p w14:paraId="3C5966AC" w14:textId="77777777" w:rsidR="00313482" w:rsidRPr="002D307B" w:rsidRDefault="00FD454F" w:rsidP="007014CA">
      <w:pPr>
        <w:numPr>
          <w:ilvl w:val="0"/>
          <w:numId w:val="7"/>
        </w:numPr>
        <w:spacing w:line="240" w:lineRule="auto"/>
        <w:rPr>
          <w:sz w:val="24"/>
          <w:szCs w:val="24"/>
        </w:rPr>
      </w:pPr>
      <w:r w:rsidRPr="002D307B">
        <w:rPr>
          <w:sz w:val="24"/>
          <w:szCs w:val="24"/>
        </w:rPr>
        <w:t xml:space="preserve">Unfamiliar and busy environments, such as information desks and service counters, which can make communication difficult and increase confusion. </w:t>
      </w:r>
    </w:p>
    <w:p w14:paraId="4CC4B13F" w14:textId="77777777" w:rsidR="00313482" w:rsidRPr="002D307B" w:rsidRDefault="00FD454F" w:rsidP="007014CA">
      <w:pPr>
        <w:numPr>
          <w:ilvl w:val="0"/>
          <w:numId w:val="7"/>
        </w:numPr>
        <w:spacing w:line="240" w:lineRule="auto"/>
        <w:rPr>
          <w:sz w:val="24"/>
          <w:szCs w:val="24"/>
        </w:rPr>
      </w:pPr>
      <w:r w:rsidRPr="002D307B">
        <w:rPr>
          <w:sz w:val="24"/>
          <w:szCs w:val="24"/>
        </w:rPr>
        <w:t xml:space="preserve">Navigating new places, as people with dementia can sometimes get lost. </w:t>
      </w:r>
    </w:p>
    <w:p w14:paraId="30D092C8" w14:textId="77777777" w:rsidR="00313482" w:rsidRPr="002D307B" w:rsidRDefault="00EC2FBC" w:rsidP="007014CA">
      <w:pPr>
        <w:numPr>
          <w:ilvl w:val="0"/>
          <w:numId w:val="7"/>
        </w:numPr>
        <w:spacing w:line="240" w:lineRule="auto"/>
        <w:rPr>
          <w:sz w:val="24"/>
          <w:szCs w:val="24"/>
        </w:rPr>
      </w:pPr>
      <w:r w:rsidRPr="002D307B">
        <w:rPr>
          <w:sz w:val="24"/>
          <w:szCs w:val="24"/>
        </w:rPr>
        <w:t>Worries about l</w:t>
      </w:r>
      <w:r w:rsidR="00FD454F" w:rsidRPr="002D307B">
        <w:rPr>
          <w:sz w:val="24"/>
          <w:szCs w:val="24"/>
        </w:rPr>
        <w:t xml:space="preserve">ocating and using the toilet. People with dementia may also experience difficulties with continence. </w:t>
      </w:r>
    </w:p>
    <w:p w14:paraId="4C9BD4C7" w14:textId="09F4A05E" w:rsidR="00313482" w:rsidRPr="002D307B" w:rsidRDefault="00FD454F" w:rsidP="007014CA">
      <w:pPr>
        <w:numPr>
          <w:ilvl w:val="0"/>
          <w:numId w:val="7"/>
        </w:numPr>
        <w:spacing w:line="240" w:lineRule="auto"/>
        <w:rPr>
          <w:sz w:val="24"/>
          <w:szCs w:val="24"/>
        </w:rPr>
      </w:pPr>
      <w:r w:rsidRPr="002D307B">
        <w:rPr>
          <w:sz w:val="24"/>
          <w:szCs w:val="24"/>
        </w:rPr>
        <w:t>Difficulties with mobility and getting around</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challenges with a lack of handrails</w:t>
      </w:r>
      <w:r w:rsidR="00B74E0A" w:rsidRPr="002D307B">
        <w:rPr>
          <w:sz w:val="24"/>
          <w:szCs w:val="24"/>
        </w:rPr>
        <w:t>, patterned carpets, black mats or shiny surfaces. Dark or reflective elements within the built environment can be misinterpreted as holes or water, respectively, and therefore avoided by someone with dementia</w:t>
      </w:r>
      <w:r w:rsidRPr="002D307B">
        <w:rPr>
          <w:sz w:val="24"/>
          <w:szCs w:val="24"/>
        </w:rPr>
        <w:t xml:space="preserve">. </w:t>
      </w:r>
    </w:p>
    <w:p w14:paraId="113EB322" w14:textId="77777777" w:rsidR="00313482" w:rsidRPr="002D307B" w:rsidRDefault="00FD454F" w:rsidP="007014CA">
      <w:pPr>
        <w:numPr>
          <w:ilvl w:val="0"/>
          <w:numId w:val="7"/>
        </w:numPr>
        <w:spacing w:line="240" w:lineRule="auto"/>
        <w:rPr>
          <w:sz w:val="24"/>
          <w:szCs w:val="24"/>
        </w:rPr>
      </w:pPr>
      <w:r w:rsidRPr="002D307B">
        <w:rPr>
          <w:sz w:val="24"/>
          <w:szCs w:val="24"/>
        </w:rPr>
        <w:t xml:space="preserve">Worries that they or their loved one with dementia will get lost or walk off at night if the room or venue is not secure. </w:t>
      </w:r>
    </w:p>
    <w:p w14:paraId="2D6AD4DA" w14:textId="77777777" w:rsidR="00313482" w:rsidRPr="002D307B" w:rsidRDefault="00313482">
      <w:pPr>
        <w:spacing w:line="240" w:lineRule="auto"/>
        <w:rPr>
          <w:sz w:val="24"/>
          <w:szCs w:val="24"/>
        </w:rPr>
      </w:pPr>
    </w:p>
    <w:p w14:paraId="6DF3C45F" w14:textId="77777777" w:rsidR="00313482" w:rsidRPr="002D307B" w:rsidRDefault="00B2756A">
      <w:pPr>
        <w:spacing w:line="240" w:lineRule="auto"/>
        <w:rPr>
          <w:b/>
          <w:sz w:val="24"/>
          <w:szCs w:val="24"/>
        </w:rPr>
      </w:pPr>
      <w:r w:rsidRPr="002D307B">
        <w:rPr>
          <w:b/>
          <w:sz w:val="24"/>
          <w:szCs w:val="24"/>
        </w:rPr>
        <w:t>Good practice hints and tips</w:t>
      </w:r>
      <w:r w:rsidR="00FD454F" w:rsidRPr="002D307B">
        <w:rPr>
          <w:b/>
          <w:sz w:val="24"/>
          <w:szCs w:val="24"/>
        </w:rPr>
        <w:t xml:space="preserve"> from the Alzheimer’s Society for assisting customers with dementia:</w:t>
      </w:r>
    </w:p>
    <w:p w14:paraId="3BC16F37" w14:textId="77777777" w:rsidR="00313482" w:rsidRPr="002D307B" w:rsidRDefault="00313482">
      <w:pPr>
        <w:spacing w:line="240" w:lineRule="auto"/>
        <w:rPr>
          <w:b/>
          <w:sz w:val="24"/>
          <w:szCs w:val="24"/>
        </w:rPr>
      </w:pPr>
    </w:p>
    <w:p w14:paraId="06D470D1" w14:textId="77777777" w:rsidR="00313482" w:rsidRPr="002D307B" w:rsidRDefault="00FD454F">
      <w:pPr>
        <w:numPr>
          <w:ilvl w:val="0"/>
          <w:numId w:val="3"/>
        </w:numPr>
        <w:spacing w:line="240" w:lineRule="auto"/>
        <w:rPr>
          <w:sz w:val="24"/>
          <w:szCs w:val="24"/>
        </w:rPr>
      </w:pPr>
      <w:r w:rsidRPr="002D307B">
        <w:rPr>
          <w:sz w:val="24"/>
          <w:szCs w:val="24"/>
        </w:rPr>
        <w:t xml:space="preserve">When communicating with a customer who has dementia, focus on them and not their companions, remove any unnecessary distractions from the environment and </w:t>
      </w:r>
      <w:r w:rsidR="00EA7C5F" w:rsidRPr="002D307B">
        <w:rPr>
          <w:sz w:val="24"/>
          <w:szCs w:val="24"/>
        </w:rPr>
        <w:t>be patient</w:t>
      </w:r>
      <w:r w:rsidRPr="002D307B">
        <w:rPr>
          <w:sz w:val="24"/>
          <w:szCs w:val="24"/>
        </w:rPr>
        <w:t>. Remember to also communicate non-verbally and smile</w:t>
      </w:r>
      <w:r w:rsidR="008C5C0C" w:rsidRPr="002D307B">
        <w:rPr>
          <w:sz w:val="24"/>
          <w:szCs w:val="24"/>
        </w:rPr>
        <w:t>.</w:t>
      </w:r>
    </w:p>
    <w:p w14:paraId="1EF8C19E" w14:textId="77777777" w:rsidR="00313482" w:rsidRPr="002D307B" w:rsidRDefault="00FD454F">
      <w:pPr>
        <w:numPr>
          <w:ilvl w:val="0"/>
          <w:numId w:val="3"/>
        </w:numPr>
        <w:spacing w:line="240" w:lineRule="auto"/>
        <w:rPr>
          <w:sz w:val="24"/>
          <w:szCs w:val="24"/>
        </w:rPr>
      </w:pPr>
      <w:r w:rsidRPr="002D307B">
        <w:rPr>
          <w:sz w:val="24"/>
          <w:szCs w:val="24"/>
        </w:rPr>
        <w:t xml:space="preserve">You might </w:t>
      </w:r>
      <w:r w:rsidR="00447ECA" w:rsidRPr="002D307B">
        <w:rPr>
          <w:sz w:val="24"/>
          <w:szCs w:val="24"/>
        </w:rPr>
        <w:t>want</w:t>
      </w:r>
      <w:r w:rsidRPr="002D307B">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2D307B" w:rsidRDefault="00FD454F">
      <w:pPr>
        <w:numPr>
          <w:ilvl w:val="0"/>
          <w:numId w:val="3"/>
        </w:numPr>
        <w:spacing w:line="240" w:lineRule="auto"/>
        <w:rPr>
          <w:sz w:val="24"/>
          <w:szCs w:val="24"/>
        </w:rPr>
      </w:pPr>
      <w:r w:rsidRPr="002D307B">
        <w:rPr>
          <w:sz w:val="24"/>
          <w:szCs w:val="24"/>
        </w:rPr>
        <w:t xml:space="preserve">Provide information on the dementia-friendly facilities you have, such as quiet places, accessible toilets and inclusive signage at key decision points. </w:t>
      </w:r>
    </w:p>
    <w:p w14:paraId="56B671EC" w14:textId="77777777" w:rsidR="00313482" w:rsidRPr="002D307B" w:rsidRDefault="00FD454F">
      <w:pPr>
        <w:numPr>
          <w:ilvl w:val="0"/>
          <w:numId w:val="3"/>
        </w:numPr>
        <w:spacing w:line="240" w:lineRule="auto"/>
        <w:rPr>
          <w:sz w:val="24"/>
          <w:szCs w:val="24"/>
        </w:rPr>
      </w:pPr>
      <w:r w:rsidRPr="002D307B">
        <w:rPr>
          <w:sz w:val="24"/>
          <w:szCs w:val="24"/>
        </w:rPr>
        <w:t>Provide information on local dementia-friendly businesses, activities, events and health care providers to allow people to plan in advance.</w:t>
      </w:r>
    </w:p>
    <w:p w14:paraId="303D4FAA" w14:textId="77777777" w:rsidR="00313482" w:rsidRPr="002D307B" w:rsidRDefault="00FD454F">
      <w:pPr>
        <w:numPr>
          <w:ilvl w:val="0"/>
          <w:numId w:val="3"/>
        </w:numPr>
        <w:spacing w:line="240" w:lineRule="auto"/>
        <w:rPr>
          <w:sz w:val="24"/>
          <w:szCs w:val="24"/>
        </w:rPr>
      </w:pPr>
      <w:r w:rsidRPr="002D307B">
        <w:rPr>
          <w:sz w:val="24"/>
          <w:szCs w:val="24"/>
        </w:rPr>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2D307B" w:rsidRDefault="00FD454F">
      <w:pPr>
        <w:numPr>
          <w:ilvl w:val="0"/>
          <w:numId w:val="3"/>
        </w:numPr>
        <w:spacing w:line="240" w:lineRule="auto"/>
        <w:rPr>
          <w:sz w:val="24"/>
          <w:szCs w:val="24"/>
        </w:rPr>
      </w:pPr>
      <w:r w:rsidRPr="002D307B">
        <w:rPr>
          <w:sz w:val="24"/>
          <w:szCs w:val="24"/>
        </w:rPr>
        <w:t>Giving your customers a named contact if they have any questions after their booking, before arrival or during their visit.</w:t>
      </w:r>
    </w:p>
    <w:p w14:paraId="3AF2231C" w14:textId="77777777" w:rsidR="00313482" w:rsidRPr="002D307B" w:rsidRDefault="00FD454F">
      <w:pPr>
        <w:numPr>
          <w:ilvl w:val="0"/>
          <w:numId w:val="3"/>
        </w:numPr>
        <w:spacing w:line="240" w:lineRule="auto"/>
        <w:rPr>
          <w:sz w:val="24"/>
          <w:szCs w:val="24"/>
        </w:rPr>
      </w:pPr>
      <w:r w:rsidRPr="002D307B">
        <w:rPr>
          <w:sz w:val="24"/>
          <w:szCs w:val="24"/>
        </w:rPr>
        <w:t xml:space="preserve">Use welcoming terminology when describing your customers – for example, say “living with dementia” instead of “suffering with dementia”. </w:t>
      </w:r>
    </w:p>
    <w:p w14:paraId="7639C87A" w14:textId="77777777" w:rsidR="00313482" w:rsidRPr="002D307B" w:rsidRDefault="00FD454F">
      <w:pPr>
        <w:numPr>
          <w:ilvl w:val="0"/>
          <w:numId w:val="3"/>
        </w:numPr>
        <w:spacing w:line="240" w:lineRule="auto"/>
        <w:rPr>
          <w:sz w:val="24"/>
          <w:szCs w:val="24"/>
        </w:rPr>
      </w:pPr>
      <w:r w:rsidRPr="002D307B">
        <w:rPr>
          <w:sz w:val="24"/>
          <w:szCs w:val="24"/>
        </w:rPr>
        <w:t>Ensure your staff wear name badges and make it clear they can support people with dementia – for example, by wearing the Dementia Friend badge.</w:t>
      </w:r>
    </w:p>
    <w:p w14:paraId="21CCF253" w14:textId="77777777" w:rsidR="00313482" w:rsidRPr="002D307B" w:rsidRDefault="00FD454F">
      <w:pPr>
        <w:numPr>
          <w:ilvl w:val="0"/>
          <w:numId w:val="3"/>
        </w:numPr>
        <w:spacing w:line="240" w:lineRule="auto"/>
        <w:rPr>
          <w:sz w:val="24"/>
          <w:szCs w:val="24"/>
        </w:rPr>
      </w:pPr>
      <w:r w:rsidRPr="002D307B">
        <w:rPr>
          <w:sz w:val="24"/>
          <w:szCs w:val="24"/>
        </w:rPr>
        <w:t>Flexibility, discretion and a hospitable nature are all key. Be prepared to assist customers with tasks such as filling in forms, and provide a quiet space and refreshment for those who may feel unsettled by new, unfamiliar surroundings.</w:t>
      </w:r>
    </w:p>
    <w:p w14:paraId="4E791352" w14:textId="77777777" w:rsidR="00F07DF6" w:rsidRPr="00677489" w:rsidRDefault="00F07DF6" w:rsidP="00F07DF6">
      <w:pPr>
        <w:spacing w:line="240" w:lineRule="auto"/>
        <w:rPr>
          <w:b/>
          <w:color w:val="38761D"/>
          <w:sz w:val="24"/>
          <w:szCs w:val="24"/>
        </w:rPr>
      </w:pPr>
    </w:p>
    <w:p w14:paraId="04035734" w14:textId="77777777" w:rsidR="00C66275" w:rsidRDefault="00C66275" w:rsidP="00F07DF6">
      <w:pPr>
        <w:spacing w:before="240" w:after="240" w:line="240" w:lineRule="auto"/>
        <w:rPr>
          <w:sz w:val="24"/>
          <w:szCs w:val="24"/>
        </w:rPr>
      </w:pPr>
    </w:p>
    <w:p w14:paraId="0115941A" w14:textId="77777777" w:rsidR="00C66275" w:rsidRDefault="00C66275" w:rsidP="00F07DF6">
      <w:pPr>
        <w:spacing w:before="240" w:after="240" w:line="240" w:lineRule="auto"/>
        <w:rPr>
          <w:sz w:val="24"/>
          <w:szCs w:val="24"/>
        </w:rPr>
      </w:pPr>
    </w:p>
    <w:p w14:paraId="5EF68CF9" w14:textId="0F350BE2" w:rsidR="00F07DF6" w:rsidRPr="002D307B" w:rsidRDefault="00F07DF6" w:rsidP="00F07DF6">
      <w:pPr>
        <w:spacing w:before="240" w:after="240" w:line="240" w:lineRule="auto"/>
        <w:rPr>
          <w:sz w:val="24"/>
          <w:szCs w:val="24"/>
        </w:rPr>
      </w:pPr>
      <w:r w:rsidRPr="002D307B">
        <w:rPr>
          <w:sz w:val="24"/>
          <w:szCs w:val="24"/>
        </w:rPr>
        <w:t>Did you know?</w:t>
      </w:r>
    </w:p>
    <w:p w14:paraId="338B1728" w14:textId="61C9038E" w:rsidR="00EC2FBC" w:rsidRPr="002D307B" w:rsidRDefault="00EC2FBC" w:rsidP="00536F43">
      <w:pPr>
        <w:spacing w:line="240" w:lineRule="auto"/>
        <w:rPr>
          <w:sz w:val="24"/>
          <w:szCs w:val="24"/>
        </w:rPr>
      </w:pPr>
      <w:r w:rsidRPr="002D307B">
        <w:rPr>
          <w:sz w:val="24"/>
          <w:szCs w:val="24"/>
        </w:rPr>
        <w:t xml:space="preserve">Being able to provide wider understanding and support to the family members, carers and companions of someone with dementia is also key. These people </w:t>
      </w:r>
      <w:r w:rsidR="00E8163A" w:rsidRPr="002D307B">
        <w:rPr>
          <w:sz w:val="24"/>
          <w:szCs w:val="24"/>
        </w:rPr>
        <w:t xml:space="preserve">can </w:t>
      </w:r>
      <w:r w:rsidRPr="002D307B">
        <w:rPr>
          <w:sz w:val="24"/>
          <w:szCs w:val="24"/>
        </w:rPr>
        <w:t>give guidance</w:t>
      </w:r>
      <w:r w:rsidR="002D0D11" w:rsidRPr="002D307B">
        <w:rPr>
          <w:sz w:val="24"/>
          <w:szCs w:val="24"/>
        </w:rPr>
        <w:t xml:space="preserve"> on activities and decision-making, build confidence on who to trust, confirm their loved one with dementia will enjoy something, and provide support i</w:t>
      </w:r>
      <w:r w:rsidRPr="002D307B">
        <w:rPr>
          <w:sz w:val="24"/>
          <w:szCs w:val="24"/>
        </w:rPr>
        <w:t xml:space="preserve">n navigating what can sometimes be a very confusing world. </w:t>
      </w:r>
      <w:bookmarkStart w:id="47" w:name="_Hlk146815482"/>
      <w:r w:rsidR="002D0D11" w:rsidRPr="002D307B">
        <w:rPr>
          <w:sz w:val="24"/>
          <w:szCs w:val="24"/>
        </w:rPr>
        <w:t xml:space="preserve">In the UK, </w:t>
      </w:r>
      <w:hyperlink r:id="rId81" w:anchor=":~:text=Tragically%2C%20even%20when%20putting%20in,care%20for%20since%2023%20March." w:history="1">
        <w:r w:rsidR="002D0D11" w:rsidRPr="00EE6450">
          <w:rPr>
            <w:rStyle w:val="Hyperlink"/>
            <w:sz w:val="24"/>
            <w:szCs w:val="24"/>
          </w:rPr>
          <w:t>40</w:t>
        </w:r>
        <w:r w:rsidR="00745A66" w:rsidRPr="00EE6450">
          <w:rPr>
            <w:rStyle w:val="Hyperlink"/>
            <w:sz w:val="24"/>
            <w:szCs w:val="24"/>
          </w:rPr>
          <w:t xml:space="preserve"> to </w:t>
        </w:r>
        <w:r w:rsidRPr="00EE6450">
          <w:rPr>
            <w:rStyle w:val="Hyperlink"/>
            <w:sz w:val="24"/>
            <w:szCs w:val="24"/>
          </w:rPr>
          <w:t>50% of unpaid family carers</w:t>
        </w:r>
      </w:hyperlink>
      <w:r w:rsidRPr="002D307B">
        <w:rPr>
          <w:sz w:val="24"/>
          <w:szCs w:val="24"/>
        </w:rPr>
        <w:t xml:space="preserve"> spend 100 hours a week supporting </w:t>
      </w:r>
      <w:r w:rsidR="002D0D11" w:rsidRPr="002D307B">
        <w:rPr>
          <w:sz w:val="24"/>
          <w:szCs w:val="24"/>
        </w:rPr>
        <w:t xml:space="preserve">someone </w:t>
      </w:r>
      <w:r w:rsidRPr="002D307B">
        <w:rPr>
          <w:sz w:val="24"/>
          <w:szCs w:val="24"/>
        </w:rPr>
        <w:t>with dementia,</w:t>
      </w:r>
      <w:r w:rsidR="002D307B" w:rsidRPr="002D307B">
        <w:rPr>
          <w:sz w:val="24"/>
          <w:szCs w:val="24"/>
        </w:rPr>
        <w:t xml:space="preserve"> </w:t>
      </w:r>
      <w:r w:rsidRPr="002D307B">
        <w:rPr>
          <w:sz w:val="24"/>
          <w:szCs w:val="24"/>
        </w:rPr>
        <w:t>more than twice the legal working limit.</w:t>
      </w:r>
      <w:bookmarkEnd w:id="47"/>
    </w:p>
    <w:p w14:paraId="7A04262E" w14:textId="77777777" w:rsidR="00193A25" w:rsidRPr="00677489" w:rsidRDefault="00193A25" w:rsidP="00536F43">
      <w:pPr>
        <w:spacing w:line="240" w:lineRule="auto"/>
        <w:rPr>
          <w:sz w:val="24"/>
          <w:szCs w:val="24"/>
        </w:rPr>
      </w:pPr>
    </w:p>
    <w:p w14:paraId="07401084" w14:textId="6B1D5E57" w:rsidR="00193A25" w:rsidRPr="002D307B" w:rsidRDefault="00193A25" w:rsidP="00193A25">
      <w:pPr>
        <w:spacing w:line="240" w:lineRule="auto"/>
        <w:rPr>
          <w:bCs/>
          <w:sz w:val="24"/>
          <w:szCs w:val="24"/>
        </w:rPr>
      </w:pPr>
      <w:r w:rsidRPr="002D307B">
        <w:rPr>
          <w:bCs/>
          <w:sz w:val="24"/>
          <w:szCs w:val="24"/>
        </w:rPr>
        <w:t xml:space="preserve">Launched in May 2023 to support people living with dementia, and those that support them, the Dementia Services Development Centre (DSDC) at the University of Stirling has launched the </w:t>
      </w:r>
      <w:hyperlink r:id="rId82" w:history="1">
        <w:r w:rsidRPr="00304661">
          <w:rPr>
            <w:rStyle w:val="Hyperlink"/>
            <w:bCs/>
            <w:sz w:val="24"/>
            <w:szCs w:val="24"/>
          </w:rPr>
          <w:t>Environments for Ageing and Dementia Design Assessment Tool</w:t>
        </w:r>
      </w:hyperlink>
      <w:r w:rsidRPr="00304661">
        <w:rPr>
          <w:bCs/>
          <w:sz w:val="24"/>
          <w:szCs w:val="24"/>
        </w:rPr>
        <w:t xml:space="preserve"> (EADDAT)</w:t>
      </w:r>
      <w:r w:rsidRPr="002D307B">
        <w:rPr>
          <w:bCs/>
          <w:sz w:val="24"/>
          <w:szCs w:val="24"/>
        </w:rPr>
        <w: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2D307B" w:rsidRDefault="00193A25" w:rsidP="00536F43">
      <w:pPr>
        <w:spacing w:line="240" w:lineRule="auto"/>
        <w:rPr>
          <w:sz w:val="24"/>
          <w:szCs w:val="24"/>
        </w:rPr>
      </w:pPr>
    </w:p>
    <w:p w14:paraId="5351D013" w14:textId="77777777" w:rsidR="002F253E" w:rsidRPr="002D307B" w:rsidRDefault="002F253E" w:rsidP="00EC2FBC">
      <w:pPr>
        <w:spacing w:before="240" w:after="240" w:line="240" w:lineRule="auto"/>
        <w:rPr>
          <w:sz w:val="24"/>
          <w:szCs w:val="24"/>
        </w:rPr>
      </w:pPr>
      <w:bookmarkStart w:id="48" w:name="_Hlk138773651"/>
      <w:r w:rsidRPr="002D307B">
        <w:rPr>
          <w:sz w:val="24"/>
          <w:szCs w:val="24"/>
        </w:rPr>
        <w:t>Did you know?</w:t>
      </w:r>
    </w:p>
    <w:p w14:paraId="04A8588D" w14:textId="43DEB126" w:rsidR="00B74E0A" w:rsidRPr="002D307B" w:rsidRDefault="00B74E0A" w:rsidP="00EC2FBC">
      <w:pPr>
        <w:spacing w:before="240" w:after="240" w:line="240" w:lineRule="auto"/>
        <w:rPr>
          <w:iCs/>
          <w:sz w:val="24"/>
          <w:szCs w:val="24"/>
        </w:rPr>
      </w:pPr>
      <w:r w:rsidRPr="002D307B">
        <w:rPr>
          <w:iCs/>
          <w:sz w:val="24"/>
          <w:szCs w:val="24"/>
        </w:rPr>
        <w:t xml:space="preserve">The national charity </w:t>
      </w:r>
      <w:hyperlink r:id="rId83" w:history="1">
        <w:r w:rsidRPr="00304661">
          <w:rPr>
            <w:rStyle w:val="Hyperlink"/>
            <w:iCs/>
            <w:sz w:val="24"/>
            <w:szCs w:val="24"/>
          </w:rPr>
          <w:t>Dementia Adventure</w:t>
        </w:r>
      </w:hyperlink>
      <w:r w:rsidRPr="002D307B">
        <w:rPr>
          <w:iCs/>
          <w:sz w:val="24"/>
          <w:szCs w:val="24"/>
        </w:rPr>
        <w:t xml:space="preserve"> works with organisations to create inclusive services so that people with dementia can engage more with nature and have regular outdoor experiences. </w:t>
      </w:r>
    </w:p>
    <w:p w14:paraId="4959BF10" w14:textId="06838FBA" w:rsidR="00EC2FBC" w:rsidRPr="002D307B" w:rsidRDefault="00FA3FC9" w:rsidP="002F253E">
      <w:pPr>
        <w:spacing w:line="240" w:lineRule="auto"/>
        <w:rPr>
          <w:sz w:val="24"/>
          <w:szCs w:val="24"/>
        </w:rPr>
      </w:pPr>
      <w:r w:rsidRPr="002D307B">
        <w:rPr>
          <w:sz w:val="24"/>
          <w:szCs w:val="24"/>
        </w:rPr>
        <w:t>Dementia Friends i</w:t>
      </w:r>
      <w:r w:rsidR="00081586" w:rsidRPr="002D307B">
        <w:rPr>
          <w:sz w:val="24"/>
          <w:szCs w:val="24"/>
        </w:rPr>
        <w:t xml:space="preserve">s an Alzheimer’s Society initiative with aims to change perceptions of dementia by promoting </w:t>
      </w:r>
      <w:bookmarkEnd w:id="48"/>
      <w:r w:rsidR="00081586" w:rsidRPr="002D307B">
        <w:rPr>
          <w:sz w:val="24"/>
          <w:szCs w:val="24"/>
        </w:rPr>
        <w:t>awareness and education. Individuals and organisations can join the initiative and show their support by attending online or face-to-face information sessions.</w:t>
      </w:r>
    </w:p>
    <w:p w14:paraId="1303983D" w14:textId="77777777" w:rsidR="00313482" w:rsidRPr="00677489" w:rsidRDefault="00313482">
      <w:pPr>
        <w:spacing w:line="240" w:lineRule="auto"/>
        <w:rPr>
          <w:b/>
          <w:sz w:val="24"/>
          <w:szCs w:val="24"/>
        </w:rPr>
      </w:pPr>
    </w:p>
    <w:p w14:paraId="258754AE" w14:textId="69102626" w:rsidR="00313482" w:rsidRPr="002D307B" w:rsidRDefault="00F31A6B" w:rsidP="00F31A6B">
      <w:pPr>
        <w:spacing w:before="240" w:after="240" w:line="240" w:lineRule="auto"/>
        <w:rPr>
          <w:sz w:val="24"/>
          <w:szCs w:val="24"/>
        </w:rPr>
      </w:pPr>
      <w:r w:rsidRPr="002D307B">
        <w:rPr>
          <w:b/>
          <w:sz w:val="24"/>
          <w:szCs w:val="24"/>
        </w:rPr>
        <w:t>Case Study</w:t>
      </w:r>
      <w:r w:rsidR="00492AB6" w:rsidRPr="002D307B">
        <w:rPr>
          <w:b/>
          <w:sz w:val="24"/>
          <w:szCs w:val="24"/>
        </w:rPr>
        <w:t xml:space="preserve">: </w:t>
      </w:r>
      <w:r w:rsidRPr="002D307B">
        <w:rPr>
          <w:b/>
          <w:sz w:val="24"/>
          <w:szCs w:val="24"/>
        </w:rPr>
        <w:t>Beamish Museum</w:t>
      </w:r>
    </w:p>
    <w:bookmarkEnd w:id="45"/>
    <w:p w14:paraId="53C859BF" w14:textId="4E680B5F" w:rsidR="00745A66" w:rsidRDefault="005F2327" w:rsidP="005F2327">
      <w:pPr>
        <w:spacing w:line="240" w:lineRule="auto"/>
        <w:rPr>
          <w:bCs/>
          <w:iCs/>
          <w:sz w:val="24"/>
          <w:szCs w:val="24"/>
        </w:rPr>
      </w:pPr>
      <w:r w:rsidRPr="002D307B">
        <w:rPr>
          <w:bCs/>
          <w:iCs/>
          <w:sz w:val="24"/>
          <w:szCs w:val="24"/>
        </w:rPr>
        <w:t xml:space="preserve">“Beamish, The Living Museum of the North has a dedicated Health &amp; Wellbeing Team which runs a programme of activities for people living with dementia, other </w:t>
      </w:r>
      <w:r w:rsidR="00745A66" w:rsidRPr="002D307B">
        <w:rPr>
          <w:bCs/>
          <w:iCs/>
          <w:sz w:val="24"/>
          <w:szCs w:val="24"/>
        </w:rPr>
        <w:t>long-term</w:t>
      </w:r>
      <w:r w:rsidRPr="002D307B">
        <w:rPr>
          <w:bCs/>
          <w:iCs/>
          <w:sz w:val="24"/>
          <w:szCs w:val="24"/>
        </w:rPr>
        <w:t xml:space="preserve"> health conditions and cognitive impairments. </w:t>
      </w:r>
    </w:p>
    <w:p w14:paraId="60C8F84F" w14:textId="77777777" w:rsidR="002D307B" w:rsidRPr="002D307B" w:rsidRDefault="002D307B" w:rsidP="005F2327">
      <w:pPr>
        <w:spacing w:line="240" w:lineRule="auto"/>
        <w:rPr>
          <w:bCs/>
          <w:iCs/>
          <w:sz w:val="24"/>
          <w:szCs w:val="24"/>
        </w:rPr>
      </w:pPr>
    </w:p>
    <w:p w14:paraId="4827D99D" w14:textId="1C2F7129" w:rsidR="005F2327" w:rsidRPr="002D307B" w:rsidRDefault="005F2327" w:rsidP="005F2327">
      <w:pPr>
        <w:spacing w:line="240" w:lineRule="auto"/>
        <w:rPr>
          <w:bCs/>
          <w:iCs/>
          <w:sz w:val="24"/>
          <w:szCs w:val="24"/>
        </w:rPr>
      </w:pPr>
      <w:r w:rsidRPr="002D307B">
        <w:rPr>
          <w:bCs/>
          <w:iCs/>
          <w:sz w:val="24"/>
          <w:szCs w:val="24"/>
        </w:rPr>
        <w:t xml:space="preserve">The team is also passionate about making the whole museum as Dementia </w:t>
      </w:r>
      <w:r w:rsidR="00745A66" w:rsidRPr="002D307B">
        <w:rPr>
          <w:bCs/>
          <w:iCs/>
          <w:sz w:val="24"/>
          <w:szCs w:val="24"/>
        </w:rPr>
        <w:t>f</w:t>
      </w:r>
      <w:r w:rsidRPr="002D307B">
        <w:rPr>
          <w:bCs/>
          <w:iCs/>
          <w:sz w:val="24"/>
          <w:szCs w:val="24"/>
        </w:rPr>
        <w:t xml:space="preserve">riendly as possible. Every new member of staff or volunteer attends a </w:t>
      </w:r>
      <w:hyperlink r:id="rId84" w:history="1">
        <w:r w:rsidRPr="00AF57CA">
          <w:rPr>
            <w:rStyle w:val="Hyperlink"/>
            <w:bCs/>
            <w:iCs/>
            <w:sz w:val="24"/>
            <w:szCs w:val="24"/>
          </w:rPr>
          <w:t>Dementia Friends</w:t>
        </w:r>
      </w:hyperlink>
      <w:r w:rsidRPr="002D307B">
        <w:rPr>
          <w:bCs/>
          <w:iCs/>
          <w:sz w:val="24"/>
          <w:szCs w:val="24"/>
        </w:rPr>
        <w:t xml:space="preserve"> </w:t>
      </w:r>
      <w:r w:rsidR="002D307B" w:rsidRPr="002D307B">
        <w:rPr>
          <w:bCs/>
          <w:iCs/>
          <w:sz w:val="24"/>
          <w:szCs w:val="24"/>
        </w:rPr>
        <w:t>workshop,</w:t>
      </w:r>
      <w:r w:rsidRPr="002D307B">
        <w:rPr>
          <w:bCs/>
          <w:iCs/>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lovely crocheted version of the badge! Thanks to the fantastic team </w:t>
      </w:r>
      <w:r w:rsidRPr="002D307B">
        <w:rPr>
          <w:bCs/>
          <w:iCs/>
          <w:sz w:val="24"/>
          <w:szCs w:val="24"/>
        </w:rPr>
        <w:lastRenderedPageBreak/>
        <w:t>working at the museum, the Health &amp; Wellbeing Team has also been able to support some people living with dementia to become volunteers at the museum.”</w:t>
      </w:r>
    </w:p>
    <w:p w14:paraId="3BD44516" w14:textId="77777777" w:rsidR="00EC2FBC" w:rsidRPr="00677489" w:rsidRDefault="00EC2FBC" w:rsidP="00580676">
      <w:pPr>
        <w:spacing w:line="240" w:lineRule="auto"/>
        <w:rPr>
          <w:bCs/>
          <w:i/>
          <w:iCs/>
          <w:sz w:val="24"/>
          <w:szCs w:val="24"/>
        </w:rPr>
      </w:pPr>
    </w:p>
    <w:p w14:paraId="596B29CB" w14:textId="1087DA81" w:rsidR="00580676" w:rsidRPr="002D307B" w:rsidRDefault="00580676" w:rsidP="00580676">
      <w:pPr>
        <w:spacing w:line="240" w:lineRule="auto"/>
        <w:rPr>
          <w:sz w:val="24"/>
          <w:szCs w:val="24"/>
        </w:rPr>
      </w:pPr>
      <w:r w:rsidRPr="00677489">
        <w:rPr>
          <w:sz w:val="24"/>
          <w:szCs w:val="24"/>
        </w:rPr>
        <w:t>Approximately 70</w:t>
      </w:r>
      <w:r w:rsidR="00745A66" w:rsidRPr="00677489">
        <w:rPr>
          <w:sz w:val="24"/>
          <w:szCs w:val="24"/>
        </w:rPr>
        <w:t xml:space="preserve"> to </w:t>
      </w:r>
      <w:r w:rsidRPr="00677489">
        <w:rPr>
          <w:sz w:val="24"/>
          <w:szCs w:val="24"/>
        </w:rPr>
        <w:t>80% of disabled people have a non-visible impairment, and autism and dementia are just</w:t>
      </w:r>
      <w:r w:rsidRPr="002D307B">
        <w:rPr>
          <w:sz w:val="24"/>
          <w:szCs w:val="24"/>
        </w:rPr>
        <w:t xml:space="preserve"> two of these. Want to learn more about non-visible impairments and neurodiversity, and how you can provide an inclusive experience via the use of schemes such as the</w:t>
      </w:r>
      <w:r w:rsidR="00FA3FC9" w:rsidRPr="002D307B">
        <w:rPr>
          <w:sz w:val="24"/>
          <w:szCs w:val="24"/>
        </w:rPr>
        <w:t xml:space="preserve"> </w:t>
      </w:r>
      <w:hyperlink r:id="rId85" w:history="1">
        <w:r w:rsidR="00FA3FC9" w:rsidRPr="00AF57CA">
          <w:rPr>
            <w:rStyle w:val="Hyperlink"/>
            <w:sz w:val="24"/>
            <w:szCs w:val="24"/>
          </w:rPr>
          <w:t>Hidden Disabilities Sunflower</w:t>
        </w:r>
      </w:hyperlink>
      <w:r w:rsidRPr="002D307B">
        <w:rPr>
          <w:sz w:val="24"/>
          <w:szCs w:val="24"/>
        </w:rPr>
        <w:t>?</w:t>
      </w:r>
      <w:r w:rsidR="00745A66" w:rsidRPr="002D307B">
        <w:rPr>
          <w:rStyle w:val="Hyperlink"/>
          <w:color w:val="auto"/>
          <w:sz w:val="24"/>
          <w:szCs w:val="24"/>
          <w:u w:val="none"/>
        </w:rPr>
        <w:t xml:space="preserve"> </w:t>
      </w:r>
      <w:r w:rsidRPr="002D307B">
        <w:rPr>
          <w:sz w:val="24"/>
          <w:szCs w:val="24"/>
        </w:rPr>
        <w:t xml:space="preserve">Take the ‘Introduction to Neurodiversity and Non-Visible Impairments’ training module on </w:t>
      </w:r>
      <w:hyperlink r:id="rId86" w:history="1">
        <w:r w:rsidRPr="00AF57CA">
          <w:rPr>
            <w:rStyle w:val="Hyperlink"/>
            <w:sz w:val="24"/>
            <w:szCs w:val="24"/>
          </w:rPr>
          <w:t>Visit Birmingham’s Accessible Tourism Hub</w:t>
        </w:r>
      </w:hyperlink>
      <w:r w:rsidRPr="002D307B">
        <w:rPr>
          <w:sz w:val="24"/>
          <w:szCs w:val="24"/>
        </w:rPr>
        <w:t>.</w:t>
      </w:r>
    </w:p>
    <w:p w14:paraId="7F2F318D" w14:textId="77777777" w:rsidR="00864668" w:rsidRPr="00677489" w:rsidRDefault="00864668" w:rsidP="002D307B">
      <w:pPr>
        <w:pStyle w:val="Heading3"/>
      </w:pPr>
      <w:bookmarkStart w:id="49" w:name="_Hlk137109618"/>
    </w:p>
    <w:p w14:paraId="4F239693" w14:textId="77777777" w:rsidR="00313482" w:rsidRPr="00677489" w:rsidRDefault="00FD454F" w:rsidP="002D307B">
      <w:pPr>
        <w:pStyle w:val="Heading3"/>
      </w:pPr>
      <w:bookmarkStart w:id="50" w:name="_Toc148017936"/>
      <w:r w:rsidRPr="00677489">
        <w:t>Customers with multiple and complex impairments</w:t>
      </w:r>
      <w:bookmarkEnd w:id="50"/>
    </w:p>
    <w:p w14:paraId="2354543B" w14:textId="77777777" w:rsidR="00313482" w:rsidRPr="00677489" w:rsidRDefault="00313482">
      <w:pPr>
        <w:spacing w:line="240" w:lineRule="auto"/>
        <w:rPr>
          <w:b/>
          <w:sz w:val="24"/>
          <w:szCs w:val="24"/>
        </w:rPr>
      </w:pPr>
    </w:p>
    <w:p w14:paraId="75301234" w14:textId="77777777" w:rsidR="00313482" w:rsidRPr="00DB3BEC" w:rsidRDefault="00FD454F">
      <w:pPr>
        <w:spacing w:line="240" w:lineRule="auto"/>
        <w:rPr>
          <w:sz w:val="24"/>
          <w:szCs w:val="24"/>
        </w:rPr>
      </w:pPr>
      <w:r w:rsidRPr="00677489">
        <w:rPr>
          <w:sz w:val="24"/>
          <w:szCs w:val="24"/>
        </w:rPr>
        <w:t>Some customers</w:t>
      </w:r>
      <w:bookmarkEnd w:id="49"/>
      <w:r w:rsidRPr="00677489">
        <w:rPr>
          <w:sz w:val="24"/>
          <w:szCs w:val="24"/>
        </w:rPr>
        <w:t xml:space="preserve"> will have more than one impairment or a complex </w:t>
      </w:r>
      <w:r w:rsidR="004C6FB2" w:rsidRPr="00677489">
        <w:rPr>
          <w:sz w:val="24"/>
          <w:szCs w:val="24"/>
        </w:rPr>
        <w:t xml:space="preserve">condition </w:t>
      </w:r>
      <w:r w:rsidRPr="00677489">
        <w:rPr>
          <w:sz w:val="24"/>
          <w:szCs w:val="24"/>
        </w:rPr>
        <w:t>that may require particular levels of assistance, awareness and flexibility. Do be aware of this and communicate openly with people t</w:t>
      </w:r>
      <w:r w:rsidR="004C6FB2" w:rsidRPr="00677489">
        <w:rPr>
          <w:sz w:val="24"/>
          <w:szCs w:val="24"/>
        </w:rPr>
        <w:t>o</w:t>
      </w:r>
      <w:r w:rsidRPr="00677489">
        <w:rPr>
          <w:sz w:val="24"/>
          <w:szCs w:val="24"/>
        </w:rPr>
        <w:t xml:space="preserve"> find out how you might best be able to support </w:t>
      </w:r>
      <w:r w:rsidRPr="00DB3BEC">
        <w:rPr>
          <w:sz w:val="24"/>
          <w:szCs w:val="24"/>
        </w:rPr>
        <w:t>them.</w:t>
      </w:r>
    </w:p>
    <w:p w14:paraId="50374CA0" w14:textId="77777777" w:rsidR="00313482" w:rsidRPr="00DB3BEC" w:rsidRDefault="00313482">
      <w:pPr>
        <w:spacing w:line="240" w:lineRule="auto"/>
        <w:rPr>
          <w:sz w:val="24"/>
          <w:szCs w:val="24"/>
        </w:rPr>
      </w:pPr>
    </w:p>
    <w:p w14:paraId="4C621216" w14:textId="77777777" w:rsidR="00313482" w:rsidRPr="00DB3BEC" w:rsidRDefault="00B2756A">
      <w:pPr>
        <w:spacing w:line="240" w:lineRule="auto"/>
        <w:rPr>
          <w:b/>
          <w:sz w:val="24"/>
          <w:szCs w:val="24"/>
        </w:rPr>
      </w:pPr>
      <w:r w:rsidRPr="00DB3BEC">
        <w:rPr>
          <w:b/>
          <w:sz w:val="24"/>
          <w:szCs w:val="24"/>
        </w:rPr>
        <w:t>Good practice hints and tips</w:t>
      </w:r>
      <w:r w:rsidR="00FD454F" w:rsidRPr="00DB3BEC">
        <w:rPr>
          <w:b/>
          <w:sz w:val="24"/>
          <w:szCs w:val="24"/>
        </w:rPr>
        <w:t xml:space="preserve"> from the</w:t>
      </w:r>
      <w:r w:rsidR="00A11989" w:rsidRPr="00DB3BEC">
        <w:rPr>
          <w:b/>
          <w:sz w:val="24"/>
          <w:szCs w:val="24"/>
        </w:rPr>
        <w:t xml:space="preserve"> charity</w:t>
      </w:r>
      <w:r w:rsidR="005B4F8F" w:rsidRPr="00DB3BEC">
        <w:rPr>
          <w:b/>
          <w:sz w:val="24"/>
          <w:szCs w:val="24"/>
        </w:rPr>
        <w:t xml:space="preserve"> Sense </w:t>
      </w:r>
      <w:r w:rsidR="00A11989" w:rsidRPr="00DB3BEC">
        <w:rPr>
          <w:b/>
          <w:sz w:val="24"/>
          <w:szCs w:val="24"/>
        </w:rPr>
        <w:t>for assisting customers with multiple and complex impairments:</w:t>
      </w:r>
    </w:p>
    <w:p w14:paraId="695CBED1" w14:textId="77777777" w:rsidR="00313482" w:rsidRPr="00DB3BEC" w:rsidRDefault="00313482">
      <w:pPr>
        <w:spacing w:line="240" w:lineRule="auto"/>
        <w:rPr>
          <w:b/>
          <w:sz w:val="24"/>
          <w:szCs w:val="24"/>
        </w:rPr>
      </w:pPr>
    </w:p>
    <w:p w14:paraId="26113630" w14:textId="69ED7DDB" w:rsidR="00313482" w:rsidRPr="00DB3BEC" w:rsidRDefault="00FD454F" w:rsidP="007014CA">
      <w:pPr>
        <w:numPr>
          <w:ilvl w:val="0"/>
          <w:numId w:val="26"/>
        </w:numPr>
        <w:spacing w:line="240" w:lineRule="auto"/>
        <w:rPr>
          <w:sz w:val="24"/>
          <w:szCs w:val="24"/>
        </w:rPr>
      </w:pPr>
      <w:r w:rsidRPr="00DB3BEC">
        <w:rPr>
          <w:sz w:val="24"/>
          <w:szCs w:val="24"/>
        </w:rPr>
        <w:t xml:space="preserve">Basic staff knowledge of disability awareness and communication methods such as </w:t>
      </w:r>
      <w:hyperlink r:id="rId87" w:history="1">
        <w:r w:rsidRPr="00AF57CA">
          <w:rPr>
            <w:rStyle w:val="Hyperlink"/>
            <w:sz w:val="24"/>
            <w:szCs w:val="24"/>
          </w:rPr>
          <w:t>BSL</w:t>
        </w:r>
      </w:hyperlink>
      <w:r w:rsidRPr="00DB3BEC">
        <w:rPr>
          <w:sz w:val="24"/>
          <w:szCs w:val="24"/>
        </w:rPr>
        <w:t xml:space="preserve">, </w:t>
      </w:r>
      <w:hyperlink r:id="rId88" w:history="1">
        <w:r w:rsidRPr="00AF57CA">
          <w:rPr>
            <w:rStyle w:val="Hyperlink"/>
            <w:sz w:val="24"/>
            <w:szCs w:val="24"/>
          </w:rPr>
          <w:t>Makaton</w:t>
        </w:r>
      </w:hyperlink>
      <w:r w:rsidRPr="00DB3BEC">
        <w:rPr>
          <w:sz w:val="24"/>
          <w:szCs w:val="24"/>
        </w:rPr>
        <w:t xml:space="preserve">, and the </w:t>
      </w:r>
      <w:hyperlink r:id="rId89" w:history="1">
        <w:r w:rsidRPr="00AF57CA">
          <w:rPr>
            <w:rStyle w:val="Hyperlink"/>
            <w:sz w:val="24"/>
            <w:szCs w:val="24"/>
          </w:rPr>
          <w:t>Deafblind Manual</w:t>
        </w:r>
      </w:hyperlink>
      <w:r w:rsidRPr="00DB3BEC">
        <w:rPr>
          <w:sz w:val="24"/>
          <w:szCs w:val="24"/>
        </w:rPr>
        <w:t xml:space="preserve"> can be really helpful. Similarly, it is good for staff to be clear on fire safety and evacuation plans and know where medical personnel are located in case they are needed.</w:t>
      </w:r>
    </w:p>
    <w:p w14:paraId="7D58963E" w14:textId="77777777" w:rsidR="00313482" w:rsidRPr="00DB3BEC" w:rsidRDefault="00FD454F" w:rsidP="007014CA">
      <w:pPr>
        <w:numPr>
          <w:ilvl w:val="0"/>
          <w:numId w:val="26"/>
        </w:numPr>
        <w:spacing w:line="240" w:lineRule="auto"/>
        <w:rPr>
          <w:sz w:val="24"/>
          <w:szCs w:val="24"/>
        </w:rPr>
      </w:pPr>
      <w:r w:rsidRPr="00DB3BEC">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DB3BEC" w:rsidRDefault="00FD454F" w:rsidP="007014CA">
      <w:pPr>
        <w:numPr>
          <w:ilvl w:val="0"/>
          <w:numId w:val="26"/>
        </w:numPr>
        <w:spacing w:line="240" w:lineRule="auto"/>
        <w:rPr>
          <w:sz w:val="24"/>
          <w:szCs w:val="24"/>
        </w:rPr>
      </w:pPr>
      <w:r w:rsidRPr="00DB3BEC">
        <w:rPr>
          <w:sz w:val="24"/>
          <w:szCs w:val="24"/>
        </w:rPr>
        <w:t xml:space="preserve">Some individuals </w:t>
      </w:r>
      <w:r w:rsidR="00CC2C0C" w:rsidRPr="00DB3BEC">
        <w:rPr>
          <w:sz w:val="24"/>
          <w:szCs w:val="24"/>
        </w:rPr>
        <w:t>have</w:t>
      </w:r>
      <w:r w:rsidRPr="00DB3BEC">
        <w:rPr>
          <w:sz w:val="24"/>
          <w:szCs w:val="24"/>
        </w:rPr>
        <w:t xml:space="preserve"> 1:1, 2:1 or even 3:1 support. Whil</w:t>
      </w:r>
      <w:r w:rsidR="00FE6A6E" w:rsidRPr="00DB3BEC">
        <w:rPr>
          <w:sz w:val="24"/>
          <w:szCs w:val="24"/>
        </w:rPr>
        <w:t xml:space="preserve">e </w:t>
      </w:r>
      <w:r w:rsidRPr="00DB3BEC">
        <w:rPr>
          <w:sz w:val="24"/>
          <w:szCs w:val="24"/>
        </w:rPr>
        <w:t>you would not be expected to provide that</w:t>
      </w:r>
      <w:r w:rsidR="00521A3A" w:rsidRPr="00DB3BEC">
        <w:rPr>
          <w:sz w:val="24"/>
          <w:szCs w:val="24"/>
        </w:rPr>
        <w:t>, you</w:t>
      </w:r>
      <w:r w:rsidRPr="00DB3BEC">
        <w:rPr>
          <w:sz w:val="24"/>
          <w:szCs w:val="24"/>
        </w:rPr>
        <w:t xml:space="preserve"> should be prepared to support it and listen to </w:t>
      </w:r>
      <w:r w:rsidR="000039CC" w:rsidRPr="00DB3BEC">
        <w:rPr>
          <w:sz w:val="24"/>
          <w:szCs w:val="24"/>
        </w:rPr>
        <w:t xml:space="preserve">those with accessibility requirements </w:t>
      </w:r>
      <w:r w:rsidR="00FE6A6E" w:rsidRPr="00DB3BEC">
        <w:rPr>
          <w:sz w:val="24"/>
          <w:szCs w:val="24"/>
        </w:rPr>
        <w:t>–</w:t>
      </w:r>
      <w:r w:rsidR="000039CC" w:rsidRPr="00DB3BEC">
        <w:rPr>
          <w:sz w:val="24"/>
          <w:szCs w:val="24"/>
        </w:rPr>
        <w:t xml:space="preserve"> </w:t>
      </w:r>
      <w:r w:rsidRPr="00DB3BEC">
        <w:rPr>
          <w:sz w:val="24"/>
          <w:szCs w:val="24"/>
        </w:rPr>
        <w:t xml:space="preserve">and </w:t>
      </w:r>
      <w:r w:rsidR="000039CC" w:rsidRPr="00DB3BEC">
        <w:rPr>
          <w:sz w:val="24"/>
          <w:szCs w:val="24"/>
        </w:rPr>
        <w:t xml:space="preserve">their </w:t>
      </w:r>
      <w:r w:rsidRPr="00DB3BEC">
        <w:rPr>
          <w:sz w:val="24"/>
          <w:szCs w:val="24"/>
        </w:rPr>
        <w:t xml:space="preserve">support workers </w:t>
      </w:r>
      <w:r w:rsidR="00FE6A6E" w:rsidRPr="00DB3BEC">
        <w:rPr>
          <w:sz w:val="24"/>
          <w:szCs w:val="24"/>
        </w:rPr>
        <w:t>–</w:t>
      </w:r>
      <w:r w:rsidR="000039CC" w:rsidRPr="00DB3BEC">
        <w:rPr>
          <w:sz w:val="24"/>
          <w:szCs w:val="24"/>
        </w:rPr>
        <w:t xml:space="preserve"> </w:t>
      </w:r>
      <w:r w:rsidRPr="00DB3BEC">
        <w:rPr>
          <w:sz w:val="24"/>
          <w:szCs w:val="24"/>
        </w:rPr>
        <w:t>as the people who best know what they require and when.</w:t>
      </w:r>
    </w:p>
    <w:p w14:paraId="7A86D063" w14:textId="77777777" w:rsidR="00313482" w:rsidRPr="00DB3BEC" w:rsidRDefault="00FD454F" w:rsidP="007014CA">
      <w:pPr>
        <w:numPr>
          <w:ilvl w:val="0"/>
          <w:numId w:val="26"/>
        </w:numPr>
        <w:spacing w:line="240" w:lineRule="auto"/>
        <w:rPr>
          <w:sz w:val="24"/>
          <w:szCs w:val="24"/>
        </w:rPr>
      </w:pPr>
      <w:r w:rsidRPr="00DB3BEC">
        <w:rPr>
          <w:sz w:val="24"/>
          <w:szCs w:val="24"/>
        </w:rPr>
        <w:t xml:space="preserve">If possible, it </w:t>
      </w:r>
      <w:r w:rsidR="00521A3A" w:rsidRPr="00DB3BEC">
        <w:rPr>
          <w:sz w:val="24"/>
          <w:szCs w:val="24"/>
        </w:rPr>
        <w:t>is</w:t>
      </w:r>
      <w:r w:rsidRPr="00DB3BEC">
        <w:rPr>
          <w:sz w:val="24"/>
          <w:szCs w:val="24"/>
        </w:rPr>
        <w:t xml:space="preserve"> really useful for all businesses to have locations where medication, foods, formulas and similar may be refrigerated.</w:t>
      </w:r>
    </w:p>
    <w:p w14:paraId="20F56E7D" w14:textId="77777777" w:rsidR="00313482" w:rsidRPr="00DB3BEC" w:rsidRDefault="00FD454F" w:rsidP="007014CA">
      <w:pPr>
        <w:numPr>
          <w:ilvl w:val="0"/>
          <w:numId w:val="26"/>
        </w:numPr>
        <w:spacing w:line="240" w:lineRule="auto"/>
        <w:rPr>
          <w:sz w:val="24"/>
          <w:szCs w:val="24"/>
        </w:rPr>
      </w:pPr>
      <w:r w:rsidRPr="00DB3BEC">
        <w:rPr>
          <w:sz w:val="24"/>
          <w:szCs w:val="24"/>
        </w:rPr>
        <w:t>A clean and safe environment is key, but it doesn’t have to look clinical</w:t>
      </w:r>
      <w:r w:rsidR="008C5C0C" w:rsidRPr="00DB3BEC">
        <w:rPr>
          <w:sz w:val="24"/>
          <w:szCs w:val="24"/>
        </w:rPr>
        <w:t>.</w:t>
      </w:r>
      <w:r w:rsidRPr="00DB3BEC">
        <w:rPr>
          <w:sz w:val="24"/>
          <w:szCs w:val="24"/>
        </w:rPr>
        <w:t xml:space="preserve"> Some people enjoy floor time or get sensory pleasure from putting things in their mouths. Cleanliness is therefore essential.</w:t>
      </w:r>
    </w:p>
    <w:p w14:paraId="029C6317" w14:textId="77777777" w:rsidR="00313482" w:rsidRPr="00DB3BEC" w:rsidRDefault="00FD454F" w:rsidP="007014CA">
      <w:pPr>
        <w:numPr>
          <w:ilvl w:val="0"/>
          <w:numId w:val="26"/>
        </w:numPr>
        <w:spacing w:line="240" w:lineRule="auto"/>
        <w:rPr>
          <w:sz w:val="24"/>
          <w:szCs w:val="24"/>
        </w:rPr>
      </w:pPr>
      <w:r w:rsidRPr="00DB3BEC">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677489" w:rsidRDefault="001A1A85" w:rsidP="001A1A85">
      <w:pPr>
        <w:spacing w:line="240" w:lineRule="auto"/>
        <w:rPr>
          <w:b/>
          <w:color w:val="38761D"/>
          <w:sz w:val="24"/>
          <w:szCs w:val="24"/>
        </w:rPr>
      </w:pPr>
    </w:p>
    <w:p w14:paraId="68D84876" w14:textId="77777777" w:rsidR="001A1A85" w:rsidRPr="00677489" w:rsidRDefault="001A1A85" w:rsidP="00C66275">
      <w:pPr>
        <w:pStyle w:val="Heading3"/>
      </w:pPr>
      <w:bookmarkStart w:id="51" w:name="_Toc148017937"/>
      <w:r w:rsidRPr="00677489">
        <w:t>Wider Customer Groups</w:t>
      </w:r>
      <w:bookmarkEnd w:id="51"/>
    </w:p>
    <w:p w14:paraId="4C60C5D6" w14:textId="77777777" w:rsidR="001A1A85" w:rsidRPr="00677489" w:rsidRDefault="001A1A85" w:rsidP="001A1A85">
      <w:pPr>
        <w:spacing w:line="240" w:lineRule="auto"/>
        <w:rPr>
          <w:b/>
          <w:sz w:val="24"/>
          <w:szCs w:val="24"/>
        </w:rPr>
      </w:pPr>
    </w:p>
    <w:p w14:paraId="37927CF5" w14:textId="77777777" w:rsidR="001A1A85" w:rsidRPr="00677489" w:rsidRDefault="001A1A85" w:rsidP="001A1A85">
      <w:pPr>
        <w:spacing w:line="240" w:lineRule="auto"/>
        <w:rPr>
          <w:b/>
          <w:sz w:val="24"/>
          <w:szCs w:val="24"/>
        </w:rPr>
      </w:pPr>
      <w:r w:rsidRPr="00677489">
        <w:rPr>
          <w:b/>
          <w:sz w:val="24"/>
          <w:szCs w:val="24"/>
        </w:rPr>
        <w:t>Customers with age-related impairments</w:t>
      </w:r>
    </w:p>
    <w:p w14:paraId="09D09128" w14:textId="77777777" w:rsidR="001A1A85" w:rsidRPr="00677489" w:rsidRDefault="001A1A85" w:rsidP="001A1A85">
      <w:pPr>
        <w:spacing w:line="240" w:lineRule="auto"/>
        <w:rPr>
          <w:b/>
          <w:sz w:val="24"/>
          <w:szCs w:val="24"/>
        </w:rPr>
      </w:pPr>
    </w:p>
    <w:p w14:paraId="215D7051" w14:textId="0FAAF005" w:rsidR="001A1A85" w:rsidRPr="00677489" w:rsidRDefault="001A1A85" w:rsidP="001A1A85">
      <w:pPr>
        <w:spacing w:line="240" w:lineRule="auto"/>
        <w:rPr>
          <w:sz w:val="24"/>
          <w:szCs w:val="24"/>
        </w:rPr>
      </w:pPr>
      <w:r w:rsidRPr="00677489">
        <w:rPr>
          <w:sz w:val="24"/>
          <w:szCs w:val="24"/>
        </w:rPr>
        <w:lastRenderedPageBreak/>
        <w:t>It is worth noting that, due to the correlation of impairment with ag</w:t>
      </w:r>
      <w:r w:rsidR="00E8163A" w:rsidRPr="00677489">
        <w:rPr>
          <w:sz w:val="24"/>
          <w:szCs w:val="24"/>
        </w:rPr>
        <w:t>e</w:t>
      </w:r>
      <w:r w:rsidRPr="00677489">
        <w:rPr>
          <w:sz w:val="24"/>
          <w:szCs w:val="24"/>
        </w:rPr>
        <w:t xml:space="preserve">ing, senior market segments will typically include more people with health conditions and impairments. Having acquired conditions later in life, these people are less likely to view themselves as disabled, but will still very much benefit from accessible features and facilities, and being able to share their requirements ahead of time. The </w:t>
      </w:r>
      <w:r w:rsidR="00E23EA5" w:rsidRPr="00677489">
        <w:rPr>
          <w:sz w:val="24"/>
          <w:szCs w:val="24"/>
        </w:rPr>
        <w:t>u</w:t>
      </w:r>
      <w:r w:rsidRPr="00677489">
        <w:rPr>
          <w:sz w:val="24"/>
          <w:szCs w:val="24"/>
        </w:rPr>
        <w:t xml:space="preserve">se of language is particularly important here; find out more about the </w:t>
      </w:r>
      <w:r w:rsidR="00214D3F" w:rsidRPr="00677489">
        <w:rPr>
          <w:sz w:val="24"/>
          <w:szCs w:val="24"/>
        </w:rPr>
        <w:t xml:space="preserve">value of utilising </w:t>
      </w:r>
      <w:r w:rsidRPr="00677489">
        <w:rPr>
          <w:sz w:val="24"/>
          <w:szCs w:val="24"/>
        </w:rPr>
        <w:t xml:space="preserve">terminology </w:t>
      </w:r>
      <w:r w:rsidR="00214D3F" w:rsidRPr="00677489">
        <w:rPr>
          <w:sz w:val="24"/>
          <w:szCs w:val="24"/>
        </w:rPr>
        <w:t>relating to</w:t>
      </w:r>
      <w:r w:rsidRPr="00677489">
        <w:rPr>
          <w:sz w:val="24"/>
          <w:szCs w:val="24"/>
        </w:rPr>
        <w:t xml:space="preserve"> accessibility rather than disa</w:t>
      </w:r>
      <w:r w:rsidRPr="00DB3BEC">
        <w:rPr>
          <w:sz w:val="24"/>
          <w:szCs w:val="24"/>
        </w:rPr>
        <w:t xml:space="preserve">bility in </w:t>
      </w:r>
      <w:hyperlink w:anchor="_Section_5:_An" w:history="1">
        <w:r w:rsidRPr="00AF57CA">
          <w:rPr>
            <w:rStyle w:val="Hyperlink"/>
            <w:b/>
            <w:sz w:val="24"/>
            <w:szCs w:val="24"/>
          </w:rPr>
          <w:t>Section 5: An Inclusive Welcome</w:t>
        </w:r>
      </w:hyperlink>
      <w:r w:rsidRPr="00DB3BEC">
        <w:rPr>
          <w:b/>
          <w:sz w:val="24"/>
          <w:szCs w:val="24"/>
        </w:rPr>
        <w:t>.</w:t>
      </w:r>
    </w:p>
    <w:p w14:paraId="6673517A" w14:textId="77777777" w:rsidR="00DB3BEC" w:rsidRDefault="00DB3BEC">
      <w:pPr>
        <w:spacing w:line="240" w:lineRule="auto"/>
        <w:rPr>
          <w:color w:val="B45F06"/>
          <w:sz w:val="24"/>
          <w:szCs w:val="24"/>
        </w:rPr>
      </w:pPr>
    </w:p>
    <w:p w14:paraId="4FBC057A" w14:textId="41C2BA56" w:rsidR="00313482" w:rsidRDefault="00FD454F">
      <w:pPr>
        <w:spacing w:line="240" w:lineRule="auto"/>
        <w:rPr>
          <w:sz w:val="24"/>
          <w:szCs w:val="24"/>
        </w:rPr>
      </w:pPr>
      <w:r w:rsidRPr="00DB3BEC">
        <w:rPr>
          <w:sz w:val="24"/>
          <w:szCs w:val="24"/>
        </w:rPr>
        <w:t>A Moment for Reflection</w:t>
      </w:r>
    </w:p>
    <w:p w14:paraId="3A2ABBF9" w14:textId="77777777" w:rsidR="00923634" w:rsidRPr="00DB3BEC" w:rsidRDefault="00923634">
      <w:pPr>
        <w:spacing w:line="240" w:lineRule="auto"/>
        <w:rPr>
          <w:sz w:val="24"/>
          <w:szCs w:val="24"/>
        </w:rPr>
      </w:pPr>
    </w:p>
    <w:p w14:paraId="7B2B0391" w14:textId="77777777" w:rsidR="00EA5E84" w:rsidRPr="00DB3BEC" w:rsidRDefault="00FD454F" w:rsidP="00864668">
      <w:pPr>
        <w:spacing w:line="240" w:lineRule="auto"/>
        <w:rPr>
          <w:sz w:val="24"/>
          <w:szCs w:val="24"/>
        </w:rPr>
      </w:pPr>
      <w:r w:rsidRPr="00DB3BEC">
        <w:rPr>
          <w:sz w:val="24"/>
          <w:szCs w:val="24"/>
        </w:rPr>
        <w:t>Is there a specific part of this section that really had an impact on you and you felt you learnt something from? Research more on the topic and share your findings in a short presentation to your colleagues. Sharing is certainly caring when it comes to knowledge!</w:t>
      </w:r>
    </w:p>
    <w:p w14:paraId="3C34C13F" w14:textId="2531D697" w:rsidR="00C66275" w:rsidRDefault="00C66275">
      <w:pPr>
        <w:rPr>
          <w:color w:val="B45F06"/>
          <w:sz w:val="24"/>
          <w:szCs w:val="24"/>
        </w:rPr>
      </w:pPr>
      <w:r>
        <w:rPr>
          <w:color w:val="B45F06"/>
          <w:sz w:val="24"/>
          <w:szCs w:val="24"/>
        </w:rPr>
        <w:br w:type="page"/>
      </w:r>
    </w:p>
    <w:p w14:paraId="04021CFA" w14:textId="77777777" w:rsidR="00EA5E84" w:rsidRPr="00677489" w:rsidRDefault="00EA5E84" w:rsidP="00864668">
      <w:pPr>
        <w:spacing w:line="240" w:lineRule="auto"/>
        <w:rPr>
          <w:color w:val="B45F06"/>
          <w:sz w:val="24"/>
          <w:szCs w:val="24"/>
        </w:rPr>
      </w:pPr>
    </w:p>
    <w:p w14:paraId="179E0194" w14:textId="2A7D3CDF" w:rsidR="00313482" w:rsidRPr="00677489" w:rsidRDefault="00FD454F" w:rsidP="00DB3BEC">
      <w:pPr>
        <w:pStyle w:val="Heading2"/>
      </w:pPr>
      <w:bookmarkStart w:id="52" w:name="_Section_5:_An"/>
      <w:bookmarkStart w:id="53" w:name="_Toc148017938"/>
      <w:bookmarkEnd w:id="52"/>
      <w:r w:rsidRPr="00677489">
        <w:t xml:space="preserve">Section </w:t>
      </w:r>
      <w:r w:rsidR="00923634">
        <w:t>4</w:t>
      </w:r>
      <w:r w:rsidRPr="00677489">
        <w:t>: An Inclusive Welcome</w:t>
      </w:r>
      <w:bookmarkEnd w:id="53"/>
    </w:p>
    <w:p w14:paraId="23AF52D9" w14:textId="77777777" w:rsidR="00313482" w:rsidRPr="00677489" w:rsidRDefault="00313482">
      <w:pPr>
        <w:spacing w:line="240" w:lineRule="auto"/>
        <w:rPr>
          <w:b/>
          <w:sz w:val="24"/>
          <w:szCs w:val="24"/>
        </w:rPr>
      </w:pPr>
    </w:p>
    <w:p w14:paraId="5745F17C" w14:textId="77777777" w:rsidR="00313482" w:rsidRPr="00DB3BEC" w:rsidRDefault="00FD454F">
      <w:pPr>
        <w:spacing w:line="240" w:lineRule="auto"/>
        <w:rPr>
          <w:b/>
          <w:sz w:val="24"/>
          <w:szCs w:val="24"/>
        </w:rPr>
      </w:pPr>
      <w:r w:rsidRPr="00DB3BEC">
        <w:rPr>
          <w:b/>
          <w:sz w:val="24"/>
          <w:szCs w:val="24"/>
        </w:rPr>
        <w:t>Three Top Tips for this section:</w:t>
      </w:r>
    </w:p>
    <w:p w14:paraId="314E0A93" w14:textId="77777777" w:rsidR="00313482" w:rsidRPr="00DB3BEC" w:rsidRDefault="00313482">
      <w:pPr>
        <w:spacing w:line="240" w:lineRule="auto"/>
        <w:rPr>
          <w:b/>
          <w:sz w:val="24"/>
          <w:szCs w:val="24"/>
        </w:rPr>
      </w:pPr>
    </w:p>
    <w:p w14:paraId="19F86BCB"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The key to providing an inclusive welcome is communicating inclusively with your customers and colleagues.</w:t>
      </w:r>
    </w:p>
    <w:p w14:paraId="6A4BFBAC" w14:textId="77777777" w:rsidR="00313482" w:rsidRPr="00DB3BEC" w:rsidRDefault="00313482">
      <w:pPr>
        <w:spacing w:line="240" w:lineRule="auto"/>
        <w:ind w:left="720"/>
        <w:rPr>
          <w:b/>
          <w:sz w:val="24"/>
          <w:szCs w:val="24"/>
        </w:rPr>
      </w:pPr>
    </w:p>
    <w:p w14:paraId="0002E6C8"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Engaging with customers </w:t>
      </w:r>
      <w:r w:rsidR="00774D9A" w:rsidRPr="00DB3BEC">
        <w:rPr>
          <w:b/>
          <w:sz w:val="24"/>
          <w:szCs w:val="24"/>
        </w:rPr>
        <w:t xml:space="preserve">who have accessibility requirements </w:t>
      </w:r>
      <w:r w:rsidRPr="00DB3BEC">
        <w:rPr>
          <w:b/>
          <w:sz w:val="24"/>
          <w:szCs w:val="24"/>
        </w:rPr>
        <w:t>does not have to induce the ‘fear factor’. This section includes hints and tips for both written and face-to-face communication.</w:t>
      </w:r>
    </w:p>
    <w:p w14:paraId="0A5C2C59" w14:textId="77777777" w:rsidR="00313482" w:rsidRPr="00DB3BEC" w:rsidRDefault="00313482">
      <w:pPr>
        <w:spacing w:line="240" w:lineRule="auto"/>
        <w:ind w:left="720"/>
        <w:rPr>
          <w:b/>
          <w:sz w:val="24"/>
          <w:szCs w:val="24"/>
        </w:rPr>
      </w:pPr>
    </w:p>
    <w:p w14:paraId="0D1E13D3"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If you’re ever in doubt, listen and learn. We’re all on this journey </w:t>
      </w:r>
      <w:r w:rsidR="001045EE" w:rsidRPr="00DB3BEC">
        <w:rPr>
          <w:b/>
          <w:sz w:val="24"/>
          <w:szCs w:val="24"/>
        </w:rPr>
        <w:t>together and</w:t>
      </w:r>
      <w:r w:rsidRPr="00DB3BEC">
        <w:rPr>
          <w:b/>
          <w:sz w:val="24"/>
          <w:szCs w:val="24"/>
        </w:rPr>
        <w:t xml:space="preserve"> being open to education and improvement is key.</w:t>
      </w:r>
    </w:p>
    <w:p w14:paraId="55EB3D85" w14:textId="77777777" w:rsidR="00313482" w:rsidRPr="00677489" w:rsidRDefault="00313482">
      <w:pPr>
        <w:spacing w:line="240" w:lineRule="auto"/>
        <w:rPr>
          <w:b/>
          <w:sz w:val="24"/>
          <w:szCs w:val="24"/>
        </w:rPr>
      </w:pPr>
    </w:p>
    <w:p w14:paraId="70CE29F5" w14:textId="77777777" w:rsidR="00492AB6" w:rsidRPr="00DB3BEC" w:rsidRDefault="00FD454F">
      <w:pPr>
        <w:spacing w:line="240" w:lineRule="auto"/>
        <w:rPr>
          <w:sz w:val="24"/>
          <w:szCs w:val="24"/>
        </w:rPr>
      </w:pPr>
      <w:r w:rsidRPr="00DB3BEC">
        <w:rPr>
          <w:sz w:val="24"/>
          <w:szCs w:val="24"/>
        </w:rPr>
        <w:t>A Moment for Reflection</w:t>
      </w:r>
    </w:p>
    <w:p w14:paraId="3BF51315" w14:textId="357551C1" w:rsidR="00313482" w:rsidRPr="00DB3BEC" w:rsidRDefault="00FD454F">
      <w:pPr>
        <w:spacing w:line="240" w:lineRule="auto"/>
        <w:rPr>
          <w:sz w:val="24"/>
          <w:szCs w:val="24"/>
        </w:rPr>
      </w:pPr>
      <w:r w:rsidRPr="00DB3BEC">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DB3BEC" w:rsidRDefault="00313482">
      <w:pPr>
        <w:spacing w:line="240" w:lineRule="auto"/>
        <w:rPr>
          <w:sz w:val="24"/>
          <w:szCs w:val="24"/>
        </w:rPr>
      </w:pPr>
    </w:p>
    <w:p w14:paraId="31FA5ED2" w14:textId="77777777" w:rsidR="00313482" w:rsidRPr="00DB3BEC" w:rsidRDefault="00FD454F" w:rsidP="00DB3BEC">
      <w:pPr>
        <w:pStyle w:val="Heading3"/>
      </w:pPr>
      <w:bookmarkStart w:id="54" w:name="_Toc148017939"/>
      <w:r w:rsidRPr="00DB3BEC">
        <w:t>Providing an inclusive welcome</w:t>
      </w:r>
      <w:bookmarkEnd w:id="54"/>
    </w:p>
    <w:p w14:paraId="6D147D98" w14:textId="77777777" w:rsidR="00313482" w:rsidRPr="00DB3BEC" w:rsidRDefault="00313482">
      <w:pPr>
        <w:spacing w:line="240" w:lineRule="auto"/>
        <w:rPr>
          <w:sz w:val="24"/>
          <w:szCs w:val="24"/>
        </w:rPr>
      </w:pPr>
    </w:p>
    <w:p w14:paraId="46233238" w14:textId="77777777" w:rsidR="00313482" w:rsidRPr="00DB3BEC" w:rsidRDefault="00FD454F">
      <w:pPr>
        <w:spacing w:line="240" w:lineRule="auto"/>
        <w:rPr>
          <w:sz w:val="24"/>
          <w:szCs w:val="24"/>
        </w:rPr>
      </w:pPr>
      <w:r w:rsidRPr="00DB3BEC">
        <w:rPr>
          <w:sz w:val="24"/>
          <w:szCs w:val="24"/>
        </w:rPr>
        <w:t>Ensuring your customers feel welcome</w:t>
      </w:r>
      <w:r w:rsidR="007500CD" w:rsidRPr="00DB3BEC">
        <w:rPr>
          <w:sz w:val="24"/>
          <w:szCs w:val="24"/>
        </w:rPr>
        <w:t xml:space="preserve">, </w:t>
      </w:r>
      <w:r w:rsidRPr="00DB3BEC">
        <w:rPr>
          <w:sz w:val="24"/>
          <w:szCs w:val="24"/>
        </w:rPr>
        <w:t>valued and have a great experience does relate</w:t>
      </w:r>
      <w:r w:rsidR="00292E0E" w:rsidRPr="00DB3BEC">
        <w:rPr>
          <w:sz w:val="24"/>
          <w:szCs w:val="24"/>
        </w:rPr>
        <w:t xml:space="preserve"> partly</w:t>
      </w:r>
      <w:r w:rsidRPr="00DB3BEC">
        <w:rPr>
          <w:sz w:val="24"/>
          <w:szCs w:val="24"/>
        </w:rPr>
        <w:t xml:space="preserve"> to the design of the built environment and your digital accessibility (both of which we will come to later on in this toolkit). Ultimately, though, an inclusive welcome can be made or broken by one thing: communication. In this section, you’ll learn hints and tips relating to all communication methods and forms to help build your confidence around interact</w:t>
      </w:r>
      <w:r w:rsidR="00774D9A" w:rsidRPr="00DB3BEC">
        <w:rPr>
          <w:sz w:val="24"/>
          <w:szCs w:val="24"/>
        </w:rPr>
        <w:t>ing with your customers who have accessibility requirements.</w:t>
      </w:r>
    </w:p>
    <w:p w14:paraId="4F4A6DE0" w14:textId="77777777" w:rsidR="00313482" w:rsidRPr="00677489" w:rsidRDefault="00313482">
      <w:pPr>
        <w:spacing w:line="240" w:lineRule="auto"/>
        <w:rPr>
          <w:sz w:val="24"/>
          <w:szCs w:val="24"/>
        </w:rPr>
      </w:pPr>
    </w:p>
    <w:p w14:paraId="75661AEA" w14:textId="3A013C75" w:rsidR="00313482" w:rsidRPr="00677489" w:rsidRDefault="00FD454F">
      <w:pPr>
        <w:spacing w:line="240" w:lineRule="auto"/>
        <w:rPr>
          <w:rStyle w:val="Hyperlink"/>
          <w:color w:val="FF0000"/>
          <w:sz w:val="24"/>
          <w:szCs w:val="24"/>
        </w:rPr>
      </w:pPr>
      <w:r w:rsidRPr="00677489">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5" w:name="_Hlk146815644"/>
      <w:r w:rsidR="00575245" w:rsidRPr="00DB3BEC">
        <w:rPr>
          <w:sz w:val="24"/>
          <w:szCs w:val="24"/>
        </w:rPr>
        <w:t>However, a</w:t>
      </w:r>
      <w:r w:rsidRPr="00DB3BEC">
        <w:rPr>
          <w:sz w:val="24"/>
          <w:szCs w:val="24"/>
        </w:rPr>
        <w:t>n inclusive welcome can be particularly important to disabled customer</w:t>
      </w:r>
      <w:r w:rsidR="005F42D5" w:rsidRPr="00DB3BEC">
        <w:rPr>
          <w:sz w:val="24"/>
          <w:szCs w:val="24"/>
        </w:rPr>
        <w:t xml:space="preserve">s </w:t>
      </w:r>
      <w:r w:rsidRPr="00DB3BEC">
        <w:rPr>
          <w:sz w:val="24"/>
          <w:szCs w:val="24"/>
        </w:rPr>
        <w:t xml:space="preserve">in terms of safety as </w:t>
      </w:r>
      <w:hyperlink r:id="rId90" w:history="1">
        <w:r w:rsidR="001F0759" w:rsidRPr="00EE6450">
          <w:rPr>
            <w:rStyle w:val="Hyperlink"/>
            <w:sz w:val="24"/>
            <w:szCs w:val="24"/>
          </w:rPr>
          <w:t>11,224 disability hate crimes</w:t>
        </w:r>
      </w:hyperlink>
      <w:r w:rsidR="00DB3BEC">
        <w:rPr>
          <w:sz w:val="24"/>
          <w:szCs w:val="24"/>
        </w:rPr>
        <w:t xml:space="preserve"> </w:t>
      </w:r>
      <w:r w:rsidRPr="00DB3BEC">
        <w:rPr>
          <w:sz w:val="24"/>
          <w:szCs w:val="24"/>
        </w:rPr>
        <w:t xml:space="preserve">were reported in </w:t>
      </w:r>
      <w:r w:rsidR="00520727" w:rsidRPr="00DB3BEC">
        <w:rPr>
          <w:sz w:val="24"/>
          <w:szCs w:val="24"/>
        </w:rPr>
        <w:t xml:space="preserve">England and Wales in </w:t>
      </w:r>
      <w:r w:rsidRPr="00DB3BEC">
        <w:rPr>
          <w:sz w:val="24"/>
          <w:szCs w:val="24"/>
        </w:rPr>
        <w:t>2022</w:t>
      </w:r>
      <w:r w:rsidR="001F0759" w:rsidRPr="00DB3BEC">
        <w:rPr>
          <w:sz w:val="24"/>
          <w:szCs w:val="24"/>
        </w:rPr>
        <w:t xml:space="preserve"> (Leonard Cheshire)</w:t>
      </w:r>
      <w:r w:rsidR="005F42D5" w:rsidRPr="00DB3BEC">
        <w:rPr>
          <w:sz w:val="24"/>
          <w:szCs w:val="24"/>
        </w:rPr>
        <w:t>.</w:t>
      </w:r>
      <w:r w:rsidR="00E03A48" w:rsidRPr="00DB3BEC">
        <w:rPr>
          <w:rStyle w:val="FootnoteReference"/>
          <w:sz w:val="24"/>
          <w:szCs w:val="24"/>
        </w:rPr>
        <w:t xml:space="preserve"> </w:t>
      </w:r>
      <w:r w:rsidR="005F42D5" w:rsidRPr="00DB3BEC">
        <w:rPr>
          <w:sz w:val="24"/>
          <w:szCs w:val="24"/>
        </w:rPr>
        <w:t>Knowing what to expect in terms of accessibility and being able to book with confidence can also have a hugely positive financial impact as</w:t>
      </w:r>
      <w:r w:rsidRPr="00DB3BEC">
        <w:rPr>
          <w:sz w:val="24"/>
          <w:szCs w:val="24"/>
        </w:rPr>
        <w:t xml:space="preserve">, on average, disabled people face extra costs of £583 each month as shown in </w:t>
      </w:r>
      <w:hyperlink r:id="rId91" w:history="1">
        <w:r w:rsidR="005920BA" w:rsidRPr="00EE6450">
          <w:rPr>
            <w:rStyle w:val="Hyperlink"/>
            <w:sz w:val="24"/>
            <w:szCs w:val="24"/>
          </w:rPr>
          <w:t>Scope’s Disability Price Tag</w:t>
        </w:r>
      </w:hyperlink>
      <w:r w:rsidR="005920BA" w:rsidRPr="00DB3BEC">
        <w:rPr>
          <w:sz w:val="24"/>
          <w:szCs w:val="24"/>
        </w:rPr>
        <w:t xml:space="preserve"> </w:t>
      </w:r>
      <w:r w:rsidRPr="00DB3BEC">
        <w:rPr>
          <w:sz w:val="24"/>
          <w:szCs w:val="24"/>
        </w:rPr>
        <w:t>findings in 2019.</w:t>
      </w:r>
    </w:p>
    <w:bookmarkEnd w:id="55"/>
    <w:p w14:paraId="69237C77" w14:textId="77777777" w:rsidR="00997796" w:rsidRPr="00DB3BEC" w:rsidRDefault="00997796">
      <w:pPr>
        <w:spacing w:line="240" w:lineRule="auto"/>
        <w:rPr>
          <w:color w:val="FF0000"/>
          <w:sz w:val="24"/>
          <w:szCs w:val="24"/>
        </w:rPr>
      </w:pPr>
    </w:p>
    <w:p w14:paraId="1555334D" w14:textId="732149DF" w:rsidR="00313482" w:rsidRDefault="00FD454F" w:rsidP="00DB3BEC">
      <w:pPr>
        <w:rPr>
          <w:b/>
          <w:sz w:val="24"/>
          <w:szCs w:val="24"/>
        </w:rPr>
      </w:pPr>
      <w:r w:rsidRPr="00DB3BEC">
        <w:rPr>
          <w:b/>
          <w:sz w:val="24"/>
          <w:szCs w:val="24"/>
        </w:rPr>
        <w:t>Case Study</w:t>
      </w:r>
      <w:r w:rsidR="00492AB6" w:rsidRPr="00DB3BEC">
        <w:rPr>
          <w:b/>
          <w:sz w:val="24"/>
          <w:szCs w:val="24"/>
        </w:rPr>
        <w:t xml:space="preserve">: </w:t>
      </w:r>
      <w:hyperlink r:id="rId92" w:history="1">
        <w:r w:rsidRPr="00AF57CA">
          <w:rPr>
            <w:rStyle w:val="Hyperlink"/>
            <w:b/>
            <w:sz w:val="24"/>
            <w:szCs w:val="24"/>
          </w:rPr>
          <w:t>The Deep</w:t>
        </w:r>
      </w:hyperlink>
    </w:p>
    <w:p w14:paraId="08B45EF0" w14:textId="77777777" w:rsidR="00DB3BEC" w:rsidRPr="00DB3BEC" w:rsidRDefault="00DB3BEC" w:rsidP="00DB3BEC">
      <w:pPr>
        <w:rPr>
          <w:sz w:val="24"/>
          <w:szCs w:val="24"/>
        </w:rPr>
      </w:pPr>
    </w:p>
    <w:p w14:paraId="009DC0C8" w14:textId="77777777" w:rsidR="00997796" w:rsidRPr="00DB3BEC" w:rsidRDefault="00FD454F" w:rsidP="00DB3BEC">
      <w:pPr>
        <w:rPr>
          <w:sz w:val="24"/>
          <w:szCs w:val="24"/>
        </w:rPr>
      </w:pPr>
      <w:bookmarkStart w:id="56" w:name="_su6uji5niuin" w:colFirst="0" w:colLast="0"/>
      <w:bookmarkEnd w:id="56"/>
      <w:r w:rsidRPr="00DB3BEC">
        <w:rPr>
          <w:sz w:val="24"/>
          <w:szCs w:val="24"/>
        </w:rPr>
        <w:t xml:space="preserve">Staff training </w:t>
      </w:r>
      <w:r w:rsidR="00F817C2" w:rsidRPr="00DB3BEC">
        <w:rPr>
          <w:sz w:val="24"/>
          <w:szCs w:val="24"/>
        </w:rPr>
        <w:t xml:space="preserve">in disability awareness to support the provision of </w:t>
      </w:r>
      <w:r w:rsidRPr="00DB3BEC">
        <w:rPr>
          <w:sz w:val="24"/>
          <w:szCs w:val="24"/>
        </w:rPr>
        <w:t xml:space="preserve">excellent customer service continues to be a focus for The Deep, an aquatic conservation centre in Hull. </w:t>
      </w:r>
    </w:p>
    <w:p w14:paraId="3EF967C9" w14:textId="77777777" w:rsidR="00313482" w:rsidRDefault="00FD454F" w:rsidP="00DB3BEC">
      <w:pPr>
        <w:rPr>
          <w:sz w:val="24"/>
          <w:szCs w:val="24"/>
        </w:rPr>
      </w:pPr>
      <w:r w:rsidRPr="00DB3BEC">
        <w:rPr>
          <w:sz w:val="24"/>
          <w:szCs w:val="24"/>
        </w:rPr>
        <w:t xml:space="preserve">"The Deep is proud of how its Crew embraces accessibility every day through a great welcome, a caring approach and good communication. This, combined with investment </w:t>
      </w:r>
      <w:r w:rsidRPr="00DB3BEC">
        <w:rPr>
          <w:sz w:val="24"/>
          <w:szCs w:val="24"/>
        </w:rPr>
        <w:lastRenderedPageBreak/>
        <w:t>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DB3BEC" w:rsidRDefault="00DB3BEC" w:rsidP="00DB3BEC">
      <w:pPr>
        <w:rPr>
          <w:sz w:val="24"/>
          <w:szCs w:val="24"/>
        </w:rPr>
      </w:pPr>
    </w:p>
    <w:p w14:paraId="010F6D88" w14:textId="77777777" w:rsidR="00313482" w:rsidRDefault="00FD454F" w:rsidP="00DB3BEC">
      <w:pPr>
        <w:rPr>
          <w:sz w:val="24"/>
          <w:szCs w:val="24"/>
        </w:rPr>
      </w:pPr>
      <w:bookmarkStart w:id="57" w:name="_reuqnnpemxzo" w:colFirst="0" w:colLast="0"/>
      <w:bookmarkEnd w:id="57"/>
      <w:r w:rsidRPr="00DB3BEC">
        <w:rPr>
          <w:sz w:val="24"/>
          <w:szCs w:val="24"/>
        </w:rPr>
        <w:t>This approach has resulted in positive feedback from guests that means a lot to the team. One visit</w:t>
      </w:r>
      <w:r w:rsidR="00A4266E" w:rsidRPr="00DB3BEC">
        <w:rPr>
          <w:sz w:val="24"/>
          <w:szCs w:val="24"/>
        </w:rPr>
        <w:t>ing teacher</w:t>
      </w:r>
      <w:r w:rsidRPr="00DB3BEC">
        <w:rPr>
          <w:sz w:val="24"/>
          <w:szCs w:val="24"/>
        </w:rPr>
        <w:t xml:space="preserve"> shared their experience, </w:t>
      </w:r>
      <w:r w:rsidRPr="00DB3BEC">
        <w:rPr>
          <w:i/>
          <w:sz w:val="24"/>
          <w:szCs w:val="24"/>
        </w:rPr>
        <w:t>"...</w:t>
      </w:r>
      <w:r w:rsidRPr="00DB3BEC">
        <w:rPr>
          <w:sz w:val="24"/>
          <w:szCs w:val="24"/>
        </w:rPr>
        <w:t>The children had an amazing time, and every member of staff we came into contact wit</w:t>
      </w:r>
      <w:r w:rsidR="00A4266E" w:rsidRPr="00DB3BEC">
        <w:rPr>
          <w:sz w:val="24"/>
          <w:szCs w:val="24"/>
        </w:rPr>
        <w:t xml:space="preserve">h </w:t>
      </w:r>
      <w:r w:rsidRPr="00DB3BEC">
        <w:rPr>
          <w:sz w:val="24"/>
          <w:szCs w:val="24"/>
        </w:rPr>
        <w:t>couldn't have been more helpful... We all agreed it was the best trip we have ever been on with the class and a particularly super special trip for our pupil who was</w:t>
      </w:r>
      <w:r w:rsidR="00A4266E" w:rsidRPr="00DB3BEC">
        <w:rPr>
          <w:sz w:val="24"/>
          <w:szCs w:val="24"/>
        </w:rPr>
        <w:t xml:space="preserve"> visiting</w:t>
      </w:r>
      <w:r w:rsidRPr="00DB3BEC">
        <w:rPr>
          <w:sz w:val="24"/>
          <w:szCs w:val="24"/>
        </w:rPr>
        <w:t xml:space="preserve"> on </w:t>
      </w:r>
      <w:r w:rsidR="00A4266E" w:rsidRPr="00DB3BEC">
        <w:rPr>
          <w:sz w:val="24"/>
          <w:szCs w:val="24"/>
        </w:rPr>
        <w:t>a</w:t>
      </w:r>
      <w:r w:rsidRPr="00DB3BEC">
        <w:rPr>
          <w:sz w:val="24"/>
          <w:szCs w:val="24"/>
        </w:rPr>
        <w:t xml:space="preserve"> bed." </w:t>
      </w:r>
    </w:p>
    <w:p w14:paraId="18FA38CF" w14:textId="77777777" w:rsidR="00DB3BEC" w:rsidRPr="00DB3BEC" w:rsidRDefault="00DB3BEC" w:rsidP="00DB3BEC">
      <w:pPr>
        <w:rPr>
          <w:sz w:val="24"/>
          <w:szCs w:val="24"/>
        </w:rPr>
      </w:pPr>
    </w:p>
    <w:p w14:paraId="09F29B26" w14:textId="77777777" w:rsidR="00313482" w:rsidRDefault="00FD454F" w:rsidP="00DB3BEC">
      <w:pPr>
        <w:pStyle w:val="Heading3"/>
      </w:pPr>
      <w:bookmarkStart w:id="58" w:name="_9sw7kxxifkhl" w:colFirst="0" w:colLast="0"/>
      <w:bookmarkStart w:id="59" w:name="_Toc148017940"/>
      <w:bookmarkEnd w:id="58"/>
      <w:r w:rsidRPr="00DB3BEC">
        <w:t>Inclusive communication hints and tips</w:t>
      </w:r>
      <w:bookmarkEnd w:id="59"/>
    </w:p>
    <w:p w14:paraId="47E030CD" w14:textId="77777777" w:rsidR="00DB3BEC" w:rsidRPr="00DB3BEC" w:rsidRDefault="00DB3BEC" w:rsidP="00DB3BEC">
      <w:pPr>
        <w:rPr>
          <w:sz w:val="24"/>
          <w:szCs w:val="24"/>
        </w:rPr>
      </w:pPr>
    </w:p>
    <w:p w14:paraId="3B36AF56" w14:textId="3C4C4148" w:rsidR="00313482" w:rsidRPr="00DB3BEC" w:rsidRDefault="00FD454F" w:rsidP="00DB3BEC">
      <w:pPr>
        <w:rPr>
          <w:sz w:val="24"/>
          <w:szCs w:val="24"/>
        </w:rPr>
      </w:pPr>
      <w:r w:rsidRPr="00DB3BEC">
        <w:rPr>
          <w:sz w:val="24"/>
          <w:szCs w:val="24"/>
        </w:rPr>
        <w:t xml:space="preserve">Regardless of how much experience you have communicating with </w:t>
      </w:r>
      <w:r w:rsidR="00774D9A" w:rsidRPr="00DB3BEC">
        <w:rPr>
          <w:sz w:val="24"/>
          <w:szCs w:val="24"/>
        </w:rPr>
        <w:t>customers who have accessibility requirements</w:t>
      </w:r>
      <w:r w:rsidRPr="00DB3BEC">
        <w:rPr>
          <w:sz w:val="24"/>
          <w:szCs w:val="24"/>
        </w:rPr>
        <w:t xml:space="preserve">, it’s natural to be a bit concerned about coming across as patronising or using the incorrect terminology every now and again. </w:t>
      </w:r>
      <w:bookmarkStart w:id="60" w:name="_Hlk146815744"/>
      <w:r w:rsidRPr="00DB3BEC">
        <w:rPr>
          <w:sz w:val="24"/>
          <w:szCs w:val="24"/>
        </w:rPr>
        <w:t>In fact, in a survey conducted by disability charity</w:t>
      </w:r>
      <w:hyperlink r:id="rId93">
        <w:r w:rsidRPr="00DB3BEC">
          <w:rPr>
            <w:sz w:val="24"/>
            <w:szCs w:val="24"/>
          </w:rPr>
          <w:t xml:space="preserve"> </w:t>
        </w:r>
      </w:hyperlink>
      <w:r w:rsidR="005920BA" w:rsidRPr="00DB3BEC">
        <w:rPr>
          <w:sz w:val="24"/>
          <w:szCs w:val="24"/>
        </w:rPr>
        <w:t>Scope</w:t>
      </w:r>
      <w:r w:rsidRPr="00DB3BEC">
        <w:rPr>
          <w:sz w:val="24"/>
          <w:szCs w:val="24"/>
        </w:rPr>
        <w:t xml:space="preserve">, more than two thirds of people said that </w:t>
      </w:r>
      <w:hyperlink r:id="rId94" w:history="1">
        <w:r w:rsidRPr="008B31CF">
          <w:rPr>
            <w:rStyle w:val="Hyperlink"/>
            <w:sz w:val="24"/>
            <w:szCs w:val="24"/>
          </w:rPr>
          <w:t>they felt uncomfortable around disabled people</w:t>
        </w:r>
      </w:hyperlink>
      <w:r w:rsidRPr="00DB3BEC">
        <w:rPr>
          <w:sz w:val="24"/>
          <w:szCs w:val="24"/>
        </w:rPr>
        <w:t>. B</w:t>
      </w:r>
      <w:bookmarkEnd w:id="60"/>
      <w:r w:rsidRPr="00DB3BEC">
        <w:rPr>
          <w:sz w:val="24"/>
          <w:szCs w:val="24"/>
        </w:rPr>
        <w:t xml:space="preserve">elow are some hints and tips to change that and make your online and offline communication more inclusive. </w:t>
      </w:r>
    </w:p>
    <w:p w14:paraId="3BF1485D" w14:textId="77777777" w:rsidR="00313482" w:rsidRPr="00DB3BEC" w:rsidRDefault="00FD454F">
      <w:pPr>
        <w:spacing w:before="240" w:after="240" w:line="240" w:lineRule="auto"/>
        <w:rPr>
          <w:iCs/>
          <w:sz w:val="24"/>
          <w:szCs w:val="24"/>
        </w:rPr>
      </w:pPr>
      <w:r w:rsidRPr="00DB3BEC">
        <w:rPr>
          <w:iCs/>
          <w:sz w:val="24"/>
          <w:szCs w:val="24"/>
        </w:rPr>
        <w:t>Inclusive communication top tip</w:t>
      </w:r>
    </w:p>
    <w:p w14:paraId="3271F49F" w14:textId="77777777" w:rsidR="00313482" w:rsidRPr="00DB3BEC" w:rsidRDefault="00FD454F">
      <w:pPr>
        <w:spacing w:before="240" w:after="240" w:line="240" w:lineRule="auto"/>
        <w:rPr>
          <w:iCs/>
          <w:sz w:val="24"/>
          <w:szCs w:val="24"/>
        </w:rPr>
      </w:pPr>
      <w:r w:rsidRPr="00DB3BEC">
        <w:rPr>
          <w:iCs/>
          <w:sz w:val="24"/>
          <w:szCs w:val="24"/>
        </w:rPr>
        <w:t xml:space="preserve">The trick is to always be willing to adapt and learn; </w:t>
      </w:r>
      <w:r w:rsidR="00774D9A" w:rsidRPr="00DB3BEC">
        <w:rPr>
          <w:iCs/>
          <w:sz w:val="24"/>
          <w:szCs w:val="24"/>
        </w:rPr>
        <w:t xml:space="preserve">those with accessibility requirements </w:t>
      </w:r>
      <w:r w:rsidRPr="00DB3BEC">
        <w:rPr>
          <w:iCs/>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DB3BEC" w:rsidRDefault="00AC39F9" w:rsidP="00AC39F9">
      <w:pPr>
        <w:spacing w:line="240" w:lineRule="auto"/>
        <w:rPr>
          <w:iCs/>
          <w:sz w:val="24"/>
          <w:szCs w:val="24"/>
        </w:rPr>
      </w:pPr>
      <w:r w:rsidRPr="00DB3BEC">
        <w:rPr>
          <w:b/>
          <w:iCs/>
          <w:sz w:val="24"/>
          <w:szCs w:val="24"/>
        </w:rPr>
        <w:t>Case Study</w:t>
      </w:r>
      <w:r w:rsidR="00492AB6" w:rsidRPr="00DB3BEC">
        <w:rPr>
          <w:b/>
          <w:iCs/>
          <w:sz w:val="24"/>
          <w:szCs w:val="24"/>
        </w:rPr>
        <w:t xml:space="preserve">: </w:t>
      </w:r>
      <w:r w:rsidRPr="00DB3BEC">
        <w:rPr>
          <w:b/>
          <w:iCs/>
          <w:sz w:val="24"/>
          <w:szCs w:val="24"/>
        </w:rPr>
        <w:t>Chichester Festival Theatre (CFT)</w:t>
      </w:r>
    </w:p>
    <w:p w14:paraId="69049A63" w14:textId="77777777" w:rsidR="004E09A8" w:rsidRPr="00DB3BEC" w:rsidRDefault="00AC39F9">
      <w:pPr>
        <w:spacing w:before="240" w:after="240" w:line="240" w:lineRule="auto"/>
        <w:rPr>
          <w:iCs/>
          <w:sz w:val="24"/>
          <w:szCs w:val="24"/>
        </w:rPr>
      </w:pPr>
      <w:r w:rsidRPr="00DB3BEC">
        <w:rPr>
          <w:iCs/>
          <w:sz w:val="24"/>
          <w:szCs w:val="24"/>
        </w:rPr>
        <w:t xml:space="preserve">“Chichester Festival Theatre’s </w:t>
      </w:r>
      <w:r w:rsidR="004E09A8" w:rsidRPr="00DB3BEC">
        <w:rPr>
          <w:iCs/>
          <w:sz w:val="24"/>
          <w:szCs w:val="24"/>
        </w:rPr>
        <w:t>(</w:t>
      </w:r>
      <w:r w:rsidRPr="00DB3BEC">
        <w:rPr>
          <w:iCs/>
          <w:sz w:val="24"/>
          <w:szCs w:val="24"/>
        </w:rPr>
        <w:t>CFT Buddies</w:t>
      </w:r>
      <w:r w:rsidR="004E09A8" w:rsidRPr="00DB3BEC">
        <w:rPr>
          <w:iCs/>
          <w:sz w:val="24"/>
          <w:szCs w:val="24"/>
        </w:rPr>
        <w:t>)</w:t>
      </w:r>
      <w:r w:rsidRPr="00DB3BEC">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DB3BEC" w:rsidRDefault="004E09A8">
      <w:pPr>
        <w:spacing w:before="240" w:after="240" w:line="240" w:lineRule="auto"/>
        <w:rPr>
          <w:iCs/>
          <w:sz w:val="24"/>
          <w:szCs w:val="24"/>
        </w:rPr>
      </w:pPr>
      <w:r w:rsidRPr="00DB3BEC">
        <w:rPr>
          <w:iCs/>
          <w:sz w:val="24"/>
          <w:szCs w:val="24"/>
        </w:rPr>
        <w:t>“</w:t>
      </w:r>
      <w:r w:rsidR="00AC39F9" w:rsidRPr="00DB3BEC">
        <w:rPr>
          <w:iCs/>
          <w:sz w:val="24"/>
          <w:szCs w:val="24"/>
        </w:rPr>
        <w:t>The remit has since expanded through a growing connection with Chichester District Council’s Social Prescribing Team. If someone goes to the GP presenting symptoms that are better addressed creatively than medically,</w:t>
      </w:r>
      <w:r w:rsidRPr="00DB3BEC">
        <w:rPr>
          <w:iCs/>
          <w:sz w:val="24"/>
          <w:szCs w:val="24"/>
        </w:rPr>
        <w:t xml:space="preserve"> for example, </w:t>
      </w:r>
      <w:r w:rsidR="00AC39F9" w:rsidRPr="00DB3BEC">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677489" w:rsidRDefault="00FD454F" w:rsidP="00056C5A">
      <w:pPr>
        <w:pStyle w:val="Heading3"/>
      </w:pPr>
      <w:bookmarkStart w:id="61" w:name="_z33141ci2itw" w:colFirst="0" w:colLast="0"/>
      <w:bookmarkStart w:id="62" w:name="_Toc148017941"/>
      <w:bookmarkEnd w:id="61"/>
      <w:r w:rsidRPr="00677489">
        <w:lastRenderedPageBreak/>
        <w:t>Methods of communication</w:t>
      </w:r>
      <w:bookmarkEnd w:id="62"/>
    </w:p>
    <w:p w14:paraId="0DE8DDE2" w14:textId="77777777" w:rsidR="00313482" w:rsidRPr="00677489" w:rsidRDefault="006F794B">
      <w:pPr>
        <w:spacing w:before="240" w:after="240" w:line="240" w:lineRule="auto"/>
        <w:rPr>
          <w:sz w:val="24"/>
          <w:szCs w:val="24"/>
        </w:rPr>
      </w:pPr>
      <w:r w:rsidRPr="00677489">
        <w:rPr>
          <w:sz w:val="24"/>
          <w:szCs w:val="24"/>
        </w:rPr>
        <w:t xml:space="preserve">Offer choice in how your customers communicate with you. </w:t>
      </w:r>
      <w:r w:rsidR="00FD454F" w:rsidRPr="00677489">
        <w:rPr>
          <w:sz w:val="24"/>
          <w:szCs w:val="24"/>
        </w:rPr>
        <w:t xml:space="preserve">Not everyone will be able to </w:t>
      </w:r>
      <w:r w:rsidRPr="00677489">
        <w:rPr>
          <w:sz w:val="24"/>
          <w:szCs w:val="24"/>
        </w:rPr>
        <w:t>speak over the phone</w:t>
      </w:r>
      <w:r w:rsidR="00FD454F" w:rsidRPr="00677489">
        <w:rPr>
          <w:sz w:val="24"/>
          <w:szCs w:val="24"/>
        </w:rPr>
        <w:t xml:space="preserve"> or feel comfortable doing so. Similarly, </w:t>
      </w:r>
      <w:r w:rsidRPr="00677489">
        <w:rPr>
          <w:sz w:val="24"/>
          <w:szCs w:val="24"/>
        </w:rPr>
        <w:t>writing an email or filling in a booking form might be difficult for others. Proactively provide</w:t>
      </w:r>
      <w:r w:rsidR="00FD454F" w:rsidRPr="00677489">
        <w:rPr>
          <w:sz w:val="24"/>
          <w:szCs w:val="24"/>
        </w:rPr>
        <w:t xml:space="preserve"> several contact methods and details before, during and after a visit.</w:t>
      </w:r>
      <w:r w:rsidR="00FD454F" w:rsidRPr="00677489">
        <w:rPr>
          <w:b/>
          <w:color w:val="C00000"/>
          <w:sz w:val="24"/>
          <w:szCs w:val="24"/>
        </w:rPr>
        <w:t xml:space="preserve"> </w:t>
      </w:r>
      <w:r w:rsidR="00FD454F" w:rsidRPr="00677489">
        <w:rPr>
          <w:sz w:val="24"/>
          <w:szCs w:val="24"/>
        </w:rPr>
        <w:t xml:space="preserve">As well as removing the awkwardness from a customer request, this may also encourage </w:t>
      </w:r>
      <w:r w:rsidRPr="00677489">
        <w:rPr>
          <w:sz w:val="24"/>
          <w:szCs w:val="24"/>
        </w:rPr>
        <w:t xml:space="preserve">the sharing </w:t>
      </w:r>
      <w:r w:rsidR="00FD454F" w:rsidRPr="00677489">
        <w:rPr>
          <w:sz w:val="24"/>
          <w:szCs w:val="24"/>
        </w:rPr>
        <w:t>of access requirements and better enable you to provide a welcoming, inclusive experience.</w:t>
      </w:r>
    </w:p>
    <w:p w14:paraId="3994E0A6" w14:textId="77777777" w:rsidR="00313482" w:rsidRPr="00677489" w:rsidRDefault="00FD454F">
      <w:pPr>
        <w:spacing w:before="240" w:after="240" w:line="240" w:lineRule="auto"/>
        <w:rPr>
          <w:sz w:val="24"/>
          <w:szCs w:val="24"/>
        </w:rPr>
      </w:pPr>
      <w:r w:rsidRPr="00677489">
        <w:rPr>
          <w:sz w:val="24"/>
          <w:szCs w:val="24"/>
        </w:rPr>
        <w:t xml:space="preserve">If someone contacts you and tells you that they </w:t>
      </w:r>
      <w:r w:rsidR="005F42D5" w:rsidRPr="00677489">
        <w:rPr>
          <w:sz w:val="24"/>
          <w:szCs w:val="24"/>
        </w:rPr>
        <w:t>have an impairment or health condition,</w:t>
      </w:r>
      <w:r w:rsidRPr="00677489">
        <w:rPr>
          <w:sz w:val="24"/>
          <w:szCs w:val="24"/>
        </w:rPr>
        <w:t xml:space="preserve"> ask them if the way you are communicating now suits them and if there is anything you can do to aid communication. For example, someone who is D/deaf or has hearing loss may welcome knowing that a contact email address is available, or that you’d be happy to have a video call with them. These adaptations may support them to continue their conversation with ease </w:t>
      </w:r>
      <w:r w:rsidR="00705E91" w:rsidRPr="00677489">
        <w:rPr>
          <w:sz w:val="24"/>
          <w:szCs w:val="24"/>
        </w:rPr>
        <w:t>by, for example,</w:t>
      </w:r>
      <w:r w:rsidRPr="00677489">
        <w:rPr>
          <w:sz w:val="24"/>
          <w:szCs w:val="24"/>
        </w:rPr>
        <w:t xml:space="preserve"> lipread</w:t>
      </w:r>
      <w:r w:rsidR="00705E91" w:rsidRPr="00677489">
        <w:rPr>
          <w:sz w:val="24"/>
          <w:szCs w:val="24"/>
        </w:rPr>
        <w:t>ing</w:t>
      </w:r>
      <w:r w:rsidRPr="00677489">
        <w:rPr>
          <w:sz w:val="24"/>
          <w:szCs w:val="24"/>
        </w:rPr>
        <w:t xml:space="preserve"> if necessary.</w:t>
      </w:r>
    </w:p>
    <w:p w14:paraId="4DC6F038" w14:textId="77777777" w:rsidR="00313482" w:rsidRPr="00677489" w:rsidRDefault="00FD454F" w:rsidP="00DB3BEC">
      <w:pPr>
        <w:pStyle w:val="Heading3"/>
      </w:pPr>
      <w:bookmarkStart w:id="63" w:name="_Toc148017942"/>
      <w:r w:rsidRPr="00677489">
        <w:t>Written communication</w:t>
      </w:r>
      <w:bookmarkEnd w:id="63"/>
    </w:p>
    <w:p w14:paraId="63FA80EA" w14:textId="4B47C8EF" w:rsidR="004E09A8" w:rsidRPr="00677489" w:rsidRDefault="00FD454F">
      <w:pPr>
        <w:spacing w:before="240" w:after="240" w:line="240" w:lineRule="auto"/>
        <w:rPr>
          <w:sz w:val="24"/>
          <w:szCs w:val="24"/>
        </w:rPr>
      </w:pPr>
      <w:r w:rsidRPr="00677489">
        <w:rPr>
          <w:sz w:val="24"/>
          <w:szCs w:val="24"/>
        </w:rPr>
        <w:t xml:space="preserve">If you are providing written information to your customers </w:t>
      </w:r>
      <w:r w:rsidR="004E09A8" w:rsidRPr="00677489">
        <w:rPr>
          <w:sz w:val="24"/>
          <w:szCs w:val="24"/>
        </w:rPr>
        <w:t>–</w:t>
      </w:r>
      <w:r w:rsidRPr="00677489">
        <w:rPr>
          <w:sz w:val="24"/>
          <w:szCs w:val="24"/>
        </w:rPr>
        <w:t xml:space="preserve"> either online or in-person </w:t>
      </w:r>
      <w:r w:rsidR="004E09A8" w:rsidRPr="00677489">
        <w:rPr>
          <w:sz w:val="24"/>
          <w:szCs w:val="24"/>
        </w:rPr>
        <w:t>–</w:t>
      </w:r>
      <w:r w:rsidRPr="00677489">
        <w:rPr>
          <w:sz w:val="24"/>
          <w:szCs w:val="24"/>
        </w:rPr>
        <w:t xml:space="preserve"> concise and clear text is key.</w:t>
      </w:r>
      <w:r w:rsidR="00FE58DB" w:rsidRPr="00677489">
        <w:rPr>
          <w:sz w:val="24"/>
          <w:szCs w:val="24"/>
        </w:rPr>
        <w:t xml:space="preserve"> </w:t>
      </w:r>
    </w:p>
    <w:p w14:paraId="1C30726B" w14:textId="77777777" w:rsidR="00FE58DB" w:rsidRPr="00677489" w:rsidRDefault="00FE58DB">
      <w:pPr>
        <w:spacing w:before="240" w:after="240" w:line="240" w:lineRule="auto"/>
        <w:rPr>
          <w:sz w:val="24"/>
          <w:szCs w:val="24"/>
        </w:rPr>
      </w:pPr>
      <w:r w:rsidRPr="00677489">
        <w:rPr>
          <w:sz w:val="24"/>
          <w:szCs w:val="24"/>
        </w:rPr>
        <w:t>Some hints and tips are provided below:</w:t>
      </w:r>
    </w:p>
    <w:p w14:paraId="09A22B72" w14:textId="77777777" w:rsidR="00FE58DB" w:rsidRPr="00677489" w:rsidRDefault="00FD454F" w:rsidP="007014CA">
      <w:pPr>
        <w:pStyle w:val="ListParagraph"/>
        <w:numPr>
          <w:ilvl w:val="0"/>
          <w:numId w:val="60"/>
        </w:numPr>
        <w:spacing w:before="240" w:after="240" w:line="240" w:lineRule="auto"/>
        <w:rPr>
          <w:sz w:val="24"/>
          <w:szCs w:val="24"/>
        </w:rPr>
      </w:pPr>
      <w:r w:rsidRPr="00677489">
        <w:rPr>
          <w:sz w:val="24"/>
          <w:szCs w:val="24"/>
        </w:rPr>
        <w:t>Avoid technical terms and be personable where possible.</w:t>
      </w:r>
      <w:r w:rsidR="00FE58DB" w:rsidRPr="00677489">
        <w:rPr>
          <w:sz w:val="24"/>
          <w:szCs w:val="24"/>
        </w:rPr>
        <w:t xml:space="preserve"> Plain English and active verbs are key.</w:t>
      </w:r>
    </w:p>
    <w:p w14:paraId="2D696D36" w14:textId="77777777" w:rsidR="00FE58DB" w:rsidRPr="00677489" w:rsidRDefault="00FE58DB" w:rsidP="007014CA">
      <w:pPr>
        <w:pStyle w:val="ListParagraph"/>
        <w:numPr>
          <w:ilvl w:val="0"/>
          <w:numId w:val="60"/>
        </w:numPr>
        <w:spacing w:before="240" w:after="240" w:line="240" w:lineRule="auto"/>
        <w:rPr>
          <w:sz w:val="24"/>
          <w:szCs w:val="24"/>
        </w:rPr>
      </w:pPr>
      <w:r w:rsidRPr="00677489">
        <w:rPr>
          <w:sz w:val="24"/>
          <w:szCs w:val="24"/>
        </w:rPr>
        <w:t>Keep sentences short and clear so that they can be accessed by those with varying access requirements.</w:t>
      </w:r>
    </w:p>
    <w:p w14:paraId="408F7E51" w14:textId="77777777" w:rsidR="00313482" w:rsidRPr="00677489" w:rsidRDefault="00FE58DB" w:rsidP="007014CA">
      <w:pPr>
        <w:pStyle w:val="ListParagraph"/>
        <w:numPr>
          <w:ilvl w:val="0"/>
          <w:numId w:val="60"/>
        </w:numPr>
        <w:spacing w:before="240" w:after="240" w:line="240" w:lineRule="auto"/>
        <w:rPr>
          <w:sz w:val="24"/>
          <w:szCs w:val="24"/>
        </w:rPr>
      </w:pPr>
      <w:r w:rsidRPr="00677489">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 xml:space="preserve">Use a minimum font size of 12 point and make information available in large print </w:t>
      </w:r>
      <w:r w:rsidRPr="00A40373">
        <w:rPr>
          <w:sz w:val="24"/>
          <w:szCs w:val="24"/>
        </w:rPr>
        <w:t>(</w:t>
      </w:r>
      <w:r w:rsidR="005D4F00" w:rsidRPr="00A40373">
        <w:rPr>
          <w:sz w:val="24"/>
          <w:szCs w:val="24"/>
        </w:rPr>
        <w:t xml:space="preserve">at least 16 point but ideally </w:t>
      </w:r>
      <w:r w:rsidRPr="00A40373">
        <w:rPr>
          <w:sz w:val="24"/>
          <w:szCs w:val="24"/>
        </w:rPr>
        <w:t>18 point)</w:t>
      </w:r>
      <w:r w:rsidRPr="00677489">
        <w:rPr>
          <w:sz w:val="24"/>
          <w:szCs w:val="24"/>
        </w:rPr>
        <w:t xml:space="preserve"> for partially sighted customers.</w:t>
      </w:r>
    </w:p>
    <w:p w14:paraId="4D7CA173"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 xml:space="preserve">Use plain sans serif fonts such as Arial as these fonts are easier to identify without decorative features. </w:t>
      </w:r>
    </w:p>
    <w:p w14:paraId="414A970A"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Use black text on a white background for the highest contrast.</w:t>
      </w:r>
    </w:p>
    <w:p w14:paraId="65912170" w14:textId="77777777" w:rsidR="00313482" w:rsidRDefault="00FD454F" w:rsidP="00056C5A">
      <w:pPr>
        <w:pStyle w:val="Heading3"/>
      </w:pPr>
      <w:bookmarkStart w:id="64" w:name="_62kmopfcjz4l" w:colFirst="0" w:colLast="0"/>
      <w:bookmarkStart w:id="65" w:name="_Toc148017943"/>
      <w:bookmarkEnd w:id="64"/>
      <w:r w:rsidRPr="00677489">
        <w:t>Face-to-Face communication</w:t>
      </w:r>
      <w:bookmarkEnd w:id="65"/>
    </w:p>
    <w:p w14:paraId="04776F17" w14:textId="77777777" w:rsidR="00C66275" w:rsidRPr="00C66275" w:rsidRDefault="00C66275" w:rsidP="00C66275"/>
    <w:p w14:paraId="0BBCB87B" w14:textId="77777777" w:rsidR="00FE58DB" w:rsidRPr="00677489" w:rsidRDefault="00FD454F">
      <w:pPr>
        <w:spacing w:line="240" w:lineRule="auto"/>
        <w:rPr>
          <w:sz w:val="24"/>
          <w:szCs w:val="24"/>
        </w:rPr>
      </w:pPr>
      <w:r w:rsidRPr="00677489">
        <w:rPr>
          <w:sz w:val="24"/>
          <w:szCs w:val="24"/>
        </w:rPr>
        <w:t>When communicating face-to-face</w:t>
      </w:r>
      <w:r w:rsidR="00774D9A" w:rsidRPr="00677489">
        <w:rPr>
          <w:sz w:val="24"/>
          <w:szCs w:val="24"/>
        </w:rPr>
        <w:t xml:space="preserve"> with customers who have accessibility requirements</w:t>
      </w:r>
      <w:r w:rsidRPr="00677489">
        <w:rPr>
          <w:sz w:val="24"/>
          <w:szCs w:val="24"/>
        </w:rPr>
        <w:t xml:space="preserve">, it’s important to be clear and purposeful whilst adapting to </w:t>
      </w:r>
      <w:r w:rsidR="003C484E" w:rsidRPr="00677489">
        <w:rPr>
          <w:sz w:val="24"/>
          <w:szCs w:val="24"/>
        </w:rPr>
        <w:t xml:space="preserve">individual </w:t>
      </w:r>
      <w:r w:rsidRPr="00677489">
        <w:rPr>
          <w:sz w:val="24"/>
          <w:szCs w:val="24"/>
        </w:rPr>
        <w:t>needs</w:t>
      </w:r>
      <w:r w:rsidR="00FE58DB" w:rsidRPr="00677489">
        <w:rPr>
          <w:sz w:val="24"/>
          <w:szCs w:val="24"/>
        </w:rPr>
        <w:t>:</w:t>
      </w:r>
    </w:p>
    <w:p w14:paraId="61FE04A6" w14:textId="77777777" w:rsidR="00FE58DB" w:rsidRPr="00677489" w:rsidRDefault="00FE58DB">
      <w:pPr>
        <w:spacing w:line="240" w:lineRule="auto"/>
        <w:rPr>
          <w:sz w:val="24"/>
          <w:szCs w:val="24"/>
        </w:rPr>
      </w:pPr>
    </w:p>
    <w:p w14:paraId="69053675"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Don’t speak too quickly, or patronisingly slowly. </w:t>
      </w:r>
    </w:p>
    <w:p w14:paraId="080724C3" w14:textId="77777777" w:rsidR="00FE58DB" w:rsidRPr="00677489" w:rsidRDefault="00FE58DB" w:rsidP="007014CA">
      <w:pPr>
        <w:pStyle w:val="ListParagraph"/>
        <w:numPr>
          <w:ilvl w:val="0"/>
          <w:numId w:val="61"/>
        </w:numPr>
        <w:spacing w:line="240" w:lineRule="auto"/>
        <w:rPr>
          <w:sz w:val="24"/>
          <w:szCs w:val="24"/>
        </w:rPr>
      </w:pPr>
      <w:r w:rsidRPr="00677489">
        <w:rPr>
          <w:sz w:val="24"/>
          <w:szCs w:val="24"/>
        </w:rPr>
        <w:t>Introduce yourself at the start of the conversation. Ask your customer two important questions: if they would like assistance, and how you can help.</w:t>
      </w:r>
    </w:p>
    <w:p w14:paraId="151A02CB"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Be patient, listen, and ask questions that will enable your customer to tell you what they </w:t>
      </w:r>
      <w:r w:rsidR="00AC5611" w:rsidRPr="00677489">
        <w:rPr>
          <w:sz w:val="24"/>
          <w:szCs w:val="24"/>
        </w:rPr>
        <w:t>require</w:t>
      </w:r>
      <w:r w:rsidRPr="00677489">
        <w:rPr>
          <w:sz w:val="24"/>
          <w:szCs w:val="24"/>
        </w:rPr>
        <w:t xml:space="preserve">. </w:t>
      </w:r>
      <w:r w:rsidR="00FE58DB" w:rsidRPr="00677489">
        <w:rPr>
          <w:sz w:val="24"/>
          <w:szCs w:val="24"/>
        </w:rPr>
        <w:t xml:space="preserve">Speak directly to </w:t>
      </w:r>
      <w:r w:rsidR="003C484E" w:rsidRPr="00677489">
        <w:rPr>
          <w:sz w:val="24"/>
          <w:szCs w:val="24"/>
        </w:rPr>
        <w:t>the person requiring assistance</w:t>
      </w:r>
      <w:r w:rsidR="00FE58DB" w:rsidRPr="00677489">
        <w:rPr>
          <w:sz w:val="24"/>
          <w:szCs w:val="24"/>
        </w:rPr>
        <w:t xml:space="preserve">, not </w:t>
      </w:r>
      <w:r w:rsidR="003C484E" w:rsidRPr="00677489">
        <w:rPr>
          <w:sz w:val="24"/>
          <w:szCs w:val="24"/>
        </w:rPr>
        <w:t>other customers they may be with</w:t>
      </w:r>
      <w:r w:rsidR="00FE58DB" w:rsidRPr="00677489">
        <w:rPr>
          <w:sz w:val="24"/>
          <w:szCs w:val="24"/>
        </w:rPr>
        <w:t>.</w:t>
      </w:r>
    </w:p>
    <w:p w14:paraId="21E9D0D5" w14:textId="77777777" w:rsidR="004E1978" w:rsidRPr="00677489" w:rsidRDefault="00FD454F" w:rsidP="007014CA">
      <w:pPr>
        <w:pStyle w:val="ListParagraph"/>
        <w:numPr>
          <w:ilvl w:val="0"/>
          <w:numId w:val="61"/>
        </w:numPr>
        <w:spacing w:line="240" w:lineRule="auto"/>
        <w:rPr>
          <w:sz w:val="24"/>
          <w:szCs w:val="24"/>
        </w:rPr>
      </w:pPr>
      <w:r w:rsidRPr="00677489">
        <w:rPr>
          <w:sz w:val="24"/>
          <w:szCs w:val="24"/>
        </w:rPr>
        <w:lastRenderedPageBreak/>
        <w:t xml:space="preserve">And remember, body language gives away a lot so appear calm, warm and professional at all times using gestures to provide context, where needed. </w:t>
      </w:r>
      <w:bookmarkStart w:id="66" w:name="_xb8s12a8lx0b" w:colFirst="0" w:colLast="0"/>
      <w:bookmarkEnd w:id="66"/>
    </w:p>
    <w:p w14:paraId="14C62E29" w14:textId="77777777" w:rsidR="00DB3BEC" w:rsidRDefault="00DB3BEC" w:rsidP="00056C5A">
      <w:pPr>
        <w:pStyle w:val="Heading3"/>
      </w:pPr>
    </w:p>
    <w:p w14:paraId="760AEB00" w14:textId="74D46F7E" w:rsidR="004E09A8" w:rsidRDefault="004E1978" w:rsidP="00056C5A">
      <w:pPr>
        <w:pStyle w:val="Heading3"/>
      </w:pPr>
      <w:bookmarkStart w:id="67" w:name="_Toc148017944"/>
      <w:r w:rsidRPr="00677489">
        <w:t>Interpretation and translation</w:t>
      </w:r>
      <w:bookmarkEnd w:id="67"/>
    </w:p>
    <w:p w14:paraId="55BCEF7D" w14:textId="77777777" w:rsidR="00C66275" w:rsidRPr="00C66275" w:rsidRDefault="00C66275" w:rsidP="00C66275"/>
    <w:p w14:paraId="1BE65BE8" w14:textId="04E399C8" w:rsidR="004E1978" w:rsidRPr="00DB3BEC" w:rsidRDefault="004E1978" w:rsidP="000B131C">
      <w:pPr>
        <w:rPr>
          <w:sz w:val="24"/>
          <w:szCs w:val="24"/>
        </w:rPr>
      </w:pPr>
      <w:r w:rsidRPr="00677489">
        <w:rPr>
          <w:sz w:val="24"/>
          <w:szCs w:val="24"/>
        </w:rPr>
        <w:t>Whether communicating in-person or virtually, some of your customers, particularly those who are D/deaf or have hearing loss will require interpretation and/or translation services. Take a look at supplie</w:t>
      </w:r>
      <w:r w:rsidRPr="00DB3BEC">
        <w:rPr>
          <w:sz w:val="24"/>
          <w:szCs w:val="24"/>
        </w:rPr>
        <w:t xml:space="preserve">rs such as </w:t>
      </w:r>
      <w:hyperlink r:id="rId95" w:history="1">
        <w:r w:rsidRPr="008E35D4">
          <w:rPr>
            <w:rStyle w:val="Hyperlink"/>
            <w:sz w:val="24"/>
            <w:szCs w:val="24"/>
          </w:rPr>
          <w:t>SignVideo</w:t>
        </w:r>
      </w:hyperlink>
      <w:r w:rsidRPr="00DB3BEC">
        <w:rPr>
          <w:sz w:val="24"/>
          <w:szCs w:val="24"/>
        </w:rPr>
        <w:t xml:space="preserve"> and their Video Relay Service (VRS) for businesses, and face-to-face BSL interpretation provided by </w:t>
      </w:r>
      <w:hyperlink r:id="rId96" w:history="1">
        <w:r w:rsidRPr="008E35D4">
          <w:rPr>
            <w:rStyle w:val="Hyperlink"/>
            <w:sz w:val="24"/>
            <w:szCs w:val="24"/>
          </w:rPr>
          <w:t>SignSolutions</w:t>
        </w:r>
      </w:hyperlink>
      <w:r w:rsidRPr="00DB3BEC">
        <w:rPr>
          <w:sz w:val="24"/>
          <w:szCs w:val="24"/>
        </w:rPr>
        <w:t xml:space="preserve"> to find out more.</w:t>
      </w:r>
    </w:p>
    <w:p w14:paraId="3BBB069B" w14:textId="77777777" w:rsidR="00DB3BEC" w:rsidRPr="00677489" w:rsidRDefault="00DB3BEC" w:rsidP="000B131C">
      <w:pPr>
        <w:rPr>
          <w:sz w:val="24"/>
          <w:szCs w:val="24"/>
        </w:rPr>
      </w:pPr>
    </w:p>
    <w:p w14:paraId="6F60A553" w14:textId="77777777" w:rsidR="00313482" w:rsidRPr="00677489" w:rsidRDefault="007976CF" w:rsidP="00056C5A">
      <w:pPr>
        <w:pStyle w:val="Heading3"/>
      </w:pPr>
      <w:bookmarkStart w:id="68" w:name="_qjlann7nf4uq" w:colFirst="0" w:colLast="0"/>
      <w:bookmarkStart w:id="69" w:name="_Toc148017945"/>
      <w:bookmarkEnd w:id="68"/>
      <w:r w:rsidRPr="00677489">
        <w:t>Inclusive Language</w:t>
      </w:r>
      <w:bookmarkEnd w:id="69"/>
    </w:p>
    <w:p w14:paraId="69B35D62" w14:textId="77777777" w:rsidR="00313482" w:rsidRPr="00677489" w:rsidRDefault="00FD454F">
      <w:pPr>
        <w:spacing w:before="240" w:after="240" w:line="240" w:lineRule="auto"/>
        <w:rPr>
          <w:sz w:val="24"/>
          <w:szCs w:val="24"/>
        </w:rPr>
      </w:pPr>
      <w:r w:rsidRPr="00677489">
        <w:rPr>
          <w:sz w:val="24"/>
          <w:szCs w:val="24"/>
        </w:rPr>
        <w:t>Many people and organisations who see disability as an equality issue prefer the term ‘disabled people’. This is because they think o</w:t>
      </w:r>
      <w:r w:rsidR="00AC5611" w:rsidRPr="00677489">
        <w:rPr>
          <w:sz w:val="24"/>
          <w:szCs w:val="24"/>
        </w:rPr>
        <w:t>f</w:t>
      </w:r>
      <w:r w:rsidRPr="00677489">
        <w:rPr>
          <w:sz w:val="24"/>
          <w:szCs w:val="24"/>
        </w:rPr>
        <w:t xml:space="preserve"> themselves as people</w:t>
      </w:r>
      <w:r w:rsidR="00AC5611" w:rsidRPr="00677489">
        <w:rPr>
          <w:sz w:val="24"/>
          <w:szCs w:val="24"/>
        </w:rPr>
        <w:t xml:space="preserve"> </w:t>
      </w:r>
      <w:r w:rsidRPr="00677489">
        <w:rPr>
          <w:sz w:val="24"/>
          <w:szCs w:val="24"/>
        </w:rPr>
        <w:t>who are disabled by barriers in society and not by their condition.</w:t>
      </w:r>
      <w:r w:rsidR="006F794B" w:rsidRPr="00677489">
        <w:rPr>
          <w:sz w:val="24"/>
          <w:szCs w:val="24"/>
        </w:rPr>
        <w:t xml:space="preserve"> </w:t>
      </w:r>
      <w:r w:rsidRPr="00677489">
        <w:rPr>
          <w:sz w:val="24"/>
          <w:szCs w:val="24"/>
        </w:rPr>
        <w:t xml:space="preserve">Other people may prefer to use the term ‘person with a disability’, as person-first language resonates with them.  </w:t>
      </w:r>
    </w:p>
    <w:p w14:paraId="211258BD" w14:textId="77777777" w:rsidR="00313482" w:rsidRPr="00677489" w:rsidRDefault="00FD454F">
      <w:pPr>
        <w:spacing w:before="240" w:after="240" w:line="240" w:lineRule="auto"/>
        <w:rPr>
          <w:sz w:val="24"/>
          <w:szCs w:val="24"/>
        </w:rPr>
      </w:pPr>
      <w:r w:rsidRPr="00677489">
        <w:rPr>
          <w:sz w:val="24"/>
          <w:szCs w:val="24"/>
        </w:rPr>
        <w:t>Not everyone with health conditions</w:t>
      </w:r>
      <w:r w:rsidR="00774D9A" w:rsidRPr="00677489">
        <w:rPr>
          <w:sz w:val="24"/>
          <w:szCs w:val="24"/>
        </w:rPr>
        <w:t>,</w:t>
      </w:r>
      <w:r w:rsidRPr="00677489">
        <w:rPr>
          <w:sz w:val="24"/>
          <w:szCs w:val="24"/>
        </w:rPr>
        <w:t xml:space="preserve"> impairments</w:t>
      </w:r>
      <w:r w:rsidR="00774D9A" w:rsidRPr="00677489">
        <w:rPr>
          <w:sz w:val="24"/>
          <w:szCs w:val="24"/>
        </w:rPr>
        <w:t xml:space="preserve"> and accessibility requirements</w:t>
      </w:r>
      <w:r w:rsidRPr="00677489">
        <w:rPr>
          <w:sz w:val="24"/>
          <w:szCs w:val="24"/>
        </w:rPr>
        <w:t xml:space="preserve"> views themselves as disabled, so won’t relate to disability-focused language. Using terminology rooted in accessibility</w:t>
      </w:r>
      <w:r w:rsidR="00E21088" w:rsidRPr="00677489">
        <w:rPr>
          <w:sz w:val="24"/>
          <w:szCs w:val="24"/>
        </w:rPr>
        <w:t xml:space="preserve"> and inclusion</w:t>
      </w:r>
      <w:r w:rsidRPr="00677489">
        <w:rPr>
          <w:sz w:val="24"/>
          <w:szCs w:val="24"/>
        </w:rPr>
        <w:t>, rather than disability, is a positive way to engage with more customers, regardless of how they identify.</w:t>
      </w:r>
    </w:p>
    <w:p w14:paraId="57E2FFDC" w14:textId="69A12D25" w:rsidR="00C62CD6" w:rsidRPr="00677489" w:rsidRDefault="00C62CD6">
      <w:pPr>
        <w:spacing w:before="240" w:after="240" w:line="240" w:lineRule="auto"/>
        <w:rPr>
          <w:sz w:val="24"/>
          <w:szCs w:val="24"/>
        </w:rPr>
      </w:pPr>
      <w:r w:rsidRPr="00677489">
        <w:rPr>
          <w:sz w:val="24"/>
          <w:szCs w:val="24"/>
        </w:rPr>
        <w:t xml:space="preserve">An important caveat to this, however, </w:t>
      </w:r>
      <w:r w:rsidR="00DB1733" w:rsidRPr="00677489">
        <w:rPr>
          <w:sz w:val="24"/>
          <w:szCs w:val="24"/>
        </w:rPr>
        <w:t>is that disability-focused language can support your business from an SEO perspective; it is likely that</w:t>
      </w:r>
      <w:r w:rsidR="00E21088" w:rsidRPr="00677489">
        <w:rPr>
          <w:sz w:val="24"/>
          <w:szCs w:val="24"/>
        </w:rPr>
        <w:t xml:space="preserve"> some</w:t>
      </w:r>
      <w:r w:rsidR="00DB1733" w:rsidRPr="00677489">
        <w:rPr>
          <w:sz w:val="24"/>
          <w:szCs w:val="24"/>
        </w:rPr>
        <w:t xml:space="preserve"> potential customers may search for ‘wheelchair accessible lodges’ or ‘disabled</w:t>
      </w:r>
      <w:r w:rsidR="004E09A8" w:rsidRPr="00677489">
        <w:rPr>
          <w:sz w:val="24"/>
          <w:szCs w:val="24"/>
        </w:rPr>
        <w:t>-</w:t>
      </w:r>
      <w:r w:rsidR="00DB1733" w:rsidRPr="00677489">
        <w:rPr>
          <w:sz w:val="24"/>
          <w:szCs w:val="24"/>
        </w:rPr>
        <w:t xml:space="preserve">friendly hikes’, for example. </w:t>
      </w:r>
    </w:p>
    <w:p w14:paraId="3A7E736A" w14:textId="77777777" w:rsidR="00313482" w:rsidRPr="00677489" w:rsidRDefault="00FD454F" w:rsidP="00056C5A">
      <w:pPr>
        <w:pStyle w:val="Heading3"/>
      </w:pPr>
      <w:bookmarkStart w:id="70" w:name="_kh1gkx7sigin" w:colFirst="0" w:colLast="0"/>
      <w:bookmarkStart w:id="71" w:name="_Toc148017946"/>
      <w:bookmarkEnd w:id="70"/>
      <w:r w:rsidRPr="00677489">
        <w:t>The importance of positive language</w:t>
      </w:r>
      <w:bookmarkEnd w:id="71"/>
    </w:p>
    <w:p w14:paraId="201E70D8" w14:textId="497CEBDD" w:rsidR="00313482" w:rsidRDefault="00FD454F">
      <w:pPr>
        <w:spacing w:before="240" w:after="240" w:line="240" w:lineRule="auto"/>
        <w:rPr>
          <w:sz w:val="24"/>
          <w:szCs w:val="24"/>
        </w:rPr>
      </w:pPr>
      <w:r w:rsidRPr="00677489">
        <w:rPr>
          <w:sz w:val="24"/>
          <w:szCs w:val="24"/>
        </w:rPr>
        <w:t xml:space="preserve">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w:t>
      </w:r>
      <w:r w:rsidR="00DD76EF" w:rsidRPr="00DB3BEC">
        <w:rPr>
          <w:sz w:val="24"/>
          <w:szCs w:val="24"/>
        </w:rPr>
        <w:t>Use the table below to help you:</w:t>
      </w:r>
    </w:p>
    <w:tbl>
      <w:tblPr>
        <w:tblStyle w:val="TableGrid"/>
        <w:tblW w:w="0" w:type="auto"/>
        <w:tblLook w:val="04A0" w:firstRow="1" w:lastRow="0" w:firstColumn="1" w:lastColumn="0" w:noHBand="0" w:noVBand="1"/>
      </w:tblPr>
      <w:tblGrid>
        <w:gridCol w:w="4675"/>
        <w:gridCol w:w="4675"/>
      </w:tblGrid>
      <w:tr w:rsidR="00DB3BEC" w14:paraId="3B83849C" w14:textId="77777777" w:rsidTr="00DB3BEC">
        <w:trPr>
          <w:tblHeader/>
        </w:trPr>
        <w:tc>
          <w:tcPr>
            <w:tcW w:w="4675" w:type="dxa"/>
          </w:tcPr>
          <w:p w14:paraId="37F28C6D" w14:textId="45005C8F"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Avoid</w:t>
            </w:r>
          </w:p>
        </w:tc>
        <w:tc>
          <w:tcPr>
            <w:tcW w:w="4675" w:type="dxa"/>
          </w:tcPr>
          <w:p w14:paraId="6F0204EA" w14:textId="5C28746A"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Use</w:t>
            </w:r>
          </w:p>
        </w:tc>
      </w:tr>
      <w:tr w:rsidR="00DB3BEC" w14:paraId="6736EDEC" w14:textId="77777777" w:rsidTr="00DB3BEC">
        <w:tc>
          <w:tcPr>
            <w:tcW w:w="4675" w:type="dxa"/>
          </w:tcPr>
          <w:p w14:paraId="3F833B66" w14:textId="0754468C"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(the) handicapped, (the) disabled</w:t>
            </w:r>
          </w:p>
        </w:tc>
        <w:tc>
          <w:tcPr>
            <w:tcW w:w="4675" w:type="dxa"/>
          </w:tcPr>
          <w:p w14:paraId="288A9305" w14:textId="0BCA61B6"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Disabled (people)</w:t>
            </w:r>
          </w:p>
        </w:tc>
      </w:tr>
      <w:tr w:rsidR="00DB3BEC" w14:paraId="04B52C32" w14:textId="77777777" w:rsidTr="00DB3BEC">
        <w:tc>
          <w:tcPr>
            <w:tcW w:w="4675" w:type="dxa"/>
          </w:tcPr>
          <w:p w14:paraId="41525F09" w14:textId="42EB7527"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Afflicted by, suffers from, victim of</w:t>
            </w:r>
          </w:p>
        </w:tc>
        <w:tc>
          <w:tcPr>
            <w:tcW w:w="4675" w:type="dxa"/>
          </w:tcPr>
          <w:p w14:paraId="1014B01E" w14:textId="7DBAE45D"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Has [name of condition or impairment]</w:t>
            </w:r>
          </w:p>
        </w:tc>
      </w:tr>
      <w:tr w:rsidR="00DB3BEC" w14:paraId="75BEF209" w14:textId="77777777" w:rsidTr="00DB3BEC">
        <w:tc>
          <w:tcPr>
            <w:tcW w:w="4675" w:type="dxa"/>
          </w:tcPr>
          <w:p w14:paraId="356D1D9B" w14:textId="21A4DAB3" w:rsidR="00DB3BEC" w:rsidRPr="00DB3BEC" w:rsidRDefault="00DB3BEC">
            <w:pPr>
              <w:spacing w:before="240" w:after="240"/>
              <w:rPr>
                <w:rStyle w:val="Hyperlink"/>
                <w:color w:val="auto"/>
                <w:sz w:val="24"/>
                <w:szCs w:val="24"/>
                <w:u w:val="none"/>
              </w:rPr>
            </w:pPr>
            <w:r>
              <w:rPr>
                <w:rStyle w:val="Hyperlink"/>
                <w:color w:val="auto"/>
                <w:sz w:val="24"/>
                <w:szCs w:val="24"/>
                <w:u w:val="none"/>
              </w:rPr>
              <w:lastRenderedPageBreak/>
              <w:t>Confined to a wheelchair, wheelchair-bound</w:t>
            </w:r>
          </w:p>
        </w:tc>
        <w:tc>
          <w:tcPr>
            <w:tcW w:w="4675" w:type="dxa"/>
          </w:tcPr>
          <w:p w14:paraId="361599ED" w14:textId="63C78855" w:rsidR="00DB3BEC" w:rsidRPr="00DB3BEC" w:rsidRDefault="00DB3BEC">
            <w:pPr>
              <w:spacing w:before="240" w:after="240"/>
              <w:rPr>
                <w:rStyle w:val="Hyperlink"/>
                <w:color w:val="auto"/>
                <w:sz w:val="24"/>
                <w:szCs w:val="24"/>
                <w:u w:val="none"/>
              </w:rPr>
            </w:pPr>
            <w:r>
              <w:rPr>
                <w:rStyle w:val="Hyperlink"/>
                <w:color w:val="auto"/>
                <w:sz w:val="24"/>
                <w:szCs w:val="24"/>
                <w:u w:val="none"/>
              </w:rPr>
              <w:t>Wheelchair user</w:t>
            </w:r>
          </w:p>
        </w:tc>
      </w:tr>
      <w:tr w:rsidR="00DB3BEC" w14:paraId="24F57799" w14:textId="77777777" w:rsidTr="00DB3BEC">
        <w:tc>
          <w:tcPr>
            <w:tcW w:w="4675" w:type="dxa"/>
          </w:tcPr>
          <w:p w14:paraId="39583469" w14:textId="66BBA562" w:rsidR="00DB3BEC" w:rsidRPr="00DB3BEC" w:rsidRDefault="00DB3BEC">
            <w:pPr>
              <w:spacing w:before="240" w:after="240"/>
              <w:rPr>
                <w:rStyle w:val="Hyperlink"/>
                <w:color w:val="auto"/>
                <w:sz w:val="24"/>
                <w:szCs w:val="24"/>
                <w:u w:val="none"/>
              </w:rPr>
            </w:pPr>
            <w:r>
              <w:rPr>
                <w:rStyle w:val="Hyperlink"/>
                <w:color w:val="auto"/>
                <w:sz w:val="24"/>
                <w:szCs w:val="24"/>
                <w:u w:val="none"/>
              </w:rPr>
              <w:t>Mentally handicapped, mentally defective, retarded, subnormal</w:t>
            </w:r>
          </w:p>
        </w:tc>
        <w:tc>
          <w:tcPr>
            <w:tcW w:w="4675" w:type="dxa"/>
          </w:tcPr>
          <w:p w14:paraId="07DF84C7" w14:textId="03E318E7" w:rsidR="00DB3BEC" w:rsidRPr="00DB3BEC" w:rsidRDefault="00DB3BEC">
            <w:pPr>
              <w:spacing w:before="240" w:after="240"/>
              <w:rPr>
                <w:rStyle w:val="Hyperlink"/>
                <w:color w:val="auto"/>
                <w:sz w:val="24"/>
                <w:szCs w:val="24"/>
                <w:u w:val="none"/>
              </w:rPr>
            </w:pPr>
            <w:r>
              <w:rPr>
                <w:rStyle w:val="Hyperlink"/>
                <w:color w:val="auto"/>
                <w:sz w:val="24"/>
                <w:szCs w:val="24"/>
                <w:u w:val="none"/>
              </w:rPr>
              <w:t>With a learning disability (singular) with learning disabilities (plural)</w:t>
            </w:r>
          </w:p>
        </w:tc>
      </w:tr>
      <w:tr w:rsidR="00DB3BEC" w14:paraId="0FD46E92" w14:textId="77777777" w:rsidTr="00DB3BEC">
        <w:tc>
          <w:tcPr>
            <w:tcW w:w="4675" w:type="dxa"/>
          </w:tcPr>
          <w:p w14:paraId="77F9EFFC" w14:textId="34962822" w:rsidR="00DB3BEC" w:rsidRPr="00DB3BEC" w:rsidRDefault="00DB3BEC">
            <w:pPr>
              <w:spacing w:before="240" w:after="240"/>
              <w:rPr>
                <w:rStyle w:val="Hyperlink"/>
                <w:color w:val="auto"/>
                <w:sz w:val="24"/>
                <w:szCs w:val="24"/>
                <w:u w:val="none"/>
              </w:rPr>
            </w:pPr>
            <w:r>
              <w:rPr>
                <w:rStyle w:val="Hyperlink"/>
                <w:color w:val="auto"/>
                <w:sz w:val="24"/>
                <w:szCs w:val="24"/>
                <w:u w:val="none"/>
              </w:rPr>
              <w:t>Cripple, invalid</w:t>
            </w:r>
          </w:p>
        </w:tc>
        <w:tc>
          <w:tcPr>
            <w:tcW w:w="4675" w:type="dxa"/>
          </w:tcPr>
          <w:p w14:paraId="4A789AB8" w14:textId="1C435027" w:rsidR="00DB3BEC" w:rsidRPr="00DB3BEC" w:rsidRDefault="00DB3BEC">
            <w:pPr>
              <w:spacing w:before="240" w:after="240"/>
              <w:rPr>
                <w:rStyle w:val="Hyperlink"/>
                <w:color w:val="auto"/>
                <w:sz w:val="24"/>
                <w:szCs w:val="24"/>
                <w:u w:val="none"/>
              </w:rPr>
            </w:pPr>
            <w:r>
              <w:rPr>
                <w:rStyle w:val="Hyperlink"/>
                <w:color w:val="auto"/>
                <w:sz w:val="24"/>
                <w:szCs w:val="24"/>
                <w:u w:val="none"/>
              </w:rPr>
              <w:t>Disabled person</w:t>
            </w:r>
          </w:p>
        </w:tc>
      </w:tr>
      <w:tr w:rsidR="00DB3BEC" w14:paraId="08BB3802" w14:textId="77777777" w:rsidTr="00DB3BEC">
        <w:tc>
          <w:tcPr>
            <w:tcW w:w="4675" w:type="dxa"/>
          </w:tcPr>
          <w:p w14:paraId="63A295D4" w14:textId="26BF5AFC" w:rsidR="00DB3BEC" w:rsidRPr="00DB3BEC" w:rsidRDefault="00DB3BEC">
            <w:pPr>
              <w:spacing w:before="240" w:after="240"/>
              <w:rPr>
                <w:rStyle w:val="Hyperlink"/>
                <w:color w:val="auto"/>
                <w:sz w:val="24"/>
                <w:szCs w:val="24"/>
                <w:u w:val="none"/>
              </w:rPr>
            </w:pPr>
            <w:r>
              <w:rPr>
                <w:rStyle w:val="Hyperlink"/>
                <w:color w:val="auto"/>
                <w:sz w:val="24"/>
                <w:szCs w:val="24"/>
                <w:u w:val="none"/>
              </w:rPr>
              <w:t>Able-bodied</w:t>
            </w:r>
          </w:p>
        </w:tc>
        <w:tc>
          <w:tcPr>
            <w:tcW w:w="4675" w:type="dxa"/>
          </w:tcPr>
          <w:p w14:paraId="6F5AC818" w14:textId="6E73C516" w:rsidR="00DB3BEC" w:rsidRPr="00DB3BEC" w:rsidRDefault="00DB3BEC">
            <w:pPr>
              <w:spacing w:before="240" w:after="240"/>
              <w:rPr>
                <w:rStyle w:val="Hyperlink"/>
                <w:color w:val="auto"/>
                <w:sz w:val="24"/>
                <w:szCs w:val="24"/>
                <w:u w:val="none"/>
              </w:rPr>
            </w:pPr>
            <w:r>
              <w:rPr>
                <w:rStyle w:val="Hyperlink"/>
                <w:color w:val="auto"/>
                <w:sz w:val="24"/>
                <w:szCs w:val="24"/>
                <w:u w:val="none"/>
              </w:rPr>
              <w:t>Non-disabled</w:t>
            </w:r>
          </w:p>
        </w:tc>
      </w:tr>
      <w:tr w:rsidR="00DB3BEC" w14:paraId="6CD59109" w14:textId="77777777" w:rsidTr="00DB3BEC">
        <w:tc>
          <w:tcPr>
            <w:tcW w:w="4675" w:type="dxa"/>
          </w:tcPr>
          <w:p w14:paraId="24B21B8C" w14:textId="6946D260" w:rsidR="00DB3BEC" w:rsidRPr="00DB3BEC" w:rsidRDefault="00DB3BEC">
            <w:pPr>
              <w:spacing w:before="240" w:after="240"/>
              <w:rPr>
                <w:rStyle w:val="Hyperlink"/>
                <w:color w:val="auto"/>
                <w:sz w:val="24"/>
                <w:szCs w:val="24"/>
                <w:u w:val="none"/>
              </w:rPr>
            </w:pPr>
            <w:r>
              <w:rPr>
                <w:rStyle w:val="Hyperlink"/>
                <w:color w:val="auto"/>
                <w:sz w:val="24"/>
                <w:szCs w:val="24"/>
                <w:u w:val="none"/>
              </w:rPr>
              <w:t>Mental patient, insane, mad</w:t>
            </w:r>
          </w:p>
        </w:tc>
        <w:tc>
          <w:tcPr>
            <w:tcW w:w="4675" w:type="dxa"/>
          </w:tcPr>
          <w:p w14:paraId="5FD79755" w14:textId="60F76249" w:rsidR="00DB3BEC" w:rsidRPr="00DB3BEC" w:rsidRDefault="00DB3BEC">
            <w:pPr>
              <w:spacing w:before="240" w:after="240"/>
              <w:rPr>
                <w:rStyle w:val="Hyperlink"/>
                <w:color w:val="auto"/>
                <w:sz w:val="24"/>
                <w:szCs w:val="24"/>
                <w:u w:val="none"/>
              </w:rPr>
            </w:pPr>
            <w:r>
              <w:rPr>
                <w:rStyle w:val="Hyperlink"/>
                <w:color w:val="auto"/>
                <w:sz w:val="24"/>
                <w:szCs w:val="24"/>
                <w:u w:val="none"/>
              </w:rPr>
              <w:t>Person with a mental health condition</w:t>
            </w:r>
          </w:p>
        </w:tc>
      </w:tr>
      <w:tr w:rsidR="00DB3BEC" w14:paraId="747328F3" w14:textId="77777777" w:rsidTr="00DB3BEC">
        <w:tc>
          <w:tcPr>
            <w:tcW w:w="4675" w:type="dxa"/>
          </w:tcPr>
          <w:p w14:paraId="5829FB75" w14:textId="233C5485" w:rsidR="00DB3BEC" w:rsidRPr="00DB3BEC" w:rsidRDefault="00DB3BEC">
            <w:pPr>
              <w:spacing w:before="240" w:after="240"/>
              <w:rPr>
                <w:rStyle w:val="Hyperlink"/>
                <w:color w:val="auto"/>
                <w:sz w:val="24"/>
                <w:szCs w:val="24"/>
                <w:u w:val="none"/>
              </w:rPr>
            </w:pPr>
            <w:r>
              <w:rPr>
                <w:rStyle w:val="Hyperlink"/>
                <w:color w:val="auto"/>
                <w:sz w:val="24"/>
                <w:szCs w:val="24"/>
                <w:u w:val="none"/>
              </w:rPr>
              <w:t>Deaf and dumb; deaf mute</w:t>
            </w:r>
          </w:p>
        </w:tc>
        <w:tc>
          <w:tcPr>
            <w:tcW w:w="4675" w:type="dxa"/>
          </w:tcPr>
          <w:p w14:paraId="5DA094A3" w14:textId="5988FC6C" w:rsidR="00DB3BEC" w:rsidRPr="00DB3BEC" w:rsidRDefault="00DB3BEC">
            <w:pPr>
              <w:spacing w:before="240" w:after="240"/>
              <w:rPr>
                <w:rStyle w:val="Hyperlink"/>
                <w:color w:val="auto"/>
                <w:sz w:val="24"/>
                <w:szCs w:val="24"/>
                <w:u w:val="none"/>
              </w:rPr>
            </w:pPr>
            <w:r>
              <w:rPr>
                <w:rStyle w:val="Hyperlink"/>
                <w:color w:val="auto"/>
                <w:sz w:val="24"/>
                <w:szCs w:val="24"/>
                <w:u w:val="none"/>
              </w:rPr>
              <w:t>Deaf, user of British Sign Language (BSL), person with hearing loss</w:t>
            </w:r>
          </w:p>
        </w:tc>
      </w:tr>
      <w:tr w:rsidR="00DB3BEC" w14:paraId="658D43A6" w14:textId="77777777" w:rsidTr="00DB3BEC">
        <w:tc>
          <w:tcPr>
            <w:tcW w:w="4675" w:type="dxa"/>
          </w:tcPr>
          <w:p w14:paraId="00F6D629" w14:textId="72781D77" w:rsidR="00DB3BEC" w:rsidRPr="00DB3BEC" w:rsidRDefault="00DB3BEC">
            <w:pPr>
              <w:spacing w:before="240" w:after="240"/>
              <w:rPr>
                <w:rStyle w:val="Hyperlink"/>
                <w:color w:val="auto"/>
                <w:sz w:val="24"/>
                <w:szCs w:val="24"/>
                <w:u w:val="none"/>
              </w:rPr>
            </w:pPr>
            <w:r>
              <w:rPr>
                <w:rStyle w:val="Hyperlink"/>
                <w:color w:val="auto"/>
                <w:sz w:val="24"/>
                <w:szCs w:val="24"/>
                <w:u w:val="none"/>
              </w:rPr>
              <w:t>The blind</w:t>
            </w:r>
          </w:p>
        </w:tc>
        <w:tc>
          <w:tcPr>
            <w:tcW w:w="4675" w:type="dxa"/>
          </w:tcPr>
          <w:p w14:paraId="18829B51" w14:textId="63BF3707" w:rsidR="00DB3BEC" w:rsidRPr="00DB3BEC" w:rsidRDefault="00DB3BEC">
            <w:pPr>
              <w:spacing w:before="240" w:after="240"/>
              <w:rPr>
                <w:rStyle w:val="Hyperlink"/>
                <w:color w:val="auto"/>
                <w:sz w:val="24"/>
                <w:szCs w:val="24"/>
                <w:u w:val="none"/>
              </w:rPr>
            </w:pPr>
            <w:r>
              <w:rPr>
                <w:rStyle w:val="Hyperlink"/>
                <w:color w:val="auto"/>
                <w:sz w:val="24"/>
                <w:szCs w:val="24"/>
                <w:u w:val="none"/>
              </w:rPr>
              <w:t>People with visual impairments; blind people; blind and partially sighted people</w:t>
            </w:r>
          </w:p>
        </w:tc>
      </w:tr>
      <w:tr w:rsidR="00DB3BEC" w14:paraId="22F937F2" w14:textId="77777777" w:rsidTr="00DB3BEC">
        <w:tc>
          <w:tcPr>
            <w:tcW w:w="4675" w:type="dxa"/>
          </w:tcPr>
          <w:p w14:paraId="156BC4BB" w14:textId="1C07E3A4" w:rsidR="00DB3BEC" w:rsidRPr="00DB3BEC" w:rsidRDefault="00DB3BEC">
            <w:pPr>
              <w:spacing w:before="240" w:after="240"/>
              <w:rPr>
                <w:rStyle w:val="Hyperlink"/>
                <w:color w:val="auto"/>
                <w:sz w:val="24"/>
                <w:szCs w:val="24"/>
                <w:u w:val="none"/>
              </w:rPr>
            </w:pPr>
            <w:r>
              <w:rPr>
                <w:rStyle w:val="Hyperlink"/>
                <w:color w:val="auto"/>
                <w:sz w:val="24"/>
                <w:szCs w:val="24"/>
                <w:u w:val="none"/>
              </w:rPr>
              <w:t>An epileptic, diabetic, depressive, and so on</w:t>
            </w:r>
          </w:p>
        </w:tc>
        <w:tc>
          <w:tcPr>
            <w:tcW w:w="4675" w:type="dxa"/>
          </w:tcPr>
          <w:p w14:paraId="6266F606" w14:textId="62C0BC0A" w:rsidR="00DB3BEC" w:rsidRPr="00DB3BEC" w:rsidRDefault="00DB3BEC">
            <w:pPr>
              <w:spacing w:before="240" w:after="240"/>
              <w:rPr>
                <w:rStyle w:val="Hyperlink"/>
                <w:color w:val="auto"/>
                <w:sz w:val="24"/>
                <w:szCs w:val="24"/>
                <w:u w:val="none"/>
              </w:rPr>
            </w:pPr>
            <w:r>
              <w:rPr>
                <w:rStyle w:val="Hyperlink"/>
                <w:color w:val="auto"/>
                <w:sz w:val="24"/>
                <w:szCs w:val="24"/>
                <w:u w:val="none"/>
              </w:rPr>
              <w:t>Person with epilepsy, diabetes, depression or someone who has epilepsy, diabetes, depression</w:t>
            </w:r>
          </w:p>
        </w:tc>
      </w:tr>
      <w:tr w:rsidR="00DB3BEC" w14:paraId="13C21FDC" w14:textId="77777777" w:rsidTr="00DB3BEC">
        <w:tc>
          <w:tcPr>
            <w:tcW w:w="4675" w:type="dxa"/>
          </w:tcPr>
          <w:p w14:paraId="4DE40ABE" w14:textId="4F1179F8" w:rsidR="00DB3BEC" w:rsidRPr="00DB3BEC" w:rsidRDefault="00DB3BEC">
            <w:pPr>
              <w:spacing w:before="240" w:after="240"/>
              <w:rPr>
                <w:rStyle w:val="Hyperlink"/>
                <w:color w:val="auto"/>
                <w:sz w:val="24"/>
                <w:szCs w:val="24"/>
                <w:u w:val="none"/>
              </w:rPr>
            </w:pPr>
            <w:r>
              <w:rPr>
                <w:rStyle w:val="Hyperlink"/>
                <w:color w:val="auto"/>
                <w:sz w:val="24"/>
                <w:szCs w:val="24"/>
                <w:u w:val="none"/>
              </w:rPr>
              <w:t>Dwarf; midget</w:t>
            </w:r>
          </w:p>
        </w:tc>
        <w:tc>
          <w:tcPr>
            <w:tcW w:w="4675" w:type="dxa"/>
          </w:tcPr>
          <w:p w14:paraId="407CEDF8" w14:textId="7AA33F8F" w:rsidR="00DB3BEC" w:rsidRPr="00DB3BEC" w:rsidRDefault="00DB3BEC">
            <w:pPr>
              <w:spacing w:before="240" w:after="240"/>
              <w:rPr>
                <w:rStyle w:val="Hyperlink"/>
                <w:color w:val="auto"/>
                <w:sz w:val="24"/>
                <w:szCs w:val="24"/>
                <w:u w:val="none"/>
              </w:rPr>
            </w:pPr>
            <w:r>
              <w:rPr>
                <w:rStyle w:val="Hyperlink"/>
                <w:color w:val="auto"/>
                <w:sz w:val="24"/>
                <w:szCs w:val="24"/>
                <w:u w:val="none"/>
              </w:rPr>
              <w:t>Someone with restricted growth or short stature</w:t>
            </w:r>
          </w:p>
        </w:tc>
      </w:tr>
      <w:tr w:rsidR="00DB3BEC" w14:paraId="6D2FBC2C" w14:textId="77777777" w:rsidTr="00DB3BEC">
        <w:tc>
          <w:tcPr>
            <w:tcW w:w="4675" w:type="dxa"/>
          </w:tcPr>
          <w:p w14:paraId="194CE974" w14:textId="5173267B" w:rsidR="00DB3BEC" w:rsidRPr="00DB3BEC" w:rsidRDefault="00DB3BEC">
            <w:pPr>
              <w:spacing w:before="240" w:after="240"/>
              <w:rPr>
                <w:rStyle w:val="Hyperlink"/>
                <w:color w:val="auto"/>
                <w:sz w:val="24"/>
                <w:szCs w:val="24"/>
                <w:u w:val="none"/>
              </w:rPr>
            </w:pPr>
            <w:r>
              <w:rPr>
                <w:rStyle w:val="Hyperlink"/>
                <w:color w:val="auto"/>
                <w:sz w:val="24"/>
                <w:szCs w:val="24"/>
                <w:u w:val="none"/>
              </w:rPr>
              <w:t>Fits, spells, attaches</w:t>
            </w:r>
          </w:p>
        </w:tc>
        <w:tc>
          <w:tcPr>
            <w:tcW w:w="4675" w:type="dxa"/>
          </w:tcPr>
          <w:p w14:paraId="36A4D943" w14:textId="4DE20CF5" w:rsidR="00DB3BEC" w:rsidRPr="00DB3BEC" w:rsidRDefault="00DB3BEC">
            <w:pPr>
              <w:spacing w:before="240" w:after="240"/>
              <w:rPr>
                <w:rStyle w:val="Hyperlink"/>
                <w:color w:val="auto"/>
                <w:sz w:val="24"/>
                <w:szCs w:val="24"/>
                <w:u w:val="none"/>
              </w:rPr>
            </w:pPr>
            <w:r>
              <w:rPr>
                <w:rStyle w:val="Hyperlink"/>
                <w:color w:val="auto"/>
                <w:sz w:val="24"/>
                <w:szCs w:val="24"/>
                <w:u w:val="none"/>
              </w:rPr>
              <w:t>seizures</w:t>
            </w:r>
          </w:p>
        </w:tc>
      </w:tr>
    </w:tbl>
    <w:p w14:paraId="2DAAC895" w14:textId="77777777" w:rsidR="00DB3BEC" w:rsidRDefault="00DB3BEC" w:rsidP="00056C5A">
      <w:pPr>
        <w:pStyle w:val="Heading3"/>
      </w:pPr>
      <w:bookmarkStart w:id="72" w:name="_m8qhi9o69vp4" w:colFirst="0" w:colLast="0"/>
      <w:bookmarkEnd w:id="72"/>
    </w:p>
    <w:p w14:paraId="3D88BF81" w14:textId="025C6567" w:rsidR="00313482" w:rsidRPr="00677489" w:rsidRDefault="00FD454F" w:rsidP="00056C5A">
      <w:pPr>
        <w:pStyle w:val="Heading3"/>
      </w:pPr>
      <w:bookmarkStart w:id="73" w:name="_Toc148017947"/>
      <w:r w:rsidRPr="00677489">
        <w:t>Focusing on access requirements</w:t>
      </w:r>
      <w:bookmarkEnd w:id="73"/>
    </w:p>
    <w:p w14:paraId="42279A9E" w14:textId="77777777" w:rsidR="00313482" w:rsidRPr="00677489" w:rsidRDefault="00FD454F">
      <w:pPr>
        <w:spacing w:before="240" w:after="240" w:line="240" w:lineRule="auto"/>
        <w:rPr>
          <w:sz w:val="24"/>
          <w:szCs w:val="24"/>
        </w:rPr>
      </w:pPr>
      <w:r w:rsidRPr="00677489">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00677489">
        <w:rPr>
          <w:sz w:val="24"/>
          <w:szCs w:val="24"/>
        </w:rPr>
        <w:t>require</w:t>
      </w:r>
      <w:r w:rsidRPr="00677489">
        <w:rPr>
          <w:sz w:val="24"/>
          <w:szCs w:val="24"/>
        </w:rPr>
        <w:t xml:space="preserve"> and </w:t>
      </w:r>
      <w:r w:rsidR="00AC5611" w:rsidRPr="00677489">
        <w:rPr>
          <w:sz w:val="24"/>
          <w:szCs w:val="24"/>
        </w:rPr>
        <w:t xml:space="preserve">the </w:t>
      </w:r>
      <w:r w:rsidR="00AC5611" w:rsidRPr="00677489">
        <w:rPr>
          <w:sz w:val="24"/>
          <w:szCs w:val="24"/>
        </w:rPr>
        <w:lastRenderedPageBreak/>
        <w:t xml:space="preserve">facilities and/or support you should provide. </w:t>
      </w:r>
      <w:r w:rsidRPr="00677489">
        <w:rPr>
          <w:sz w:val="24"/>
          <w:szCs w:val="24"/>
        </w:rPr>
        <w:t>If you asked about their access requirements, however, they might tell you that they’re a wheelchair user and require accessible parking, toilets and step-free access.</w:t>
      </w:r>
    </w:p>
    <w:p w14:paraId="1A9CFC3F" w14:textId="715AF6E6" w:rsidR="00313482" w:rsidRPr="00DB4014" w:rsidRDefault="00FD454F">
      <w:pPr>
        <w:spacing w:before="240" w:after="240" w:line="240" w:lineRule="auto"/>
        <w:rPr>
          <w:b/>
          <w:sz w:val="24"/>
          <w:szCs w:val="24"/>
        </w:rPr>
      </w:pPr>
      <w:r w:rsidRPr="00DB4014">
        <w:rPr>
          <w:b/>
          <w:sz w:val="24"/>
          <w:szCs w:val="24"/>
        </w:rPr>
        <w:t>Case Study</w:t>
      </w:r>
      <w:r w:rsidR="00492AB6" w:rsidRPr="00DB4014">
        <w:rPr>
          <w:b/>
          <w:sz w:val="24"/>
          <w:szCs w:val="24"/>
        </w:rPr>
        <w:t xml:space="preserve">: </w:t>
      </w:r>
      <w:hyperlink r:id="rId97" w:history="1">
        <w:r w:rsidRPr="008E35D4">
          <w:rPr>
            <w:rStyle w:val="Hyperlink"/>
            <w:b/>
            <w:sz w:val="24"/>
            <w:szCs w:val="24"/>
          </w:rPr>
          <w:t>Church Farm Barns</w:t>
        </w:r>
      </w:hyperlink>
    </w:p>
    <w:p w14:paraId="0EE20263" w14:textId="1AAD89AD" w:rsidR="00E93FB6" w:rsidRPr="00677489" w:rsidRDefault="00FD454F" w:rsidP="004A2695">
      <w:pPr>
        <w:spacing w:before="240" w:after="240" w:line="240" w:lineRule="auto"/>
        <w:rPr>
          <w:sz w:val="24"/>
          <w:szCs w:val="24"/>
        </w:rPr>
      </w:pPr>
      <w:r w:rsidRPr="00DB4014">
        <w:rPr>
          <w:sz w:val="24"/>
          <w:szCs w:val="24"/>
        </w:rPr>
        <w:t>“From the very beginning, we have been driven to ensure that Church Farm Barns is accessible to all. We are aware of the varied needs that many have and how individualised these can be, so we stri</w:t>
      </w:r>
      <w:r w:rsidRPr="00677489">
        <w:rPr>
          <w:sz w:val="24"/>
          <w:szCs w:val="24"/>
        </w:rPr>
        <w:t>ve to tailor the holidays to each individual to enable them to have a comfortable stay as possible.  This begins before they even arrive, with the help of an informative website and a person either on the end of a phone or an email to assist to make everything perfect.”</w:t>
      </w:r>
      <w:bookmarkStart w:id="74" w:name="_ar2xd5o98ugo" w:colFirst="0" w:colLast="0"/>
      <w:bookmarkEnd w:id="74"/>
    </w:p>
    <w:p w14:paraId="0F823F19" w14:textId="77777777" w:rsidR="00313482" w:rsidRPr="00677489" w:rsidRDefault="00FD454F" w:rsidP="00056C5A">
      <w:pPr>
        <w:pStyle w:val="Heading3"/>
      </w:pPr>
      <w:bookmarkStart w:id="75" w:name="_Toc148017948"/>
      <w:r w:rsidRPr="00677489">
        <w:t>Asking appropriate questions</w:t>
      </w:r>
      <w:bookmarkEnd w:id="75"/>
    </w:p>
    <w:p w14:paraId="12BB5F3A" w14:textId="77777777" w:rsidR="00313482" w:rsidRPr="00677489" w:rsidRDefault="00FD454F">
      <w:pPr>
        <w:spacing w:before="240" w:after="240" w:line="240" w:lineRule="auto"/>
        <w:rPr>
          <w:sz w:val="24"/>
          <w:szCs w:val="24"/>
        </w:rPr>
      </w:pPr>
      <w:r w:rsidRPr="00677489">
        <w:rPr>
          <w:sz w:val="24"/>
          <w:szCs w:val="24"/>
        </w:rPr>
        <w:t xml:space="preserve">If someone </w:t>
      </w:r>
      <w:r w:rsidR="00AD44AC" w:rsidRPr="00677489">
        <w:rPr>
          <w:sz w:val="24"/>
          <w:szCs w:val="24"/>
        </w:rPr>
        <w:t>tells you</w:t>
      </w:r>
      <w:r w:rsidRPr="00677489">
        <w:rPr>
          <w:sz w:val="24"/>
          <w:szCs w:val="24"/>
        </w:rPr>
        <w:t xml:space="preserve"> that they are disabled, there is no expectation for you to be an expert and know what their access requirements are, as everyone is different.  It is perfectly acceptable to ask someone </w:t>
      </w:r>
      <w:r w:rsidR="007976CF" w:rsidRPr="00677489">
        <w:rPr>
          <w:sz w:val="24"/>
          <w:szCs w:val="24"/>
        </w:rPr>
        <w:t>what assistance you can provide</w:t>
      </w:r>
      <w:r w:rsidRPr="00677489">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00677489">
        <w:rPr>
          <w:sz w:val="24"/>
          <w:szCs w:val="24"/>
        </w:rPr>
        <w:t>requirements</w:t>
      </w:r>
      <w:r w:rsidRPr="00677489">
        <w:rPr>
          <w:sz w:val="24"/>
          <w:szCs w:val="24"/>
        </w:rPr>
        <w:t xml:space="preserve"> in order to provide a great experience.</w:t>
      </w:r>
    </w:p>
    <w:p w14:paraId="70FF098C" w14:textId="45DAD84B" w:rsidR="00313482" w:rsidRPr="00DB4014" w:rsidRDefault="00FD454F">
      <w:pPr>
        <w:spacing w:before="240" w:after="240" w:line="240" w:lineRule="auto"/>
        <w:rPr>
          <w:b/>
          <w:color w:val="C00000"/>
          <w:sz w:val="24"/>
          <w:szCs w:val="24"/>
        </w:rPr>
      </w:pPr>
      <w:r w:rsidRPr="00DB4014">
        <w:rPr>
          <w:b/>
          <w:sz w:val="24"/>
          <w:szCs w:val="24"/>
        </w:rPr>
        <w:t>Case Study</w:t>
      </w:r>
      <w:r w:rsidR="00492AB6" w:rsidRPr="00DB4014">
        <w:rPr>
          <w:b/>
          <w:sz w:val="24"/>
          <w:szCs w:val="24"/>
        </w:rPr>
        <w:t xml:space="preserve">: </w:t>
      </w:r>
      <w:hyperlink r:id="rId98" w:history="1">
        <w:r w:rsidRPr="008E35D4">
          <w:rPr>
            <w:rStyle w:val="Hyperlink"/>
            <w:b/>
            <w:sz w:val="24"/>
            <w:szCs w:val="24"/>
          </w:rPr>
          <w:t>Broadgate Farm Cottages</w:t>
        </w:r>
      </w:hyperlink>
      <w:r w:rsidRPr="00DB4014">
        <w:rPr>
          <w:b/>
          <w:sz w:val="24"/>
          <w:szCs w:val="24"/>
        </w:rPr>
        <w:t>:</w:t>
      </w:r>
    </w:p>
    <w:p w14:paraId="031E380C" w14:textId="77777777" w:rsidR="00313482" w:rsidRPr="00677489" w:rsidRDefault="00FD454F">
      <w:pPr>
        <w:spacing w:before="240" w:after="240" w:line="240" w:lineRule="auto"/>
        <w:rPr>
          <w:sz w:val="24"/>
          <w:szCs w:val="24"/>
        </w:rPr>
      </w:pPr>
      <w:r w:rsidRPr="00677489">
        <w:rPr>
          <w:sz w:val="24"/>
          <w:szCs w:val="24"/>
        </w:rPr>
        <w:t>“We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have to suit.”</w:t>
      </w:r>
    </w:p>
    <w:p w14:paraId="341B8D38" w14:textId="77777777" w:rsidR="00313482" w:rsidRPr="00677489" w:rsidRDefault="00FD454F" w:rsidP="00056C5A">
      <w:pPr>
        <w:pStyle w:val="Heading3"/>
      </w:pPr>
      <w:bookmarkStart w:id="76" w:name="_Toc148017949"/>
      <w:r w:rsidRPr="00677489">
        <w:t>Being open to education</w:t>
      </w:r>
      <w:bookmarkEnd w:id="76"/>
    </w:p>
    <w:p w14:paraId="20057F94" w14:textId="77777777" w:rsidR="00313482" w:rsidRPr="00677489" w:rsidRDefault="00FD454F">
      <w:pPr>
        <w:spacing w:before="240" w:after="240" w:line="240" w:lineRule="auto"/>
        <w:rPr>
          <w:sz w:val="24"/>
          <w:szCs w:val="24"/>
        </w:rPr>
      </w:pPr>
      <w:r w:rsidRPr="00677489">
        <w:rPr>
          <w:sz w:val="24"/>
          <w:szCs w:val="24"/>
        </w:rPr>
        <w:t xml:space="preserve">When thinking about language, it’s important to be open to education. The appropriate terminology changes frequently. If </w:t>
      </w:r>
      <w:r w:rsidR="003C484E" w:rsidRPr="00677489">
        <w:rPr>
          <w:sz w:val="24"/>
          <w:szCs w:val="24"/>
        </w:rPr>
        <w:t>a customer corrects your language,</w:t>
      </w:r>
      <w:r w:rsidRPr="00677489">
        <w:rPr>
          <w:sz w:val="24"/>
          <w:szCs w:val="24"/>
        </w:rPr>
        <w:t xml:space="preserve"> resist the temptation to get defensive, and instead listen to alternatives </w:t>
      </w:r>
      <w:r w:rsidR="00456960" w:rsidRPr="00677489">
        <w:rPr>
          <w:sz w:val="24"/>
          <w:szCs w:val="24"/>
        </w:rPr>
        <w:t>to</w:t>
      </w:r>
      <w:r w:rsidRPr="00677489">
        <w:rPr>
          <w:sz w:val="24"/>
          <w:szCs w:val="24"/>
        </w:rPr>
        <w:t xml:space="preserve"> use in future. </w:t>
      </w:r>
      <w:r w:rsidR="00456960" w:rsidRPr="00677489">
        <w:rPr>
          <w:sz w:val="24"/>
          <w:szCs w:val="24"/>
        </w:rPr>
        <w:t>However, d</w:t>
      </w:r>
      <w:r w:rsidR="00B2756A" w:rsidRPr="00677489">
        <w:rPr>
          <w:sz w:val="24"/>
          <w:szCs w:val="24"/>
        </w:rPr>
        <w:t xml:space="preserve">on’t assume that the language preferred by one </w:t>
      </w:r>
      <w:r w:rsidR="00AC5611" w:rsidRPr="00677489">
        <w:rPr>
          <w:sz w:val="24"/>
          <w:szCs w:val="24"/>
        </w:rPr>
        <w:t>disabled person</w:t>
      </w:r>
      <w:r w:rsidR="00774D9A" w:rsidRPr="00677489">
        <w:rPr>
          <w:sz w:val="24"/>
          <w:szCs w:val="24"/>
        </w:rPr>
        <w:t xml:space="preserve"> </w:t>
      </w:r>
      <w:r w:rsidR="00B2756A" w:rsidRPr="00677489">
        <w:rPr>
          <w:sz w:val="24"/>
          <w:szCs w:val="24"/>
        </w:rPr>
        <w:t>will be representative of what every person likes or resonates with; ask if you’re ever unsure.</w:t>
      </w:r>
    </w:p>
    <w:p w14:paraId="0DFC0944" w14:textId="77777777" w:rsidR="00313482" w:rsidRPr="00677489" w:rsidRDefault="00FD454F">
      <w:pPr>
        <w:spacing w:before="240" w:after="240" w:line="240" w:lineRule="auto"/>
        <w:rPr>
          <w:sz w:val="24"/>
          <w:szCs w:val="24"/>
        </w:rPr>
      </w:pPr>
      <w:r w:rsidRPr="00677489">
        <w:rPr>
          <w:sz w:val="24"/>
          <w:szCs w:val="24"/>
        </w:rPr>
        <w:t xml:space="preserve">Ultimately, using appropriate terminology and communicating confidently with </w:t>
      </w:r>
      <w:r w:rsidR="00774D9A" w:rsidRPr="00677489">
        <w:rPr>
          <w:sz w:val="24"/>
          <w:szCs w:val="24"/>
        </w:rPr>
        <w:t xml:space="preserve">your customers </w:t>
      </w:r>
      <w:r w:rsidRPr="00677489">
        <w:rPr>
          <w:sz w:val="24"/>
          <w:szCs w:val="24"/>
        </w:rPr>
        <w:t>is largely about using common-sense. If you mean well, most of what you say will be taken well by those you talk to</w:t>
      </w:r>
      <w:r w:rsidR="00774D9A" w:rsidRPr="00677489">
        <w:rPr>
          <w:sz w:val="24"/>
          <w:szCs w:val="24"/>
        </w:rPr>
        <w:t xml:space="preserve">, </w:t>
      </w:r>
      <w:r w:rsidRPr="00677489">
        <w:rPr>
          <w:sz w:val="24"/>
          <w:szCs w:val="24"/>
        </w:rPr>
        <w:t>and making a mistake with the best of intentions is better than not trying at all!</w:t>
      </w:r>
    </w:p>
    <w:p w14:paraId="437CBE66" w14:textId="0F3AE6F6" w:rsidR="00313482" w:rsidRPr="00DB4014" w:rsidRDefault="00FD454F">
      <w:pPr>
        <w:spacing w:before="240" w:after="240" w:line="240" w:lineRule="auto"/>
        <w:rPr>
          <w:b/>
          <w:sz w:val="24"/>
          <w:szCs w:val="24"/>
          <w:u w:val="single"/>
        </w:rPr>
      </w:pPr>
      <w:r w:rsidRPr="00DB4014">
        <w:rPr>
          <w:b/>
          <w:sz w:val="24"/>
          <w:szCs w:val="24"/>
          <w:u w:val="single"/>
        </w:rPr>
        <w:t>Case Study</w:t>
      </w:r>
      <w:r w:rsidR="00492AB6" w:rsidRPr="00DB4014">
        <w:rPr>
          <w:b/>
          <w:sz w:val="24"/>
          <w:szCs w:val="24"/>
          <w:u w:val="single"/>
        </w:rPr>
        <w:t xml:space="preserve">: </w:t>
      </w:r>
      <w:hyperlink r:id="rId99" w:history="1">
        <w:r w:rsidRPr="008E35D4">
          <w:rPr>
            <w:rStyle w:val="Hyperlink"/>
            <w:b/>
            <w:sz w:val="24"/>
            <w:szCs w:val="24"/>
          </w:rPr>
          <w:t>Alpacaly Ever After</w:t>
        </w:r>
      </w:hyperlink>
    </w:p>
    <w:p w14:paraId="23A1150A" w14:textId="77777777" w:rsidR="00E93FB6" w:rsidRPr="00677489" w:rsidRDefault="00FD454F">
      <w:pPr>
        <w:spacing w:before="240" w:after="240" w:line="240" w:lineRule="auto"/>
        <w:rPr>
          <w:sz w:val="24"/>
          <w:szCs w:val="24"/>
        </w:rPr>
      </w:pPr>
      <w:r w:rsidRPr="00677489">
        <w:rPr>
          <w:sz w:val="24"/>
          <w:szCs w:val="24"/>
        </w:rPr>
        <w:t xml:space="preserve">“Listen to the advice offered by those with experience in the field and any feedback offered by members of communities who you seek to include in your reach. Self-reflect </w:t>
      </w:r>
      <w:r w:rsidRPr="00677489">
        <w:rPr>
          <w:sz w:val="24"/>
          <w:szCs w:val="24"/>
        </w:rPr>
        <w:lastRenderedPageBreak/>
        <w:t>on what you provide, how it is communicated and if there’s anyone who would potentially be excluded. Always aiming to improve by listening and implementing positive change should be the goal.”</w:t>
      </w:r>
    </w:p>
    <w:p w14:paraId="1F861CA7" w14:textId="77777777" w:rsidR="00313482" w:rsidRPr="00677489" w:rsidRDefault="00FD454F" w:rsidP="00056C5A">
      <w:pPr>
        <w:pStyle w:val="Heading3"/>
      </w:pPr>
      <w:bookmarkStart w:id="77" w:name="_cro4epcueju" w:colFirst="0" w:colLast="0"/>
      <w:bookmarkStart w:id="78" w:name="_ia3qbrxf1wd9" w:colFirst="0" w:colLast="0"/>
      <w:bookmarkStart w:id="79" w:name="_Toc148017950"/>
      <w:bookmarkEnd w:id="77"/>
      <w:bookmarkEnd w:id="78"/>
      <w:r w:rsidRPr="00677489">
        <w:t>Supporting inclusive communication</w:t>
      </w:r>
      <w:bookmarkEnd w:id="79"/>
    </w:p>
    <w:p w14:paraId="7705EA56" w14:textId="77777777" w:rsidR="00313482" w:rsidRPr="00677489" w:rsidRDefault="00FD454F">
      <w:pPr>
        <w:spacing w:before="240" w:after="240" w:line="240" w:lineRule="auto"/>
        <w:rPr>
          <w:sz w:val="24"/>
          <w:szCs w:val="24"/>
        </w:rPr>
      </w:pPr>
      <w:r w:rsidRPr="00677489">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677489" w:rsidRDefault="00FD454F">
      <w:pPr>
        <w:spacing w:before="240" w:after="240" w:line="240" w:lineRule="auto"/>
        <w:rPr>
          <w:sz w:val="24"/>
          <w:szCs w:val="24"/>
        </w:rPr>
      </w:pPr>
      <w:r w:rsidRPr="00677489">
        <w:rPr>
          <w:sz w:val="24"/>
          <w:szCs w:val="24"/>
        </w:rPr>
        <w:t>Use images, pictograms and symbols to help users navigate text, for example a pictogram of a car or bus to indicate transport.</w:t>
      </w:r>
    </w:p>
    <w:p w14:paraId="4A9A065A" w14:textId="59E88624" w:rsidR="00313482" w:rsidRPr="00DB4014" w:rsidRDefault="00FD454F">
      <w:pPr>
        <w:spacing w:before="240" w:after="240" w:line="240" w:lineRule="auto"/>
        <w:rPr>
          <w:b/>
          <w:sz w:val="24"/>
          <w:szCs w:val="24"/>
        </w:rPr>
      </w:pPr>
      <w:r w:rsidRPr="00DB4014">
        <w:rPr>
          <w:b/>
          <w:sz w:val="24"/>
          <w:szCs w:val="24"/>
        </w:rPr>
        <w:t>Case Stud</w:t>
      </w:r>
      <w:r w:rsidR="00390BDD" w:rsidRPr="00DB4014">
        <w:rPr>
          <w:b/>
          <w:sz w:val="24"/>
          <w:szCs w:val="24"/>
        </w:rPr>
        <w:t>y</w:t>
      </w:r>
      <w:r w:rsidR="00492AB6" w:rsidRPr="00DB4014">
        <w:rPr>
          <w:b/>
          <w:sz w:val="24"/>
          <w:szCs w:val="24"/>
        </w:rPr>
        <w:t xml:space="preserve">: </w:t>
      </w:r>
      <w:hyperlink r:id="rId100" w:history="1">
        <w:r w:rsidRPr="008E35D4">
          <w:rPr>
            <w:rStyle w:val="Hyperlink"/>
            <w:b/>
            <w:sz w:val="24"/>
            <w:szCs w:val="24"/>
          </w:rPr>
          <w:t>North Hayne Farm Cottages</w:t>
        </w:r>
      </w:hyperlink>
    </w:p>
    <w:p w14:paraId="11F2746E" w14:textId="42211EB5" w:rsidR="00313482" w:rsidRPr="00677489" w:rsidRDefault="00FD454F">
      <w:pPr>
        <w:spacing w:before="240" w:after="240" w:line="240" w:lineRule="auto"/>
        <w:rPr>
          <w:sz w:val="24"/>
          <w:szCs w:val="24"/>
        </w:rPr>
      </w:pPr>
      <w:r w:rsidRPr="00677489">
        <w:rPr>
          <w:sz w:val="24"/>
          <w:szCs w:val="24"/>
        </w:rPr>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00677489">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00677489">
        <w:rPr>
          <w:sz w:val="24"/>
          <w:szCs w:val="24"/>
        </w:rPr>
        <w:t>Since making changes to our marketing and accessibility we have noticed between a 15</w:t>
      </w:r>
      <w:r w:rsidR="00390BDD" w:rsidRPr="00677489">
        <w:rPr>
          <w:sz w:val="24"/>
          <w:szCs w:val="24"/>
        </w:rPr>
        <w:t xml:space="preserve"> to </w:t>
      </w:r>
      <w:r w:rsidRPr="00677489">
        <w:rPr>
          <w:sz w:val="24"/>
          <w:szCs w:val="24"/>
        </w:rPr>
        <w:t xml:space="preserve">20% increase in visitors with Autism Spectrum Disorder (ASD) and other </w:t>
      </w:r>
      <w:r w:rsidR="003C484E" w:rsidRPr="00677489">
        <w:rPr>
          <w:sz w:val="24"/>
          <w:szCs w:val="24"/>
        </w:rPr>
        <w:t>non-visible impairments</w:t>
      </w:r>
      <w:r w:rsidRPr="00677489">
        <w:rPr>
          <w:sz w:val="24"/>
          <w:szCs w:val="24"/>
        </w:rPr>
        <w:t>.”</w:t>
      </w:r>
    </w:p>
    <w:p w14:paraId="0B487EAF" w14:textId="77777777" w:rsidR="00285EDD" w:rsidRDefault="00285EDD" w:rsidP="00DB4014">
      <w:pPr>
        <w:pStyle w:val="Heading3"/>
      </w:pPr>
      <w:bookmarkStart w:id="80" w:name="_Toc148017951"/>
      <w:r w:rsidRPr="00677489">
        <w:t>Staff awareness and training</w:t>
      </w:r>
      <w:bookmarkEnd w:id="80"/>
    </w:p>
    <w:p w14:paraId="4459428C" w14:textId="77777777" w:rsidR="00DB4014" w:rsidRPr="00DB4014" w:rsidRDefault="00DB4014" w:rsidP="00DB4014"/>
    <w:p w14:paraId="7730C149" w14:textId="77777777" w:rsidR="00285EDD" w:rsidRPr="00677489" w:rsidRDefault="00285EDD" w:rsidP="00285EDD">
      <w:pPr>
        <w:spacing w:line="240" w:lineRule="auto"/>
        <w:rPr>
          <w:sz w:val="24"/>
          <w:szCs w:val="24"/>
        </w:rPr>
      </w:pPr>
      <w:r w:rsidRPr="00677489">
        <w:rPr>
          <w:sz w:val="24"/>
          <w:szCs w:val="24"/>
        </w:rPr>
        <w:t>To be able to confidently serve customers</w:t>
      </w:r>
      <w:r w:rsidR="00774D9A" w:rsidRPr="00677489">
        <w:rPr>
          <w:sz w:val="24"/>
          <w:szCs w:val="24"/>
        </w:rPr>
        <w:t xml:space="preserve"> with accessibility requirements</w:t>
      </w:r>
      <w:r w:rsidRPr="00677489">
        <w:rPr>
          <w:sz w:val="24"/>
          <w:szCs w:val="24"/>
        </w:rPr>
        <w:t xml:space="preserve">, you and your staff need to be D/deaf and disability aware. This training should be provided for all staff on induction and refreshed at regular intervals. Often, it’s useful to provide written or recorded resources </w:t>
      </w:r>
      <w:r w:rsidR="003C484E" w:rsidRPr="00677489">
        <w:rPr>
          <w:sz w:val="24"/>
          <w:szCs w:val="24"/>
        </w:rPr>
        <w:t xml:space="preserve">in addition to face-to-face training sessions </w:t>
      </w:r>
      <w:r w:rsidRPr="00677489">
        <w:rPr>
          <w:sz w:val="24"/>
          <w:szCs w:val="24"/>
        </w:rPr>
        <w:t>to</w:t>
      </w:r>
      <w:r w:rsidR="003C484E" w:rsidRPr="00677489">
        <w:rPr>
          <w:sz w:val="24"/>
          <w:szCs w:val="24"/>
        </w:rPr>
        <w:t xml:space="preserve"> enable staff members to remind themselves of certain elements at their leisure</w:t>
      </w:r>
      <w:r w:rsidRPr="00677489">
        <w:rPr>
          <w:sz w:val="24"/>
          <w:szCs w:val="24"/>
        </w:rPr>
        <w:t xml:space="preserve">. </w:t>
      </w:r>
    </w:p>
    <w:p w14:paraId="2473F2D3" w14:textId="77777777" w:rsidR="00285EDD" w:rsidRPr="00677489" w:rsidRDefault="00285EDD" w:rsidP="00285EDD">
      <w:pPr>
        <w:spacing w:line="240" w:lineRule="auto"/>
        <w:rPr>
          <w:sz w:val="24"/>
          <w:szCs w:val="24"/>
        </w:rPr>
      </w:pPr>
    </w:p>
    <w:p w14:paraId="0F37524F" w14:textId="77777777" w:rsidR="00285EDD" w:rsidRPr="00677489" w:rsidRDefault="00285EDD" w:rsidP="00285EDD">
      <w:pPr>
        <w:spacing w:line="240" w:lineRule="auto"/>
        <w:rPr>
          <w:sz w:val="24"/>
          <w:szCs w:val="24"/>
        </w:rPr>
      </w:pPr>
      <w:bookmarkStart w:id="81" w:name="_Hlk142021616"/>
      <w:r w:rsidRPr="00677489">
        <w:rPr>
          <w:sz w:val="24"/>
          <w:szCs w:val="24"/>
        </w:rPr>
        <w:t xml:space="preserve">There are </w:t>
      </w:r>
      <w:r w:rsidR="00183F77" w:rsidRPr="00677489">
        <w:rPr>
          <w:sz w:val="24"/>
          <w:szCs w:val="24"/>
        </w:rPr>
        <w:t>several</w:t>
      </w:r>
      <w:r w:rsidRPr="00677489">
        <w:rPr>
          <w:sz w:val="24"/>
          <w:szCs w:val="24"/>
        </w:rPr>
        <w:t xml:space="preserve"> online and classroom style </w:t>
      </w:r>
      <w:r w:rsidR="003C484E" w:rsidRPr="00677489">
        <w:rPr>
          <w:sz w:val="24"/>
          <w:szCs w:val="24"/>
        </w:rPr>
        <w:t xml:space="preserve">disability awareness training </w:t>
      </w:r>
      <w:r w:rsidRPr="00677489">
        <w:rPr>
          <w:sz w:val="24"/>
          <w:szCs w:val="24"/>
        </w:rPr>
        <w:t>courses</w:t>
      </w:r>
      <w:r w:rsidR="003C484E" w:rsidRPr="00677489">
        <w:rPr>
          <w:sz w:val="24"/>
          <w:szCs w:val="24"/>
        </w:rPr>
        <w:t xml:space="preserve"> i</w:t>
      </w:r>
      <w:r w:rsidRPr="00677489">
        <w:rPr>
          <w:sz w:val="24"/>
          <w:szCs w:val="24"/>
        </w:rPr>
        <w:t>n addition to those mentioned elsewhere in this toolkit. Please note, the following list contains only a sample of options, and other great training providers are available:</w:t>
      </w:r>
    </w:p>
    <w:p w14:paraId="585D6961" w14:textId="77777777" w:rsidR="00193A25" w:rsidRPr="00677489" w:rsidRDefault="00193A25" w:rsidP="00285EDD">
      <w:pPr>
        <w:spacing w:line="240" w:lineRule="auto"/>
        <w:rPr>
          <w:sz w:val="24"/>
          <w:szCs w:val="24"/>
        </w:rPr>
      </w:pPr>
    </w:p>
    <w:p w14:paraId="12A08F6C" w14:textId="46412F7A" w:rsidR="00193A25" w:rsidRPr="00DB4014" w:rsidRDefault="00F641BB" w:rsidP="007014CA">
      <w:pPr>
        <w:numPr>
          <w:ilvl w:val="0"/>
          <w:numId w:val="17"/>
        </w:numPr>
        <w:spacing w:line="240" w:lineRule="auto"/>
        <w:rPr>
          <w:sz w:val="24"/>
          <w:szCs w:val="24"/>
        </w:rPr>
      </w:pPr>
      <w:hyperlink r:id="rId101" w:history="1">
        <w:r w:rsidR="00193A25" w:rsidRPr="008E35D4">
          <w:rPr>
            <w:rStyle w:val="Hyperlink"/>
            <w:sz w:val="24"/>
            <w:szCs w:val="24"/>
          </w:rPr>
          <w:t>AbilityNet</w:t>
        </w:r>
      </w:hyperlink>
      <w:r w:rsidR="00193A25" w:rsidRPr="00DB4014">
        <w:rPr>
          <w:sz w:val="24"/>
          <w:szCs w:val="24"/>
        </w:rPr>
        <w:t xml:space="preserve"> provides training and webinars focused on digital accessibility.</w:t>
      </w:r>
    </w:p>
    <w:p w14:paraId="34AAEC44" w14:textId="108608EF" w:rsidR="00193A25" w:rsidRPr="00DB4014" w:rsidRDefault="00F641BB" w:rsidP="007014CA">
      <w:pPr>
        <w:numPr>
          <w:ilvl w:val="0"/>
          <w:numId w:val="17"/>
        </w:numPr>
        <w:spacing w:line="240" w:lineRule="auto"/>
        <w:rPr>
          <w:sz w:val="24"/>
          <w:szCs w:val="24"/>
        </w:rPr>
      </w:pPr>
      <w:hyperlink r:id="rId102" w:history="1">
        <w:r w:rsidR="00193A25" w:rsidRPr="008E35D4">
          <w:rPr>
            <w:rStyle w:val="Hyperlink"/>
            <w:sz w:val="24"/>
            <w:szCs w:val="24"/>
          </w:rPr>
          <w:t>AccessAble</w:t>
        </w:r>
      </w:hyperlink>
      <w:r w:rsidR="00193A25" w:rsidRPr="00DB4014">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DB4014" w:rsidRDefault="00F641BB" w:rsidP="007014CA">
      <w:pPr>
        <w:numPr>
          <w:ilvl w:val="0"/>
          <w:numId w:val="17"/>
        </w:numPr>
        <w:spacing w:line="240" w:lineRule="auto"/>
        <w:rPr>
          <w:sz w:val="24"/>
          <w:szCs w:val="24"/>
        </w:rPr>
      </w:pPr>
      <w:hyperlink r:id="rId103" w:history="1">
        <w:r w:rsidR="00193A25" w:rsidRPr="008E35D4">
          <w:rPr>
            <w:rStyle w:val="Hyperlink"/>
            <w:sz w:val="24"/>
            <w:szCs w:val="24"/>
          </w:rPr>
          <w:t>Access and Inclusion UK</w:t>
        </w:r>
      </w:hyperlink>
      <w:r w:rsidR="00193A25" w:rsidRPr="00DB4014">
        <w:rPr>
          <w:sz w:val="24"/>
          <w:szCs w:val="24"/>
        </w:rPr>
        <w:t xml:space="preserve"> provides disability awareness training focused on creating positive change.</w:t>
      </w:r>
      <w:bookmarkEnd w:id="81"/>
    </w:p>
    <w:p w14:paraId="795237DC" w14:textId="3A4AA919" w:rsidR="00193A25" w:rsidRPr="00DB4014" w:rsidRDefault="00F641BB" w:rsidP="007014CA">
      <w:pPr>
        <w:numPr>
          <w:ilvl w:val="0"/>
          <w:numId w:val="17"/>
        </w:numPr>
        <w:spacing w:line="240" w:lineRule="auto"/>
        <w:rPr>
          <w:sz w:val="24"/>
          <w:szCs w:val="24"/>
        </w:rPr>
      </w:pPr>
      <w:hyperlink r:id="rId104" w:history="1">
        <w:r w:rsidR="00193A25" w:rsidRPr="008E35D4">
          <w:rPr>
            <w:rStyle w:val="Hyperlink"/>
            <w:sz w:val="24"/>
            <w:szCs w:val="24"/>
          </w:rPr>
          <w:t>Accessible UK</w:t>
        </w:r>
      </w:hyperlink>
      <w:r w:rsidR="00193A25" w:rsidRPr="00DB4014">
        <w:rPr>
          <w:sz w:val="24"/>
          <w:szCs w:val="24"/>
        </w:rPr>
        <w:t xml:space="preserve"> provides Accessibility Champion training for businesses.</w:t>
      </w:r>
    </w:p>
    <w:p w14:paraId="6235E530" w14:textId="3191C0E4" w:rsidR="00193A25" w:rsidRPr="00DB4014" w:rsidRDefault="00193A25" w:rsidP="007014CA">
      <w:pPr>
        <w:numPr>
          <w:ilvl w:val="0"/>
          <w:numId w:val="17"/>
        </w:numPr>
        <w:spacing w:line="240" w:lineRule="auto"/>
        <w:rPr>
          <w:sz w:val="24"/>
          <w:szCs w:val="24"/>
        </w:rPr>
      </w:pPr>
      <w:r w:rsidRPr="00DB4014">
        <w:rPr>
          <w:sz w:val="24"/>
          <w:szCs w:val="24"/>
        </w:rPr>
        <w:lastRenderedPageBreak/>
        <w:t xml:space="preserve">The Alzheimer’s Society </w:t>
      </w:r>
      <w:hyperlink r:id="rId105" w:history="1">
        <w:r w:rsidRPr="008E35D4">
          <w:rPr>
            <w:rStyle w:val="Hyperlink"/>
            <w:sz w:val="24"/>
            <w:szCs w:val="24"/>
          </w:rPr>
          <w:t>Dementia Friends initiative</w:t>
        </w:r>
      </w:hyperlink>
      <w:r w:rsidRPr="00DB4014">
        <w:rPr>
          <w:sz w:val="24"/>
          <w:szCs w:val="24"/>
        </w:rPr>
        <w:t xml:space="preserve"> provides in-person Information Sessions, virtual Information Sessions and short online videos.</w:t>
      </w:r>
    </w:p>
    <w:p w14:paraId="48A63C6D" w14:textId="6F83FC6B" w:rsidR="00193A25" w:rsidRPr="00DB4014" w:rsidRDefault="00193A25" w:rsidP="007014CA">
      <w:pPr>
        <w:numPr>
          <w:ilvl w:val="0"/>
          <w:numId w:val="17"/>
        </w:numPr>
        <w:spacing w:line="240" w:lineRule="auto"/>
        <w:rPr>
          <w:sz w:val="24"/>
          <w:szCs w:val="24"/>
        </w:rPr>
      </w:pPr>
      <w:r w:rsidRPr="00DB4014">
        <w:rPr>
          <w:sz w:val="24"/>
          <w:szCs w:val="24"/>
        </w:rPr>
        <w:t xml:space="preserve">Enhance the UK provides </w:t>
      </w:r>
      <w:hyperlink r:id="rId106" w:history="1">
        <w:r w:rsidRPr="008E35D4">
          <w:rPr>
            <w:rStyle w:val="Hyperlink"/>
            <w:sz w:val="24"/>
            <w:szCs w:val="24"/>
          </w:rPr>
          <w:t>disability awareness training sessions</w:t>
        </w:r>
      </w:hyperlink>
      <w:r w:rsidRPr="00DB4014">
        <w:rPr>
          <w:sz w:val="24"/>
          <w:szCs w:val="24"/>
        </w:rPr>
        <w:t xml:space="preserve">, </w:t>
      </w:r>
      <w:hyperlink r:id="rId107" w:history="1">
        <w:r w:rsidRPr="008E35D4">
          <w:rPr>
            <w:rStyle w:val="Hyperlink"/>
            <w:sz w:val="24"/>
            <w:szCs w:val="24"/>
          </w:rPr>
          <w:t>deaf awareness training</w:t>
        </w:r>
      </w:hyperlink>
      <w:r w:rsidRPr="00DB4014">
        <w:rPr>
          <w:sz w:val="24"/>
          <w:szCs w:val="24"/>
        </w:rPr>
        <w:t xml:space="preserve"> and </w:t>
      </w:r>
      <w:hyperlink r:id="rId108" w:history="1">
        <w:r w:rsidRPr="008E35D4">
          <w:rPr>
            <w:rStyle w:val="Hyperlink"/>
            <w:sz w:val="24"/>
            <w:szCs w:val="24"/>
          </w:rPr>
          <w:t>BSL courses</w:t>
        </w:r>
      </w:hyperlink>
      <w:r w:rsidRPr="00DB4014">
        <w:rPr>
          <w:sz w:val="24"/>
          <w:szCs w:val="24"/>
        </w:rPr>
        <w:t xml:space="preserve"> for businesses.</w:t>
      </w:r>
    </w:p>
    <w:p w14:paraId="2C690135" w14:textId="418508F4" w:rsidR="00193A25" w:rsidRPr="00DB4014" w:rsidRDefault="00F641BB" w:rsidP="007014CA">
      <w:pPr>
        <w:numPr>
          <w:ilvl w:val="0"/>
          <w:numId w:val="17"/>
        </w:numPr>
        <w:spacing w:line="240" w:lineRule="auto"/>
        <w:rPr>
          <w:sz w:val="24"/>
          <w:szCs w:val="24"/>
        </w:rPr>
      </w:pPr>
      <w:hyperlink r:id="rId109" w:history="1">
        <w:r w:rsidR="00193A25" w:rsidRPr="008E35D4">
          <w:rPr>
            <w:rStyle w:val="Hyperlink"/>
            <w:sz w:val="24"/>
            <w:szCs w:val="24"/>
          </w:rPr>
          <w:t>Kimel Solutions</w:t>
        </w:r>
      </w:hyperlink>
      <w:r w:rsidR="00193A25" w:rsidRPr="00DB4014">
        <w:rPr>
          <w:sz w:val="24"/>
          <w:szCs w:val="24"/>
        </w:rPr>
        <w:t xml:space="preserve"> provides training courses related to autism and neurodiversity.</w:t>
      </w:r>
    </w:p>
    <w:p w14:paraId="53601F66" w14:textId="49879CCC" w:rsidR="00193A25" w:rsidRPr="00DB4014" w:rsidRDefault="00F641BB" w:rsidP="007014CA">
      <w:pPr>
        <w:numPr>
          <w:ilvl w:val="0"/>
          <w:numId w:val="17"/>
        </w:numPr>
        <w:spacing w:line="240" w:lineRule="auto"/>
        <w:rPr>
          <w:sz w:val="24"/>
          <w:szCs w:val="24"/>
        </w:rPr>
      </w:pPr>
      <w:hyperlink r:id="rId110" w:history="1">
        <w:r w:rsidR="00193A25" w:rsidRPr="008E35D4">
          <w:rPr>
            <w:rStyle w:val="Hyperlink"/>
            <w:sz w:val="24"/>
            <w:szCs w:val="24"/>
          </w:rPr>
          <w:t>Mind</w:t>
        </w:r>
      </w:hyperlink>
      <w:r w:rsidR="00193A25" w:rsidRPr="00DB4014">
        <w:rPr>
          <w:sz w:val="24"/>
          <w:szCs w:val="24"/>
        </w:rPr>
        <w:t xml:space="preserve"> provide training courses for businesses wanting to better understand mental health and wellbeing.</w:t>
      </w:r>
    </w:p>
    <w:p w14:paraId="29A18165" w14:textId="5B6D6D99" w:rsidR="00193A25" w:rsidRPr="00DB4014" w:rsidRDefault="00193A25" w:rsidP="007014CA">
      <w:pPr>
        <w:numPr>
          <w:ilvl w:val="0"/>
          <w:numId w:val="17"/>
        </w:numPr>
        <w:spacing w:line="240" w:lineRule="auto"/>
        <w:rPr>
          <w:sz w:val="24"/>
          <w:szCs w:val="24"/>
        </w:rPr>
      </w:pPr>
      <w:r w:rsidRPr="00DB4014">
        <w:rPr>
          <w:sz w:val="24"/>
          <w:szCs w:val="24"/>
        </w:rPr>
        <w:t xml:space="preserve">The </w:t>
      </w:r>
      <w:hyperlink r:id="rId111" w:history="1">
        <w:r w:rsidRPr="008E35D4">
          <w:rPr>
            <w:rStyle w:val="Hyperlink"/>
            <w:sz w:val="24"/>
            <w:szCs w:val="24"/>
          </w:rPr>
          <w:t>National Autistic Society</w:t>
        </w:r>
      </w:hyperlink>
      <w:r w:rsidRPr="00DB4014">
        <w:rPr>
          <w:sz w:val="24"/>
          <w:szCs w:val="24"/>
        </w:rPr>
        <w:t xml:space="preserve"> provides online training bundles related to autistic customers.</w:t>
      </w:r>
    </w:p>
    <w:p w14:paraId="33EDC467" w14:textId="6F3813CC" w:rsidR="00193A25" w:rsidRPr="00DB4014" w:rsidRDefault="00F641BB" w:rsidP="007014CA">
      <w:pPr>
        <w:numPr>
          <w:ilvl w:val="0"/>
          <w:numId w:val="17"/>
        </w:numPr>
        <w:spacing w:line="240" w:lineRule="auto"/>
        <w:rPr>
          <w:sz w:val="24"/>
          <w:szCs w:val="24"/>
        </w:rPr>
      </w:pPr>
      <w:hyperlink r:id="rId112" w:history="1">
        <w:r w:rsidR="00193A25" w:rsidRPr="008E35D4">
          <w:rPr>
            <w:rStyle w:val="Hyperlink"/>
            <w:sz w:val="24"/>
            <w:szCs w:val="24"/>
          </w:rPr>
          <w:t>Purple</w:t>
        </w:r>
      </w:hyperlink>
      <w:r w:rsidR="00193A25" w:rsidRPr="00DB4014">
        <w:rPr>
          <w:sz w:val="24"/>
          <w:szCs w:val="24"/>
        </w:rPr>
        <w:t xml:space="preserve"> provide free e-learning modules based on disability and customer service.</w:t>
      </w:r>
    </w:p>
    <w:p w14:paraId="43946C8C" w14:textId="2140D0D0" w:rsidR="00193A25" w:rsidRPr="00DB4014" w:rsidRDefault="00F641BB" w:rsidP="007014CA">
      <w:pPr>
        <w:numPr>
          <w:ilvl w:val="0"/>
          <w:numId w:val="17"/>
        </w:numPr>
        <w:spacing w:line="240" w:lineRule="auto"/>
        <w:rPr>
          <w:sz w:val="24"/>
          <w:szCs w:val="24"/>
        </w:rPr>
      </w:pPr>
      <w:hyperlink r:id="rId113" w:history="1">
        <w:r w:rsidR="00193A25" w:rsidRPr="00BA1422">
          <w:rPr>
            <w:rStyle w:val="Hyperlink"/>
            <w:sz w:val="24"/>
            <w:szCs w:val="24"/>
          </w:rPr>
          <w:t>RNID</w:t>
        </w:r>
      </w:hyperlink>
      <w:r w:rsidR="00193A25" w:rsidRPr="00DB4014">
        <w:rPr>
          <w:sz w:val="24"/>
          <w:szCs w:val="24"/>
        </w:rPr>
        <w:t xml:space="preserve"> provides deaf awareness training for staff members.</w:t>
      </w:r>
    </w:p>
    <w:p w14:paraId="30151B7D" w14:textId="63095328" w:rsidR="003370FD" w:rsidRDefault="00F641BB" w:rsidP="007014CA">
      <w:pPr>
        <w:numPr>
          <w:ilvl w:val="0"/>
          <w:numId w:val="17"/>
        </w:numPr>
        <w:spacing w:line="240" w:lineRule="auto"/>
        <w:rPr>
          <w:sz w:val="24"/>
          <w:szCs w:val="24"/>
        </w:rPr>
      </w:pPr>
      <w:hyperlink r:id="rId114" w:history="1">
        <w:r w:rsidR="00193A25" w:rsidRPr="00BA1422">
          <w:rPr>
            <w:rStyle w:val="Hyperlink"/>
            <w:sz w:val="24"/>
            <w:szCs w:val="24"/>
          </w:rPr>
          <w:t>Scope</w:t>
        </w:r>
      </w:hyperlink>
      <w:r w:rsidR="00193A25" w:rsidRPr="00DB4014">
        <w:rPr>
          <w:sz w:val="24"/>
          <w:szCs w:val="24"/>
        </w:rPr>
        <w:t xml:space="preserve"> provides Disability in the Workplace training. </w:t>
      </w:r>
    </w:p>
    <w:p w14:paraId="40841F43" w14:textId="01E7E5B9" w:rsidR="00DC714C" w:rsidRPr="00DC714C" w:rsidRDefault="00F641BB" w:rsidP="007014CA">
      <w:pPr>
        <w:numPr>
          <w:ilvl w:val="0"/>
          <w:numId w:val="17"/>
        </w:numPr>
        <w:spacing w:line="240" w:lineRule="auto"/>
        <w:rPr>
          <w:sz w:val="24"/>
          <w:szCs w:val="24"/>
        </w:rPr>
      </w:pPr>
      <w:hyperlink r:id="rId115" w:history="1">
        <w:r w:rsidR="00DC714C" w:rsidRPr="00DC714C">
          <w:rPr>
            <w:rStyle w:val="Hyperlink"/>
            <w:sz w:val="24"/>
            <w:szCs w:val="24"/>
          </w:rPr>
          <w:t>Topp Language Solutions</w:t>
        </w:r>
      </w:hyperlink>
      <w:r w:rsidR="00DC714C" w:rsidRPr="00DC714C">
        <w:rPr>
          <w:sz w:val="24"/>
          <w:szCs w:val="24"/>
        </w:rPr>
        <w:t xml:space="preserve"> provide Deaf Awareness Training and BSL Training to help build staff confidence to interact and support Deaf visitors.</w:t>
      </w:r>
    </w:p>
    <w:p w14:paraId="34CC6214" w14:textId="00184C11" w:rsidR="00285EDD" w:rsidRPr="00DB4014" w:rsidRDefault="00F641BB" w:rsidP="007014CA">
      <w:pPr>
        <w:numPr>
          <w:ilvl w:val="0"/>
          <w:numId w:val="17"/>
        </w:numPr>
        <w:spacing w:line="240" w:lineRule="auto"/>
        <w:rPr>
          <w:sz w:val="24"/>
          <w:szCs w:val="24"/>
        </w:rPr>
      </w:pPr>
      <w:hyperlink r:id="rId116" w:history="1">
        <w:r w:rsidR="00285EDD" w:rsidRPr="00BA1422">
          <w:rPr>
            <w:rStyle w:val="Hyperlink"/>
            <w:sz w:val="24"/>
            <w:szCs w:val="24"/>
          </w:rPr>
          <w:t>Tourism for All</w:t>
        </w:r>
      </w:hyperlink>
      <w:r w:rsidR="00285EDD" w:rsidRPr="00DB4014">
        <w:rPr>
          <w:sz w:val="24"/>
          <w:szCs w:val="24"/>
        </w:rPr>
        <w:t xml:space="preserve"> provides a suite of online training courses, including a free introductory course.</w:t>
      </w:r>
    </w:p>
    <w:p w14:paraId="1FDB60AD" w14:textId="4C36B23A" w:rsidR="00193A25" w:rsidRPr="00DB4014" w:rsidRDefault="00F641BB" w:rsidP="007014CA">
      <w:pPr>
        <w:numPr>
          <w:ilvl w:val="0"/>
          <w:numId w:val="17"/>
        </w:numPr>
        <w:spacing w:line="240" w:lineRule="auto"/>
        <w:rPr>
          <w:sz w:val="24"/>
          <w:szCs w:val="24"/>
        </w:rPr>
      </w:pPr>
      <w:hyperlink r:id="rId117" w:history="1">
        <w:r w:rsidR="00193A25" w:rsidRPr="00BA1422">
          <w:rPr>
            <w:rStyle w:val="Hyperlink"/>
            <w:sz w:val="24"/>
            <w:szCs w:val="24"/>
          </w:rPr>
          <w:t>Visit Birmingham’s Accessible Tourism Hub</w:t>
        </w:r>
      </w:hyperlink>
      <w:r w:rsidR="00193A25" w:rsidRPr="00DB4014">
        <w:rPr>
          <w:sz w:val="24"/>
          <w:szCs w:val="24"/>
        </w:rPr>
        <w:t xml:space="preserve"> provides modules related to accessible tourism, neurodiversity, the Equality Act 2010, inclusive marketing and digital accessibility.</w:t>
      </w:r>
    </w:p>
    <w:p w14:paraId="3E18844C" w14:textId="56875E8F" w:rsidR="00285EDD" w:rsidRPr="00DB4014" w:rsidRDefault="00F641BB" w:rsidP="007014CA">
      <w:pPr>
        <w:numPr>
          <w:ilvl w:val="0"/>
          <w:numId w:val="17"/>
        </w:numPr>
        <w:spacing w:line="240" w:lineRule="auto"/>
        <w:rPr>
          <w:sz w:val="24"/>
          <w:szCs w:val="24"/>
        </w:rPr>
      </w:pPr>
      <w:hyperlink r:id="rId118" w:history="1">
        <w:r w:rsidR="00285EDD" w:rsidRPr="00BA1422">
          <w:rPr>
            <w:rStyle w:val="Hyperlink"/>
            <w:sz w:val="24"/>
            <w:szCs w:val="24"/>
          </w:rPr>
          <w:t>Visits Unlimited</w:t>
        </w:r>
      </w:hyperlink>
      <w:r w:rsidR="00285EDD" w:rsidRPr="00DB4014">
        <w:rPr>
          <w:sz w:val="24"/>
          <w:szCs w:val="24"/>
        </w:rPr>
        <w:t xml:space="preserve"> provide bespoke classroom-style training courses in disability awareness for tourism businesses.</w:t>
      </w:r>
    </w:p>
    <w:p w14:paraId="4D981AF8" w14:textId="5BB7B6E2" w:rsidR="00285EDD" w:rsidRPr="00DB4014" w:rsidRDefault="00F641BB" w:rsidP="007014CA">
      <w:pPr>
        <w:numPr>
          <w:ilvl w:val="0"/>
          <w:numId w:val="17"/>
        </w:numPr>
        <w:spacing w:line="240" w:lineRule="auto"/>
        <w:rPr>
          <w:sz w:val="24"/>
          <w:szCs w:val="24"/>
        </w:rPr>
      </w:pPr>
      <w:hyperlink r:id="rId119" w:history="1">
        <w:r w:rsidR="00285EDD" w:rsidRPr="00BA1422">
          <w:rPr>
            <w:rStyle w:val="Hyperlink"/>
            <w:sz w:val="24"/>
            <w:szCs w:val="24"/>
          </w:rPr>
          <w:t>Welcome to Excellence</w:t>
        </w:r>
      </w:hyperlink>
      <w:r w:rsidR="00285EDD" w:rsidRPr="00DB4014">
        <w:rPr>
          <w:sz w:val="24"/>
          <w:szCs w:val="24"/>
        </w:rPr>
        <w:t xml:space="preserve"> provides a </w:t>
      </w:r>
      <w:r w:rsidR="003C484E" w:rsidRPr="00DB4014">
        <w:rPr>
          <w:sz w:val="24"/>
          <w:szCs w:val="24"/>
        </w:rPr>
        <w:t>one-day</w:t>
      </w:r>
      <w:r w:rsidR="00285EDD" w:rsidRPr="00DB4014">
        <w:rPr>
          <w:sz w:val="24"/>
          <w:szCs w:val="24"/>
        </w:rPr>
        <w:t xml:space="preserve"> classroom style course called Welcoming all Customers.</w:t>
      </w:r>
    </w:p>
    <w:p w14:paraId="5F4F813F" w14:textId="4EA7B533" w:rsidR="00193A25" w:rsidRPr="00DB4014" w:rsidRDefault="00F641BB" w:rsidP="007014CA">
      <w:pPr>
        <w:numPr>
          <w:ilvl w:val="0"/>
          <w:numId w:val="17"/>
        </w:numPr>
        <w:spacing w:line="240" w:lineRule="auto"/>
        <w:rPr>
          <w:sz w:val="24"/>
          <w:szCs w:val="24"/>
        </w:rPr>
      </w:pPr>
      <w:hyperlink r:id="rId120" w:history="1">
        <w:r w:rsidR="00193A25" w:rsidRPr="00BA1422">
          <w:rPr>
            <w:rStyle w:val="Hyperlink"/>
            <w:sz w:val="24"/>
            <w:szCs w:val="24"/>
          </w:rPr>
          <w:t>WelcoMe</w:t>
        </w:r>
      </w:hyperlink>
      <w:r w:rsidR="00193A25" w:rsidRPr="00DB4014">
        <w:rPr>
          <w:sz w:val="24"/>
          <w:szCs w:val="24"/>
        </w:rPr>
        <w:t xml:space="preserve"> provides in-app accessibility and customer service training to staff.</w:t>
      </w:r>
    </w:p>
    <w:p w14:paraId="081E2FF9" w14:textId="77777777" w:rsidR="005920BA" w:rsidRPr="00677489" w:rsidRDefault="005920BA" w:rsidP="00C34E42">
      <w:pPr>
        <w:spacing w:line="240" w:lineRule="auto"/>
        <w:ind w:left="720"/>
        <w:rPr>
          <w:sz w:val="24"/>
          <w:szCs w:val="24"/>
        </w:rPr>
      </w:pPr>
      <w:bookmarkStart w:id="82" w:name="_Hlk142023008"/>
    </w:p>
    <w:bookmarkEnd w:id="82"/>
    <w:p w14:paraId="09230E05" w14:textId="77777777" w:rsidR="00285EDD" w:rsidRPr="00677489" w:rsidRDefault="00285EDD" w:rsidP="00285EDD">
      <w:pPr>
        <w:spacing w:line="240" w:lineRule="auto"/>
        <w:ind w:left="720"/>
        <w:rPr>
          <w:sz w:val="24"/>
          <w:szCs w:val="24"/>
        </w:rPr>
      </w:pPr>
    </w:p>
    <w:p w14:paraId="20DD8FE3" w14:textId="77777777" w:rsidR="00285EDD" w:rsidRPr="00677489" w:rsidRDefault="00285EDD" w:rsidP="00285EDD">
      <w:pPr>
        <w:spacing w:line="240" w:lineRule="auto"/>
        <w:rPr>
          <w:sz w:val="24"/>
          <w:szCs w:val="24"/>
        </w:rPr>
      </w:pPr>
      <w:r w:rsidRPr="00677489">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677489">
        <w:rPr>
          <w:sz w:val="24"/>
          <w:szCs w:val="24"/>
        </w:rPr>
        <w:t xml:space="preserve">good </w:t>
      </w:r>
      <w:r w:rsidRPr="00677489">
        <w:rPr>
          <w:sz w:val="24"/>
          <w:szCs w:val="24"/>
        </w:rPr>
        <w:t>supply.</w:t>
      </w:r>
    </w:p>
    <w:p w14:paraId="6EE5C889" w14:textId="77777777" w:rsidR="00D84B79" w:rsidRPr="00677489" w:rsidRDefault="00D84B79" w:rsidP="00285EDD">
      <w:pPr>
        <w:spacing w:line="240" w:lineRule="auto"/>
        <w:rPr>
          <w:sz w:val="24"/>
          <w:szCs w:val="24"/>
        </w:rPr>
      </w:pPr>
    </w:p>
    <w:p w14:paraId="05BF34DC" w14:textId="6E4A1A46" w:rsidR="00AA50D3" w:rsidRPr="00D004D2"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D004D2">
        <w:rPr>
          <w:b/>
          <w:sz w:val="24"/>
          <w:szCs w:val="24"/>
        </w:rPr>
        <w:t>Case Study</w:t>
      </w:r>
      <w:r w:rsidR="00AA50D3" w:rsidRPr="00D004D2">
        <w:rPr>
          <w:b/>
          <w:sz w:val="24"/>
          <w:szCs w:val="24"/>
        </w:rPr>
        <w:t xml:space="preserve">: </w:t>
      </w:r>
      <w:r w:rsidRPr="00D004D2">
        <w:rPr>
          <w:b/>
          <w:sz w:val="24"/>
          <w:szCs w:val="24"/>
        </w:rPr>
        <w:t>Westfield and Ethos Farm</w:t>
      </w:r>
    </w:p>
    <w:p w14:paraId="37D41327" w14:textId="77777777" w:rsidR="00AA50D3" w:rsidRPr="00D004D2"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sz w:val="24"/>
          <w:szCs w:val="24"/>
        </w:rPr>
        <w:t> </w:t>
      </w:r>
      <w:r w:rsidRPr="00D004D2">
        <w:rPr>
          <w:sz w:val="24"/>
          <w:szCs w:val="24"/>
        </w:rPr>
        <w:br/>
      </w:r>
      <w:r w:rsidR="00AA50D3" w:rsidRPr="00D004D2">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D004D2"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rFonts w:eastAsia="Times New Roman"/>
          <w:color w:val="222222"/>
          <w:sz w:val="24"/>
          <w:szCs w:val="24"/>
        </w:rPr>
        <w:t>In order to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677489"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rFonts w:eastAsia="Times New Roman"/>
          <w:color w:val="222222"/>
          <w:sz w:val="24"/>
          <w:szCs w:val="24"/>
        </w:rPr>
        <w:lastRenderedPageBreak/>
        <w:t>Additionally, both locations have implemented the innovative WelcoMe app - a UK retail first. This app allows guests with accessibility requirements, whether those needs are visible or not, to request additional assistance or simply notify the guest services teams of their presence. WelcoMe also serves as an invaluable educational tool for staff, providing them with essential information to foster a deeper understanding of various conditions and how to deliver the best possible service to all guests.”</w:t>
      </w:r>
    </w:p>
    <w:p w14:paraId="346EBDBE" w14:textId="41F6BDD0" w:rsidR="00AA50D3" w:rsidRPr="00DB4014" w:rsidRDefault="00285EDD" w:rsidP="00C66275">
      <w:pPr>
        <w:pBdr>
          <w:bottom w:val="single" w:sz="4" w:space="0" w:color="auto"/>
        </w:pBdr>
        <w:shd w:val="clear" w:color="auto" w:fill="FFFFFF"/>
        <w:spacing w:before="240" w:after="240" w:line="240" w:lineRule="auto"/>
        <w:rPr>
          <w:b/>
          <w:sz w:val="24"/>
          <w:szCs w:val="24"/>
        </w:rPr>
      </w:pPr>
      <w:r w:rsidRPr="00DB4014">
        <w:rPr>
          <w:b/>
          <w:sz w:val="24"/>
          <w:szCs w:val="24"/>
        </w:rPr>
        <w:t>Case Study</w:t>
      </w:r>
      <w:r w:rsidR="00AA50D3" w:rsidRPr="00DB4014">
        <w:rPr>
          <w:b/>
          <w:sz w:val="24"/>
          <w:szCs w:val="24"/>
        </w:rPr>
        <w:t>:</w:t>
      </w:r>
      <w:r w:rsidRPr="00DB4014">
        <w:rPr>
          <w:b/>
          <w:sz w:val="24"/>
          <w:szCs w:val="24"/>
        </w:rPr>
        <w:t xml:space="preserve"> </w:t>
      </w:r>
      <w:hyperlink r:id="rId121">
        <w:r w:rsidRPr="00DB4014">
          <w:rPr>
            <w:b/>
            <w:sz w:val="24"/>
            <w:szCs w:val="24"/>
          </w:rPr>
          <w:t xml:space="preserve"> </w:t>
        </w:r>
      </w:hyperlink>
      <w:hyperlink r:id="rId122" w:history="1">
        <w:r w:rsidRPr="00BA1422">
          <w:rPr>
            <w:rStyle w:val="Hyperlink"/>
            <w:b/>
            <w:sz w:val="24"/>
            <w:szCs w:val="24"/>
          </w:rPr>
          <w:t>Hull Truck Theatre</w:t>
        </w:r>
      </w:hyperlink>
    </w:p>
    <w:p w14:paraId="462D3A9B" w14:textId="77777777" w:rsidR="00AA50D3" w:rsidRPr="00677489" w:rsidRDefault="00285EDD" w:rsidP="00C66275">
      <w:pPr>
        <w:pBdr>
          <w:bottom w:val="single" w:sz="4" w:space="0" w:color="auto"/>
        </w:pBdr>
        <w:shd w:val="clear" w:color="auto" w:fill="FFFFFF"/>
        <w:spacing w:before="240" w:after="240" w:line="240" w:lineRule="auto"/>
        <w:rPr>
          <w:sz w:val="24"/>
          <w:szCs w:val="24"/>
        </w:rPr>
      </w:pPr>
      <w:r w:rsidRPr="00677489">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00677489">
        <w:rPr>
          <w:sz w:val="24"/>
          <w:szCs w:val="24"/>
        </w:rPr>
        <w:t>for example,</w:t>
      </w:r>
      <w:r w:rsidRPr="00677489">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Default="00AA50D3" w:rsidP="00C66275">
      <w:pPr>
        <w:pBdr>
          <w:bottom w:val="single" w:sz="4" w:space="0" w:color="auto"/>
        </w:pBdr>
        <w:shd w:val="clear" w:color="auto" w:fill="FFFFFF"/>
        <w:spacing w:before="240" w:after="240" w:line="240" w:lineRule="auto"/>
        <w:rPr>
          <w:sz w:val="24"/>
          <w:szCs w:val="24"/>
        </w:rPr>
      </w:pPr>
      <w:r w:rsidRPr="00DB4014">
        <w:rPr>
          <w:sz w:val="24"/>
          <w:szCs w:val="24"/>
        </w:rPr>
        <w:t>A</w:t>
      </w:r>
      <w:r w:rsidR="00FD454F" w:rsidRPr="00DB4014">
        <w:rPr>
          <w:sz w:val="24"/>
          <w:szCs w:val="24"/>
        </w:rPr>
        <w:t xml:space="preserve"> Moment for Reflection</w:t>
      </w:r>
    </w:p>
    <w:p w14:paraId="22607EE2" w14:textId="580224B0"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t>After reading this section, write down three new ways in which you are going to ensure an inclusive welcome for your customers with accessibility requirements.</w:t>
      </w:r>
    </w:p>
    <w:p w14:paraId="251B12CA" w14:textId="77777777" w:rsidR="00923634"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br w:type="page"/>
      </w:r>
    </w:p>
    <w:p w14:paraId="4AB5C61A" w14:textId="66420810" w:rsidR="00390BDD" w:rsidRDefault="00FD454F" w:rsidP="00677489">
      <w:pPr>
        <w:pStyle w:val="Heading2"/>
      </w:pPr>
      <w:bookmarkStart w:id="83" w:name="_Section_6:_Accessible"/>
      <w:bookmarkStart w:id="84" w:name="_Toc148017952"/>
      <w:bookmarkEnd w:id="83"/>
      <w:r w:rsidRPr="00677489">
        <w:lastRenderedPageBreak/>
        <w:t xml:space="preserve">Section </w:t>
      </w:r>
      <w:r w:rsidR="00923634">
        <w:t>5</w:t>
      </w:r>
      <w:r w:rsidRPr="00677489">
        <w:t>: Accessible Features and Facilities</w:t>
      </w:r>
      <w:bookmarkEnd w:id="84"/>
    </w:p>
    <w:p w14:paraId="4CBD56B9" w14:textId="77777777" w:rsidR="00677489" w:rsidRPr="00DB4014" w:rsidRDefault="00677489" w:rsidP="00677489"/>
    <w:p w14:paraId="3A7DB2FB" w14:textId="5C5E682A" w:rsidR="00313482" w:rsidRPr="00DB4014" w:rsidRDefault="00FD454F">
      <w:pPr>
        <w:spacing w:line="240" w:lineRule="auto"/>
        <w:rPr>
          <w:b/>
          <w:sz w:val="24"/>
          <w:szCs w:val="24"/>
        </w:rPr>
      </w:pPr>
      <w:r w:rsidRPr="00DB4014">
        <w:rPr>
          <w:b/>
          <w:sz w:val="24"/>
          <w:szCs w:val="24"/>
        </w:rPr>
        <w:t>Three Top Tips for this section:</w:t>
      </w:r>
    </w:p>
    <w:p w14:paraId="0348115E" w14:textId="77777777" w:rsidR="00313482" w:rsidRPr="00DB4014" w:rsidRDefault="00313482">
      <w:pPr>
        <w:spacing w:line="240" w:lineRule="auto"/>
        <w:rPr>
          <w:b/>
          <w:sz w:val="24"/>
          <w:szCs w:val="24"/>
        </w:rPr>
      </w:pPr>
    </w:p>
    <w:p w14:paraId="7ECEEFE1"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The built environment presents accessibility challenges for many customers</w:t>
      </w:r>
      <w:r w:rsidR="009D779F" w:rsidRPr="00DB4014">
        <w:rPr>
          <w:b/>
          <w:sz w:val="24"/>
          <w:szCs w:val="24"/>
        </w:rPr>
        <w:t xml:space="preserve"> with accessibility requirements</w:t>
      </w:r>
      <w:r w:rsidRPr="00DB4014">
        <w:rPr>
          <w:b/>
          <w:sz w:val="24"/>
          <w:szCs w:val="24"/>
        </w:rPr>
        <w:t>, and we all have a responsibility to be aware of and remove these, where possible.</w:t>
      </w:r>
    </w:p>
    <w:p w14:paraId="63D57570" w14:textId="77777777" w:rsidR="00313482" w:rsidRPr="00DB4014" w:rsidRDefault="00313482">
      <w:pPr>
        <w:spacing w:line="240" w:lineRule="auto"/>
        <w:ind w:left="720"/>
        <w:rPr>
          <w:b/>
          <w:sz w:val="24"/>
          <w:szCs w:val="24"/>
        </w:rPr>
      </w:pPr>
    </w:p>
    <w:p w14:paraId="0F072D6C"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‘Quick win’ accessible features and facilities hints and tips are provided in this section for accommodation, attraction, food and beverage and events businesses.</w:t>
      </w:r>
    </w:p>
    <w:p w14:paraId="216632A5" w14:textId="77777777" w:rsidR="00313482" w:rsidRPr="00DB4014" w:rsidRDefault="00313482">
      <w:pPr>
        <w:spacing w:line="240" w:lineRule="auto"/>
        <w:ind w:left="720"/>
        <w:rPr>
          <w:b/>
          <w:sz w:val="24"/>
          <w:szCs w:val="24"/>
        </w:rPr>
      </w:pPr>
    </w:p>
    <w:p w14:paraId="68B1B66F" w14:textId="6CAB7962" w:rsidR="00313482" w:rsidRPr="00923634" w:rsidRDefault="00FD454F" w:rsidP="007014CA">
      <w:pPr>
        <w:pStyle w:val="ListParagraph"/>
        <w:numPr>
          <w:ilvl w:val="0"/>
          <w:numId w:val="67"/>
        </w:numPr>
        <w:spacing w:line="240" w:lineRule="auto"/>
        <w:rPr>
          <w:b/>
          <w:sz w:val="24"/>
          <w:szCs w:val="24"/>
        </w:rPr>
      </w:pPr>
      <w:r w:rsidRPr="00923634">
        <w:rPr>
          <w:b/>
          <w:sz w:val="24"/>
          <w:szCs w:val="24"/>
        </w:rPr>
        <w:t xml:space="preserve">Read the technical design </w:t>
      </w:r>
      <w:r w:rsidR="00EE2687" w:rsidRPr="00923634">
        <w:rPr>
          <w:b/>
          <w:sz w:val="24"/>
          <w:szCs w:val="24"/>
        </w:rPr>
        <w:t>guidance</w:t>
      </w:r>
      <w:r w:rsidRPr="00923634">
        <w:rPr>
          <w:b/>
          <w:sz w:val="24"/>
          <w:szCs w:val="24"/>
        </w:rPr>
        <w:t xml:space="preserve"> in the</w:t>
      </w:r>
      <w:r w:rsidR="00C6574F" w:rsidRPr="00923634">
        <w:rPr>
          <w:b/>
          <w:sz w:val="24"/>
          <w:szCs w:val="24"/>
        </w:rPr>
        <w:t xml:space="preserve"> </w:t>
      </w:r>
      <w:hyperlink r:id="rId123" w:anchor="downloadable-documents" w:history="1">
        <w:r w:rsidR="00C6574F" w:rsidRPr="00923634">
          <w:rPr>
            <w:rStyle w:val="Hyperlink"/>
            <w:b/>
            <w:sz w:val="24"/>
            <w:szCs w:val="24"/>
          </w:rPr>
          <w:t>downloads section</w:t>
        </w:r>
      </w:hyperlink>
      <w:r w:rsidRPr="00923634">
        <w:rPr>
          <w:b/>
          <w:sz w:val="24"/>
          <w:szCs w:val="24"/>
        </w:rPr>
        <w:t xml:space="preserve"> of this toolkit to learn more about the accessibility standards and guidance your business should be a</w:t>
      </w:r>
      <w:r w:rsidR="00817F09" w:rsidRPr="00923634">
        <w:rPr>
          <w:b/>
          <w:sz w:val="24"/>
          <w:szCs w:val="24"/>
        </w:rPr>
        <w:t>spir</w:t>
      </w:r>
      <w:r w:rsidRPr="00923634">
        <w:rPr>
          <w:b/>
          <w:sz w:val="24"/>
          <w:szCs w:val="24"/>
        </w:rPr>
        <w:t>ing to.</w:t>
      </w:r>
    </w:p>
    <w:p w14:paraId="703944D1" w14:textId="77777777" w:rsidR="00390BDD" w:rsidRPr="00677489" w:rsidRDefault="00390BDD">
      <w:pPr>
        <w:spacing w:line="240" w:lineRule="auto"/>
        <w:rPr>
          <w:color w:val="FF0000"/>
          <w:sz w:val="24"/>
          <w:szCs w:val="24"/>
        </w:rPr>
      </w:pPr>
    </w:p>
    <w:p w14:paraId="1A0AD011" w14:textId="77777777" w:rsidR="00AA50D3" w:rsidRPr="00677489" w:rsidRDefault="00AA50D3">
      <w:pPr>
        <w:spacing w:line="240" w:lineRule="auto"/>
        <w:rPr>
          <w:color w:val="FF0000"/>
          <w:sz w:val="24"/>
          <w:szCs w:val="24"/>
        </w:rPr>
      </w:pPr>
    </w:p>
    <w:p w14:paraId="6011EA54" w14:textId="77777777" w:rsidR="00313482" w:rsidRDefault="00FD454F">
      <w:pPr>
        <w:spacing w:line="240" w:lineRule="auto"/>
        <w:rPr>
          <w:sz w:val="24"/>
          <w:szCs w:val="24"/>
        </w:rPr>
      </w:pPr>
      <w:r w:rsidRPr="00DB4014">
        <w:rPr>
          <w:sz w:val="24"/>
          <w:szCs w:val="24"/>
        </w:rPr>
        <w:t>A Moment for Reflection</w:t>
      </w:r>
    </w:p>
    <w:p w14:paraId="25B42125" w14:textId="77777777" w:rsidR="00DB4014" w:rsidRPr="00DB4014" w:rsidRDefault="00DB4014">
      <w:pPr>
        <w:spacing w:line="240" w:lineRule="auto"/>
        <w:rPr>
          <w:sz w:val="24"/>
          <w:szCs w:val="24"/>
        </w:rPr>
      </w:pPr>
    </w:p>
    <w:p w14:paraId="2A5781A4" w14:textId="35E4E418" w:rsidR="00313482" w:rsidRPr="00DB4014" w:rsidRDefault="00FD454F">
      <w:pPr>
        <w:spacing w:line="240" w:lineRule="auto"/>
        <w:rPr>
          <w:sz w:val="24"/>
          <w:szCs w:val="24"/>
        </w:rPr>
      </w:pPr>
      <w:r w:rsidRPr="00DB4014">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DB4014">
        <w:rPr>
          <w:sz w:val="24"/>
          <w:szCs w:val="24"/>
        </w:rPr>
        <w:t>website</w:t>
      </w:r>
      <w:r w:rsidRPr="00DB4014">
        <w:rPr>
          <w:sz w:val="24"/>
          <w:szCs w:val="24"/>
        </w:rPr>
        <w:t xml:space="preserve"> or internal culture (which we will get to later), spend a few minutes thinking about your organisation and venue as it is right now. What accessibility barriers an</w:t>
      </w:r>
      <w:r w:rsidR="00817F09" w:rsidRPr="00DB4014">
        <w:rPr>
          <w:sz w:val="24"/>
          <w:szCs w:val="24"/>
        </w:rPr>
        <w:t>d solutions a</w:t>
      </w:r>
      <w:r w:rsidRPr="00DB4014">
        <w:rPr>
          <w:sz w:val="24"/>
          <w:szCs w:val="24"/>
        </w:rPr>
        <w:t>re present for a wheelchair user, someone who is D/deaf or has hearing loss, someone with a visual impairment and someone who is neurodivergent</w:t>
      </w:r>
      <w:r w:rsidR="00DD76EF" w:rsidRPr="00DB4014">
        <w:rPr>
          <w:sz w:val="24"/>
          <w:szCs w:val="24"/>
        </w:rPr>
        <w:t>, autistic or has dementia</w:t>
      </w:r>
      <w:r w:rsidRPr="00DB4014">
        <w:rPr>
          <w:sz w:val="24"/>
          <w:szCs w:val="24"/>
        </w:rPr>
        <w:t xml:space="preserve">? You may wish to explore the </w:t>
      </w:r>
      <w:r w:rsidRPr="00DB4014">
        <w:rPr>
          <w:b/>
          <w:sz w:val="24"/>
          <w:szCs w:val="24"/>
        </w:rPr>
        <w:t xml:space="preserve">accessibility personas </w:t>
      </w:r>
      <w:r w:rsidRPr="00DB4014">
        <w:rPr>
          <w:bCs/>
          <w:sz w:val="24"/>
          <w:szCs w:val="24"/>
        </w:rPr>
        <w:t xml:space="preserve">within the </w:t>
      </w:r>
      <w:hyperlink r:id="rId124" w:anchor="downloadable-documents" w:history="1">
        <w:r w:rsidR="00C6574F" w:rsidRPr="005C0C84">
          <w:rPr>
            <w:rStyle w:val="Hyperlink"/>
            <w:bCs/>
            <w:sz w:val="24"/>
            <w:szCs w:val="24"/>
          </w:rPr>
          <w:t>downloads section</w:t>
        </w:r>
      </w:hyperlink>
      <w:r w:rsidRPr="00DB4014">
        <w:rPr>
          <w:bCs/>
          <w:sz w:val="24"/>
          <w:szCs w:val="24"/>
        </w:rPr>
        <w:t xml:space="preserve"> of this toolkit</w:t>
      </w:r>
      <w:r w:rsidRPr="00DB4014">
        <w:rPr>
          <w:sz w:val="24"/>
          <w:szCs w:val="24"/>
        </w:rPr>
        <w:t xml:space="preserve"> to help with this activity.</w:t>
      </w:r>
    </w:p>
    <w:p w14:paraId="7A154458" w14:textId="77777777" w:rsidR="00313482" w:rsidRPr="00DB4014" w:rsidRDefault="00313482">
      <w:pPr>
        <w:spacing w:line="240" w:lineRule="auto"/>
        <w:rPr>
          <w:sz w:val="24"/>
          <w:szCs w:val="24"/>
        </w:rPr>
      </w:pPr>
    </w:p>
    <w:p w14:paraId="1CEBE705" w14:textId="37767C8E" w:rsidR="00313482" w:rsidRPr="00DB4014" w:rsidRDefault="00FD454F">
      <w:pPr>
        <w:spacing w:line="240" w:lineRule="auto"/>
        <w:rPr>
          <w:sz w:val="24"/>
          <w:szCs w:val="24"/>
        </w:rPr>
      </w:pPr>
      <w:r w:rsidRPr="00DB4014">
        <w:rPr>
          <w:sz w:val="24"/>
          <w:szCs w:val="24"/>
        </w:rPr>
        <w:t xml:space="preserve">Understanding the </w:t>
      </w:r>
      <w:r w:rsidR="00A40365" w:rsidRPr="0016482E">
        <w:rPr>
          <w:sz w:val="24"/>
          <w:szCs w:val="24"/>
        </w:rPr>
        <w:t>current</w:t>
      </w:r>
      <w:r w:rsidRPr="0016482E">
        <w:rPr>
          <w:sz w:val="24"/>
          <w:szCs w:val="24"/>
        </w:rPr>
        <w:t xml:space="preserve"> state helps us to figure out exactly where we want</w:t>
      </w:r>
      <w:r w:rsidR="00A40365" w:rsidRPr="0016482E">
        <w:rPr>
          <w:sz w:val="24"/>
          <w:szCs w:val="24"/>
        </w:rPr>
        <w:t xml:space="preserve"> to be</w:t>
      </w:r>
      <w:r w:rsidRPr="0016482E">
        <w:rPr>
          <w:sz w:val="24"/>
          <w:szCs w:val="24"/>
        </w:rPr>
        <w:t>, and how best to get there. This section (with support from the</w:t>
      </w:r>
      <w:r w:rsidR="00FD7331" w:rsidRPr="0016482E">
        <w:rPr>
          <w:sz w:val="24"/>
          <w:szCs w:val="24"/>
        </w:rPr>
        <w:t xml:space="preserve"> </w:t>
      </w:r>
      <w:r w:rsidR="00FD7331" w:rsidRPr="0016482E">
        <w:rPr>
          <w:b/>
          <w:bCs/>
          <w:sz w:val="24"/>
          <w:szCs w:val="24"/>
        </w:rPr>
        <w:t>actionable checklists</w:t>
      </w:r>
      <w:r w:rsidR="00FD7331" w:rsidRPr="0016482E">
        <w:rPr>
          <w:sz w:val="24"/>
          <w:szCs w:val="24"/>
        </w:rPr>
        <w:t xml:space="preserve"> and</w:t>
      </w:r>
      <w:r w:rsidRPr="0016482E">
        <w:rPr>
          <w:sz w:val="24"/>
          <w:szCs w:val="24"/>
        </w:rPr>
        <w:t xml:space="preserve"> </w:t>
      </w:r>
      <w:r w:rsidRPr="0016482E">
        <w:rPr>
          <w:b/>
          <w:bCs/>
          <w:sz w:val="24"/>
          <w:szCs w:val="24"/>
        </w:rPr>
        <w:t xml:space="preserve">technical design </w:t>
      </w:r>
      <w:r w:rsidR="00EE2687" w:rsidRPr="0016482E">
        <w:rPr>
          <w:b/>
          <w:bCs/>
          <w:sz w:val="24"/>
          <w:szCs w:val="24"/>
        </w:rPr>
        <w:t>guidance</w:t>
      </w:r>
      <w:r w:rsidRPr="0016482E">
        <w:rPr>
          <w:sz w:val="24"/>
          <w:szCs w:val="24"/>
        </w:rPr>
        <w:t xml:space="preserve"> in the</w:t>
      </w:r>
      <w:r w:rsidR="004A2695" w:rsidRPr="0016482E">
        <w:rPr>
          <w:sz w:val="24"/>
          <w:szCs w:val="24"/>
        </w:rPr>
        <w:t xml:space="preserve"> </w:t>
      </w:r>
      <w:hyperlink r:id="rId125" w:anchor="downloadable-documents" w:history="1">
        <w:r w:rsidR="004A2695" w:rsidRPr="0016482E">
          <w:rPr>
            <w:rStyle w:val="Hyperlink"/>
            <w:sz w:val="24"/>
            <w:szCs w:val="24"/>
          </w:rPr>
          <w:t>downloads section</w:t>
        </w:r>
      </w:hyperlink>
      <w:r w:rsidRPr="0016482E">
        <w:rPr>
          <w:sz w:val="24"/>
          <w:szCs w:val="24"/>
        </w:rPr>
        <w:t>) will help you do just that from a physical, built environment perspective.</w:t>
      </w:r>
    </w:p>
    <w:p w14:paraId="210A78D2" w14:textId="77777777" w:rsidR="00313482" w:rsidRPr="00677489" w:rsidRDefault="00313482">
      <w:pPr>
        <w:spacing w:line="240" w:lineRule="auto"/>
        <w:rPr>
          <w:color w:val="B45F06"/>
          <w:sz w:val="24"/>
          <w:szCs w:val="24"/>
        </w:rPr>
      </w:pPr>
    </w:p>
    <w:p w14:paraId="606392D8" w14:textId="2C8275EC" w:rsidR="00313482" w:rsidRPr="00DB4014" w:rsidRDefault="00FD454F">
      <w:pPr>
        <w:spacing w:before="240" w:after="240" w:line="240" w:lineRule="auto"/>
        <w:rPr>
          <w:sz w:val="24"/>
          <w:szCs w:val="24"/>
        </w:rPr>
      </w:pPr>
      <w:r w:rsidRPr="00DB4014">
        <w:rPr>
          <w:b/>
          <w:sz w:val="24"/>
          <w:szCs w:val="24"/>
        </w:rPr>
        <w:t>Case Study</w:t>
      </w:r>
      <w:r w:rsidR="00AA50D3" w:rsidRPr="00DB4014">
        <w:rPr>
          <w:b/>
          <w:sz w:val="24"/>
          <w:szCs w:val="24"/>
        </w:rPr>
        <w:t xml:space="preserve">: </w:t>
      </w:r>
      <w:hyperlink r:id="rId126" w:history="1">
        <w:r w:rsidRPr="0015085F">
          <w:rPr>
            <w:rStyle w:val="Hyperlink"/>
            <w:b/>
            <w:sz w:val="24"/>
            <w:szCs w:val="24"/>
          </w:rPr>
          <w:t>Clacton Pier</w:t>
        </w:r>
      </w:hyperlink>
    </w:p>
    <w:p w14:paraId="6705478D" w14:textId="77777777" w:rsidR="00313482" w:rsidRPr="00677489" w:rsidRDefault="00FD454F">
      <w:pPr>
        <w:spacing w:line="240" w:lineRule="auto"/>
        <w:rPr>
          <w:sz w:val="24"/>
          <w:szCs w:val="24"/>
        </w:rPr>
      </w:pPr>
      <w:r w:rsidRPr="00677489">
        <w:rPr>
          <w:sz w:val="24"/>
          <w:szCs w:val="24"/>
        </w:rPr>
        <w:t xml:space="preserve">“The improvement we are most proud of is </w:t>
      </w:r>
      <w:r w:rsidR="00C42DD4" w:rsidRPr="00677489">
        <w:rPr>
          <w:sz w:val="24"/>
          <w:szCs w:val="24"/>
        </w:rPr>
        <w:t xml:space="preserve">linking the east and west sections of our </w:t>
      </w:r>
      <w:r w:rsidRPr="00677489">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677489" w:rsidRDefault="00313482">
      <w:pPr>
        <w:spacing w:line="240" w:lineRule="auto"/>
        <w:rPr>
          <w:i/>
          <w:sz w:val="24"/>
          <w:szCs w:val="24"/>
        </w:rPr>
      </w:pPr>
    </w:p>
    <w:p w14:paraId="461BE43F" w14:textId="77777777" w:rsidR="00313482" w:rsidRPr="00677489" w:rsidRDefault="00FD454F">
      <w:pPr>
        <w:spacing w:line="240" w:lineRule="auto"/>
        <w:rPr>
          <w:sz w:val="24"/>
          <w:szCs w:val="24"/>
        </w:rPr>
      </w:pPr>
      <w:r w:rsidRPr="00677489">
        <w:rPr>
          <w:sz w:val="24"/>
          <w:szCs w:val="24"/>
        </w:rPr>
        <w:t>Our top tips to other businesses looking to improve their accessibility include:</w:t>
      </w:r>
    </w:p>
    <w:p w14:paraId="37102D56" w14:textId="77777777" w:rsidR="00313482" w:rsidRPr="00677489" w:rsidRDefault="00FD454F" w:rsidP="007014CA">
      <w:pPr>
        <w:numPr>
          <w:ilvl w:val="0"/>
          <w:numId w:val="39"/>
        </w:numPr>
        <w:spacing w:line="240" w:lineRule="auto"/>
        <w:rPr>
          <w:sz w:val="24"/>
          <w:szCs w:val="24"/>
        </w:rPr>
      </w:pPr>
      <w:r w:rsidRPr="00677489">
        <w:rPr>
          <w:sz w:val="24"/>
          <w:szCs w:val="24"/>
        </w:rPr>
        <w:lastRenderedPageBreak/>
        <w:t>Find out as muc</w:t>
      </w:r>
      <w:r w:rsidR="004E08AB" w:rsidRPr="00677489">
        <w:rPr>
          <w:sz w:val="24"/>
          <w:szCs w:val="24"/>
        </w:rPr>
        <w:t>h</w:t>
      </w:r>
      <w:r w:rsidRPr="00677489">
        <w:rPr>
          <w:sz w:val="24"/>
          <w:szCs w:val="24"/>
        </w:rPr>
        <w:t xml:space="preserve"> as you can about relevant</w:t>
      </w:r>
      <w:r w:rsidR="004E08AB" w:rsidRPr="00677489">
        <w:rPr>
          <w:sz w:val="24"/>
          <w:szCs w:val="24"/>
        </w:rPr>
        <w:t xml:space="preserve"> accessibility standards and guidance</w:t>
      </w:r>
      <w:r w:rsidRPr="00677489">
        <w:rPr>
          <w:sz w:val="24"/>
          <w:szCs w:val="24"/>
        </w:rPr>
        <w:t>.</w:t>
      </w:r>
    </w:p>
    <w:p w14:paraId="02A81E07" w14:textId="77777777" w:rsidR="00313482" w:rsidRPr="00677489" w:rsidRDefault="00FD454F" w:rsidP="007014CA">
      <w:pPr>
        <w:numPr>
          <w:ilvl w:val="0"/>
          <w:numId w:val="39"/>
        </w:numPr>
        <w:spacing w:line="240" w:lineRule="auto"/>
        <w:rPr>
          <w:sz w:val="24"/>
          <w:szCs w:val="24"/>
        </w:rPr>
      </w:pPr>
      <w:r w:rsidRPr="00677489">
        <w:rPr>
          <w:sz w:val="24"/>
          <w:szCs w:val="24"/>
        </w:rPr>
        <w:t>Involve organisations and bodies who can give you expert advice on the best way forward.</w:t>
      </w:r>
    </w:p>
    <w:p w14:paraId="0694A799" w14:textId="77777777" w:rsidR="00313482" w:rsidRPr="00677489" w:rsidRDefault="00FD454F" w:rsidP="007014CA">
      <w:pPr>
        <w:numPr>
          <w:ilvl w:val="0"/>
          <w:numId w:val="39"/>
        </w:numPr>
        <w:spacing w:line="240" w:lineRule="auto"/>
        <w:rPr>
          <w:sz w:val="24"/>
          <w:szCs w:val="24"/>
        </w:rPr>
      </w:pPr>
      <w:r w:rsidRPr="00677489">
        <w:rPr>
          <w:sz w:val="24"/>
          <w:szCs w:val="24"/>
        </w:rPr>
        <w:t>Involve focus groups and customers who have certain access requirements so they can provide lived experience insight.”</w:t>
      </w:r>
    </w:p>
    <w:p w14:paraId="0FEE3CC7" w14:textId="77777777" w:rsidR="00313482" w:rsidRPr="00677489" w:rsidRDefault="00313482">
      <w:pPr>
        <w:spacing w:line="240" w:lineRule="auto"/>
        <w:rPr>
          <w:sz w:val="24"/>
          <w:szCs w:val="24"/>
        </w:rPr>
      </w:pPr>
    </w:p>
    <w:p w14:paraId="457611BF" w14:textId="77777777" w:rsidR="00313482" w:rsidRPr="00677489" w:rsidRDefault="00B53318" w:rsidP="00DB4014">
      <w:pPr>
        <w:pStyle w:val="Heading3"/>
      </w:pPr>
      <w:bookmarkStart w:id="85" w:name="_Toc148017953"/>
      <w:r w:rsidRPr="00677489">
        <w:t>A focus on the built environment</w:t>
      </w:r>
      <w:bookmarkEnd w:id="85"/>
    </w:p>
    <w:p w14:paraId="5D93B236" w14:textId="77777777" w:rsidR="00313482" w:rsidRPr="00677489" w:rsidRDefault="00313482">
      <w:pPr>
        <w:spacing w:line="240" w:lineRule="auto"/>
        <w:rPr>
          <w:sz w:val="24"/>
          <w:szCs w:val="24"/>
        </w:rPr>
      </w:pPr>
    </w:p>
    <w:p w14:paraId="0628BC0E" w14:textId="77777777" w:rsidR="00B53318" w:rsidRPr="00677489" w:rsidRDefault="00B53318">
      <w:pPr>
        <w:spacing w:line="240" w:lineRule="auto"/>
        <w:rPr>
          <w:sz w:val="24"/>
          <w:szCs w:val="24"/>
        </w:rPr>
      </w:pPr>
      <w:r w:rsidRPr="00677489">
        <w:rPr>
          <w:sz w:val="24"/>
          <w:szCs w:val="24"/>
        </w:rPr>
        <w:t xml:space="preserve">We’ve spent some time discussing the importance of operational accessibility so far in this toolkit. This includes an inclusive welcome and positive, empathetic communications with </w:t>
      </w:r>
      <w:r w:rsidR="009D779F" w:rsidRPr="00677489">
        <w:rPr>
          <w:sz w:val="24"/>
          <w:szCs w:val="24"/>
        </w:rPr>
        <w:t xml:space="preserve">D/deaf and </w:t>
      </w:r>
      <w:r w:rsidRPr="00677489">
        <w:rPr>
          <w:sz w:val="24"/>
          <w:szCs w:val="24"/>
        </w:rPr>
        <w:t xml:space="preserve">disabled customers, and the availability of training resources for staff members. But still, the built environment poses many accessibility barriers for your customers and colleagues. </w:t>
      </w:r>
    </w:p>
    <w:p w14:paraId="63C310EB" w14:textId="77777777" w:rsidR="00B53318" w:rsidRPr="00677489" w:rsidRDefault="00B53318">
      <w:pPr>
        <w:spacing w:line="240" w:lineRule="auto"/>
        <w:rPr>
          <w:sz w:val="24"/>
          <w:szCs w:val="24"/>
        </w:rPr>
      </w:pPr>
    </w:p>
    <w:p w14:paraId="4D6CEB2D" w14:textId="77777777" w:rsidR="00313482" w:rsidRPr="00677489" w:rsidRDefault="00B53318">
      <w:pPr>
        <w:spacing w:line="240" w:lineRule="auto"/>
        <w:rPr>
          <w:sz w:val="24"/>
          <w:szCs w:val="24"/>
        </w:rPr>
      </w:pPr>
      <w:r w:rsidRPr="00677489">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All of these elements are things </w:t>
      </w:r>
      <w:r w:rsidR="004037D4" w:rsidRPr="00677489">
        <w:rPr>
          <w:sz w:val="24"/>
          <w:szCs w:val="24"/>
        </w:rPr>
        <w:t xml:space="preserve">disabled people, </w:t>
      </w:r>
      <w:r w:rsidRPr="00677489">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677489" w:rsidRDefault="002603AE">
      <w:pPr>
        <w:spacing w:line="240" w:lineRule="auto"/>
        <w:rPr>
          <w:sz w:val="24"/>
          <w:szCs w:val="24"/>
        </w:rPr>
      </w:pPr>
    </w:p>
    <w:p w14:paraId="627541BB" w14:textId="2D2AEC35" w:rsidR="002603AE" w:rsidRPr="00677489" w:rsidRDefault="002603AE" w:rsidP="002603AE">
      <w:pPr>
        <w:spacing w:line="240" w:lineRule="auto"/>
        <w:rPr>
          <w:sz w:val="24"/>
          <w:szCs w:val="24"/>
        </w:rPr>
      </w:pPr>
      <w:r w:rsidRPr="00677489">
        <w:rPr>
          <w:sz w:val="24"/>
          <w:szCs w:val="24"/>
        </w:rPr>
        <w:t xml:space="preserve">In accordance with </w:t>
      </w:r>
      <w:hyperlink r:id="rId127" w:history="1">
        <w:r w:rsidRPr="0015085F">
          <w:rPr>
            <w:rStyle w:val="Hyperlink"/>
            <w:sz w:val="24"/>
            <w:szCs w:val="24"/>
          </w:rPr>
          <w:t>ISO 21902:2021</w:t>
        </w:r>
      </w:hyperlink>
      <w:r w:rsidRPr="00677489">
        <w:rPr>
          <w:sz w:val="24"/>
          <w:szCs w:val="24"/>
        </w:rPr>
        <w:t>, any accessible tourism services that are designed should:</w:t>
      </w:r>
    </w:p>
    <w:p w14:paraId="47677C9F" w14:textId="097EEB2A" w:rsidR="002603AE" w:rsidRPr="00677489" w:rsidRDefault="002603AE" w:rsidP="002603AE">
      <w:pPr>
        <w:spacing w:line="240" w:lineRule="auto"/>
        <w:ind w:left="708" w:hanging="283"/>
        <w:rPr>
          <w:sz w:val="24"/>
          <w:szCs w:val="24"/>
        </w:rPr>
      </w:pPr>
      <w:r w:rsidRPr="00677489">
        <w:rPr>
          <w:sz w:val="24"/>
          <w:szCs w:val="24"/>
        </w:rPr>
        <w:t xml:space="preserve">a) </w:t>
      </w:r>
      <w:r w:rsidR="00D17A52" w:rsidRPr="00677489">
        <w:rPr>
          <w:sz w:val="24"/>
          <w:szCs w:val="24"/>
        </w:rPr>
        <w:t>T</w:t>
      </w:r>
      <w:r w:rsidRPr="00677489">
        <w:rPr>
          <w:sz w:val="24"/>
          <w:szCs w:val="24"/>
        </w:rPr>
        <w:t>ake into account the various access requirements that meet the needs of tourists, including disabled people;</w:t>
      </w:r>
    </w:p>
    <w:p w14:paraId="6824C9DC" w14:textId="6510544A" w:rsidR="002603AE" w:rsidRPr="00677489" w:rsidRDefault="002603AE" w:rsidP="002603AE">
      <w:pPr>
        <w:spacing w:line="240" w:lineRule="auto"/>
        <w:ind w:left="708" w:hanging="283"/>
        <w:rPr>
          <w:sz w:val="24"/>
          <w:szCs w:val="24"/>
        </w:rPr>
      </w:pPr>
      <w:r w:rsidRPr="00677489">
        <w:rPr>
          <w:sz w:val="24"/>
          <w:szCs w:val="24"/>
        </w:rPr>
        <w:t xml:space="preserve">b) </w:t>
      </w:r>
      <w:r w:rsidR="00D17A52" w:rsidRPr="00677489">
        <w:rPr>
          <w:sz w:val="24"/>
          <w:szCs w:val="24"/>
        </w:rPr>
        <w:t>B</w:t>
      </w:r>
      <w:r w:rsidRPr="00677489">
        <w:rPr>
          <w:sz w:val="24"/>
          <w:szCs w:val="24"/>
        </w:rPr>
        <w:t>e provided in an equitable way or through reasonable adjustments where necessary;</w:t>
      </w:r>
    </w:p>
    <w:p w14:paraId="6660DE8D" w14:textId="3E7E9744" w:rsidR="002603AE" w:rsidRPr="00677489" w:rsidRDefault="002603AE" w:rsidP="002603AE">
      <w:pPr>
        <w:spacing w:line="240" w:lineRule="auto"/>
        <w:ind w:left="708" w:hanging="283"/>
        <w:rPr>
          <w:sz w:val="24"/>
          <w:szCs w:val="24"/>
        </w:rPr>
      </w:pPr>
      <w:r w:rsidRPr="00677489">
        <w:rPr>
          <w:sz w:val="24"/>
          <w:szCs w:val="24"/>
        </w:rPr>
        <w:t xml:space="preserve">c) </w:t>
      </w:r>
      <w:r w:rsidR="00D17A52" w:rsidRPr="00677489">
        <w:rPr>
          <w:sz w:val="24"/>
          <w:szCs w:val="24"/>
        </w:rPr>
        <w:t>T</w:t>
      </w:r>
      <w:r w:rsidRPr="00677489">
        <w:rPr>
          <w:sz w:val="24"/>
          <w:szCs w:val="24"/>
        </w:rPr>
        <w:t>ake into account the safety and security of users.</w:t>
      </w:r>
    </w:p>
    <w:p w14:paraId="2D46BB10" w14:textId="77777777" w:rsidR="002603AE" w:rsidRPr="00677489" w:rsidRDefault="002603AE" w:rsidP="002603AE">
      <w:pPr>
        <w:spacing w:line="240" w:lineRule="auto"/>
        <w:rPr>
          <w:sz w:val="24"/>
          <w:szCs w:val="24"/>
        </w:rPr>
      </w:pPr>
    </w:p>
    <w:p w14:paraId="0D83279D" w14:textId="77777777" w:rsidR="002603AE" w:rsidRPr="00677489" w:rsidRDefault="002603AE" w:rsidP="002603AE">
      <w:pPr>
        <w:spacing w:line="240" w:lineRule="auto"/>
        <w:rPr>
          <w:sz w:val="24"/>
          <w:szCs w:val="24"/>
        </w:rPr>
      </w:pPr>
      <w:r w:rsidRPr="00677489">
        <w:rPr>
          <w:sz w:val="24"/>
          <w:szCs w:val="24"/>
        </w:rPr>
        <w:t>Accessible tourism services should:</w:t>
      </w:r>
    </w:p>
    <w:p w14:paraId="7B935A7E" w14:textId="6D02E3B6" w:rsidR="002603AE" w:rsidRPr="00677489" w:rsidRDefault="00D17A52" w:rsidP="007014CA">
      <w:pPr>
        <w:numPr>
          <w:ilvl w:val="0"/>
          <w:numId w:val="44"/>
        </w:numPr>
        <w:spacing w:line="240" w:lineRule="auto"/>
        <w:rPr>
          <w:sz w:val="24"/>
          <w:szCs w:val="24"/>
        </w:rPr>
      </w:pPr>
      <w:r w:rsidRPr="00677489">
        <w:rPr>
          <w:sz w:val="24"/>
          <w:szCs w:val="24"/>
        </w:rPr>
        <w:t>A</w:t>
      </w:r>
      <w:r w:rsidR="002603AE" w:rsidRPr="00677489">
        <w:rPr>
          <w:sz w:val="24"/>
          <w:szCs w:val="24"/>
        </w:rPr>
        <w:t>llow flexibility and choice;</w:t>
      </w:r>
    </w:p>
    <w:p w14:paraId="5F039745" w14:textId="22E6AC2A"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in sufficient supply for the number of customers (e.g. accessible menus, accessible areas in venues, hearing loops)</w:t>
      </w:r>
    </w:p>
    <w:p w14:paraId="27CF29E1" w14:textId="0667823B"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available without surcharge</w:t>
      </w:r>
      <w:r w:rsidR="004E08AB" w:rsidRPr="00677489">
        <w:rPr>
          <w:sz w:val="24"/>
          <w:szCs w:val="24"/>
        </w:rPr>
        <w:t>,</w:t>
      </w:r>
      <w:r w:rsidR="002603AE" w:rsidRPr="00677489">
        <w:rPr>
          <w:sz w:val="24"/>
          <w:szCs w:val="24"/>
        </w:rPr>
        <w:t xml:space="preserve"> wherever reasonable.</w:t>
      </w:r>
    </w:p>
    <w:p w14:paraId="51866139" w14:textId="77777777" w:rsidR="002603AE" w:rsidRPr="00677489" w:rsidRDefault="002603AE" w:rsidP="002603AE">
      <w:pPr>
        <w:spacing w:line="240" w:lineRule="auto"/>
        <w:rPr>
          <w:sz w:val="24"/>
          <w:szCs w:val="24"/>
        </w:rPr>
      </w:pPr>
    </w:p>
    <w:p w14:paraId="7A77E2B3" w14:textId="6028157C" w:rsidR="002603AE" w:rsidRPr="00DB4014" w:rsidRDefault="002603AE" w:rsidP="002603AE">
      <w:pPr>
        <w:spacing w:before="240" w:after="240" w:line="240" w:lineRule="auto"/>
        <w:rPr>
          <w:b/>
          <w:sz w:val="24"/>
          <w:szCs w:val="24"/>
        </w:rPr>
      </w:pPr>
      <w:r w:rsidRPr="00DB4014">
        <w:rPr>
          <w:b/>
          <w:sz w:val="24"/>
          <w:szCs w:val="24"/>
        </w:rPr>
        <w:t>Case Study</w:t>
      </w:r>
      <w:r w:rsidR="00AA50D3" w:rsidRPr="00DB4014">
        <w:rPr>
          <w:b/>
          <w:sz w:val="24"/>
          <w:szCs w:val="24"/>
        </w:rPr>
        <w:t xml:space="preserve">: </w:t>
      </w:r>
      <w:hyperlink r:id="rId128" w:history="1">
        <w:r w:rsidRPr="0015085F">
          <w:rPr>
            <w:rStyle w:val="Hyperlink"/>
            <w:b/>
            <w:sz w:val="24"/>
            <w:szCs w:val="24"/>
          </w:rPr>
          <w:t>Mollett’s Farm</w:t>
        </w:r>
      </w:hyperlink>
    </w:p>
    <w:p w14:paraId="6440E55C" w14:textId="77777777" w:rsidR="002603AE" w:rsidRPr="00677489" w:rsidRDefault="002603AE">
      <w:pPr>
        <w:spacing w:line="240" w:lineRule="auto"/>
        <w:rPr>
          <w:sz w:val="24"/>
          <w:szCs w:val="24"/>
        </w:rPr>
      </w:pPr>
      <w:r w:rsidRPr="00677489">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00677489">
        <w:rPr>
          <w:sz w:val="24"/>
          <w:szCs w:val="24"/>
        </w:rPr>
        <w:t xml:space="preserve"> </w:t>
      </w:r>
      <w:r w:rsidRPr="00677489">
        <w:rPr>
          <w:sz w:val="24"/>
          <w:szCs w:val="24"/>
        </w:rPr>
        <w:t xml:space="preserve">measurements and photos </w:t>
      </w:r>
      <w:r w:rsidR="00C42DD4" w:rsidRPr="00677489">
        <w:rPr>
          <w:sz w:val="24"/>
          <w:szCs w:val="24"/>
        </w:rPr>
        <w:t xml:space="preserve">of the built environment </w:t>
      </w:r>
      <w:r w:rsidRPr="00677489">
        <w:rPr>
          <w:sz w:val="24"/>
          <w:szCs w:val="24"/>
        </w:rPr>
        <w:t xml:space="preserve">to ensure that guests have the visual and technical information they need to make their own decisions about whether or not to visit." </w:t>
      </w:r>
    </w:p>
    <w:p w14:paraId="59888340" w14:textId="77777777" w:rsidR="00AA50D3" w:rsidRPr="00677489" w:rsidRDefault="00AA50D3">
      <w:pPr>
        <w:spacing w:line="240" w:lineRule="auto"/>
        <w:rPr>
          <w:sz w:val="24"/>
          <w:szCs w:val="24"/>
        </w:rPr>
      </w:pPr>
    </w:p>
    <w:p w14:paraId="34490387" w14:textId="46A5966C" w:rsidR="00313482" w:rsidRPr="00677489" w:rsidRDefault="00B53318">
      <w:pPr>
        <w:spacing w:line="240" w:lineRule="auto"/>
        <w:rPr>
          <w:sz w:val="24"/>
          <w:szCs w:val="24"/>
        </w:rPr>
      </w:pPr>
      <w:r w:rsidRPr="00677489">
        <w:rPr>
          <w:sz w:val="24"/>
          <w:szCs w:val="24"/>
        </w:rPr>
        <w:t>First, it’s important to look internally and figure out where the built environment ‘stumbling blocks’ are within your business.</w:t>
      </w:r>
      <w:r w:rsidR="00FD454F" w:rsidRPr="00677489">
        <w:rPr>
          <w:sz w:val="24"/>
          <w:szCs w:val="24"/>
        </w:rPr>
        <w:t xml:space="preserve"> We would recommend working with </w:t>
      </w:r>
      <w:r w:rsidR="004E08AB" w:rsidRPr="00677489">
        <w:rPr>
          <w:sz w:val="24"/>
          <w:szCs w:val="24"/>
        </w:rPr>
        <w:t xml:space="preserve">accessibility consultants, and </w:t>
      </w:r>
      <w:r w:rsidR="00FD454F" w:rsidRPr="00677489">
        <w:rPr>
          <w:sz w:val="24"/>
          <w:szCs w:val="24"/>
        </w:rPr>
        <w:t xml:space="preserve">people who have lived experience of disability, whether </w:t>
      </w:r>
      <w:r w:rsidR="004E08AB" w:rsidRPr="00677489">
        <w:rPr>
          <w:sz w:val="24"/>
          <w:szCs w:val="24"/>
        </w:rPr>
        <w:t>l</w:t>
      </w:r>
      <w:r w:rsidR="00FD454F" w:rsidRPr="00677489">
        <w:rPr>
          <w:sz w:val="24"/>
          <w:szCs w:val="24"/>
        </w:rPr>
        <w:t xml:space="preserve">ocal stakeholders or members of disability charities, to take a broad look at the end-to-end customer experience and all the touchpoints this entails: </w:t>
      </w:r>
    </w:p>
    <w:p w14:paraId="7019262F" w14:textId="77777777" w:rsidR="00D17A52" w:rsidRPr="00677489" w:rsidRDefault="00D17A52">
      <w:pPr>
        <w:spacing w:line="240" w:lineRule="auto"/>
        <w:rPr>
          <w:sz w:val="24"/>
          <w:szCs w:val="24"/>
        </w:rPr>
      </w:pPr>
    </w:p>
    <w:p w14:paraId="0FDAD89B" w14:textId="3BF7F143" w:rsidR="00313482" w:rsidRPr="00677489" w:rsidRDefault="00D17A52" w:rsidP="007014CA">
      <w:pPr>
        <w:numPr>
          <w:ilvl w:val="0"/>
          <w:numId w:val="33"/>
        </w:numPr>
        <w:spacing w:line="240" w:lineRule="auto"/>
        <w:rPr>
          <w:sz w:val="24"/>
          <w:szCs w:val="24"/>
        </w:rPr>
      </w:pPr>
      <w:r w:rsidRPr="00677489">
        <w:rPr>
          <w:sz w:val="24"/>
          <w:szCs w:val="24"/>
        </w:rPr>
        <w:t>A</w:t>
      </w:r>
      <w:r w:rsidR="00FD454F" w:rsidRPr="00677489">
        <w:rPr>
          <w:sz w:val="24"/>
          <w:szCs w:val="24"/>
        </w:rPr>
        <w:t xml:space="preserve">rriving in the local area, </w:t>
      </w:r>
    </w:p>
    <w:p w14:paraId="59B46BC7" w14:textId="31EF7BD2" w:rsidR="00313482" w:rsidRPr="00677489" w:rsidRDefault="00D17A52" w:rsidP="007014CA">
      <w:pPr>
        <w:numPr>
          <w:ilvl w:val="0"/>
          <w:numId w:val="33"/>
        </w:numPr>
        <w:spacing w:line="240" w:lineRule="auto"/>
        <w:rPr>
          <w:sz w:val="24"/>
          <w:szCs w:val="24"/>
        </w:rPr>
      </w:pPr>
      <w:r w:rsidRPr="00677489">
        <w:rPr>
          <w:sz w:val="24"/>
          <w:szCs w:val="24"/>
        </w:rPr>
        <w:t>P</w:t>
      </w:r>
      <w:r w:rsidR="00FD454F" w:rsidRPr="00677489">
        <w:rPr>
          <w:sz w:val="24"/>
          <w:szCs w:val="24"/>
        </w:rPr>
        <w:t xml:space="preserve">arking or navigating to your venue from public transport, </w:t>
      </w:r>
    </w:p>
    <w:p w14:paraId="79979758" w14:textId="4B6DF105" w:rsidR="00313482" w:rsidRPr="00677489" w:rsidRDefault="00D17A52" w:rsidP="007014CA">
      <w:pPr>
        <w:numPr>
          <w:ilvl w:val="0"/>
          <w:numId w:val="33"/>
        </w:numPr>
        <w:spacing w:line="240" w:lineRule="auto"/>
        <w:rPr>
          <w:sz w:val="24"/>
          <w:szCs w:val="24"/>
        </w:rPr>
      </w:pPr>
      <w:r w:rsidRPr="00677489">
        <w:rPr>
          <w:sz w:val="24"/>
          <w:szCs w:val="24"/>
        </w:rPr>
        <w:t>W</w:t>
      </w:r>
      <w:r w:rsidR="00FD454F" w:rsidRPr="00677489">
        <w:rPr>
          <w:sz w:val="24"/>
          <w:szCs w:val="24"/>
        </w:rPr>
        <w:t>elcome, ticketing and/or check-in touchpoints,</w:t>
      </w:r>
    </w:p>
    <w:p w14:paraId="4795F3F1" w14:textId="53C41C77"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he experience itself and the accessibility features and facilities within it, </w:t>
      </w:r>
    </w:p>
    <w:p w14:paraId="5EBC50D2" w14:textId="2584DE4B"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o leaving, reviewing and considering whether to book again. </w:t>
      </w:r>
    </w:p>
    <w:p w14:paraId="7975742F" w14:textId="77777777" w:rsidR="00313482" w:rsidRPr="00677489" w:rsidRDefault="00313482">
      <w:pPr>
        <w:spacing w:line="240" w:lineRule="auto"/>
        <w:rPr>
          <w:sz w:val="24"/>
          <w:szCs w:val="24"/>
        </w:rPr>
      </w:pPr>
    </w:p>
    <w:p w14:paraId="29F71E7F" w14:textId="77777777" w:rsidR="00C22C67" w:rsidRPr="00677489" w:rsidRDefault="00FD454F">
      <w:pPr>
        <w:spacing w:line="240" w:lineRule="auto"/>
        <w:rPr>
          <w:sz w:val="24"/>
          <w:szCs w:val="24"/>
        </w:rPr>
      </w:pPr>
      <w:r w:rsidRPr="00677489">
        <w:rPr>
          <w:sz w:val="24"/>
          <w:szCs w:val="24"/>
        </w:rPr>
        <w:t>Where are the accessibility ‘gaps’ for different users at these different touchpoints, and what areas should be prioritised for improvement when time, budget and business capacity are all considered</w:t>
      </w:r>
      <w:r w:rsidR="004037D4" w:rsidRPr="00677489">
        <w:rPr>
          <w:sz w:val="24"/>
          <w:szCs w:val="24"/>
        </w:rPr>
        <w:t>?</w:t>
      </w:r>
    </w:p>
    <w:p w14:paraId="0859A583" w14:textId="77777777" w:rsidR="00D17A52" w:rsidRPr="00677489" w:rsidRDefault="00D17A52">
      <w:pPr>
        <w:spacing w:line="240" w:lineRule="auto"/>
        <w:rPr>
          <w:b/>
          <w:bCs/>
          <w:sz w:val="24"/>
          <w:szCs w:val="24"/>
        </w:rPr>
      </w:pPr>
    </w:p>
    <w:p w14:paraId="1BF5DC76" w14:textId="77777777" w:rsidR="00C22C67" w:rsidRPr="00677489" w:rsidRDefault="00C22C67" w:rsidP="00DB4014">
      <w:pPr>
        <w:pStyle w:val="Heading3"/>
      </w:pPr>
      <w:bookmarkStart w:id="86" w:name="_Toc148017954"/>
      <w:r w:rsidRPr="00677489">
        <w:t xml:space="preserve">Accessible features and facilities within your </w:t>
      </w:r>
      <w:r w:rsidR="00917B0C" w:rsidRPr="00677489">
        <w:t>business</w:t>
      </w:r>
      <w:bookmarkEnd w:id="86"/>
    </w:p>
    <w:p w14:paraId="42175649" w14:textId="77777777" w:rsidR="00917B0C" w:rsidRPr="00677489" w:rsidRDefault="00917B0C">
      <w:pPr>
        <w:spacing w:line="240" w:lineRule="auto"/>
        <w:rPr>
          <w:b/>
          <w:bCs/>
          <w:sz w:val="24"/>
          <w:szCs w:val="24"/>
        </w:rPr>
      </w:pPr>
    </w:p>
    <w:p w14:paraId="145609EF" w14:textId="77777777" w:rsidR="00917B0C" w:rsidRPr="00677489" w:rsidRDefault="00917B0C">
      <w:pPr>
        <w:spacing w:line="240" w:lineRule="auto"/>
        <w:rPr>
          <w:b/>
          <w:bCs/>
          <w:sz w:val="24"/>
          <w:szCs w:val="24"/>
        </w:rPr>
      </w:pPr>
      <w:r w:rsidRPr="00677489">
        <w:rPr>
          <w:b/>
          <w:bCs/>
          <w:sz w:val="24"/>
          <w:szCs w:val="24"/>
        </w:rPr>
        <w:t>Accessible parking</w:t>
      </w:r>
    </w:p>
    <w:p w14:paraId="43C7E061" w14:textId="77777777" w:rsidR="00FB66E5" w:rsidRPr="00677489" w:rsidRDefault="00FB66E5">
      <w:pPr>
        <w:spacing w:line="240" w:lineRule="auto"/>
        <w:rPr>
          <w:b/>
          <w:bCs/>
          <w:sz w:val="24"/>
          <w:szCs w:val="24"/>
        </w:rPr>
      </w:pPr>
    </w:p>
    <w:p w14:paraId="65F7B8CF" w14:textId="0531845B" w:rsidR="00FB66E5" w:rsidRPr="00677489" w:rsidRDefault="00FB66E5">
      <w:pPr>
        <w:spacing w:line="240" w:lineRule="auto"/>
        <w:rPr>
          <w:sz w:val="24"/>
          <w:szCs w:val="24"/>
        </w:rPr>
      </w:pPr>
      <w:r w:rsidRPr="00677489">
        <w:rPr>
          <w:sz w:val="24"/>
          <w:szCs w:val="24"/>
        </w:rPr>
        <w:t xml:space="preserve">Before entering your venue, your customers </w:t>
      </w:r>
      <w:r w:rsidR="009D779F" w:rsidRPr="00677489">
        <w:rPr>
          <w:sz w:val="24"/>
          <w:szCs w:val="24"/>
        </w:rPr>
        <w:t xml:space="preserve">with accessibility requirements </w:t>
      </w:r>
      <w:r w:rsidRPr="00677489">
        <w:rPr>
          <w:sz w:val="24"/>
          <w:szCs w:val="24"/>
        </w:rPr>
        <w:t xml:space="preserve">need to be able to park up (if driving) or be dropped off (if a passenger) in a safe, effective and accessible manner. It is therefore recommended </w:t>
      </w:r>
      <w:r w:rsidR="00660110" w:rsidRPr="00677489">
        <w:rPr>
          <w:sz w:val="24"/>
          <w:szCs w:val="24"/>
        </w:rPr>
        <w:t>that both accessible parking spaces and drop-off bays are positioned directly outside the accessible entrance to your venue and signed with the International Sy</w:t>
      </w:r>
      <w:r w:rsidR="00660110" w:rsidRPr="0016482E">
        <w:rPr>
          <w:sz w:val="24"/>
          <w:szCs w:val="24"/>
        </w:rPr>
        <w:t xml:space="preserve">mbol of Accessibility (otherwise known as the wheelchair symbol). </w:t>
      </w:r>
      <w:r w:rsidR="005D4F00" w:rsidRPr="0016482E">
        <w:rPr>
          <w:rFonts w:cstheme="minorHAnsi"/>
          <w:sz w:val="24"/>
          <w:szCs w:val="24"/>
        </w:rPr>
        <w:t>Ensure these spaces are not occupied by staff vehicles or vehicles that are not displaying a Blue Badge</w:t>
      </w:r>
      <w:r w:rsidR="005D4F00" w:rsidRPr="0016482E">
        <w:rPr>
          <w:sz w:val="24"/>
          <w:szCs w:val="24"/>
        </w:rPr>
        <w:t xml:space="preserve">. </w:t>
      </w:r>
      <w:r w:rsidR="00660110" w:rsidRPr="0016482E">
        <w:rPr>
          <w:sz w:val="24"/>
          <w:szCs w:val="24"/>
        </w:rPr>
        <w:t xml:space="preserve">Design </w:t>
      </w:r>
      <w:r w:rsidR="00EE2687" w:rsidRPr="0016482E">
        <w:rPr>
          <w:sz w:val="24"/>
          <w:szCs w:val="24"/>
        </w:rPr>
        <w:t>guidance</w:t>
      </w:r>
      <w:r w:rsidR="00660110" w:rsidRPr="0016482E">
        <w:rPr>
          <w:sz w:val="24"/>
          <w:szCs w:val="24"/>
        </w:rPr>
        <w:t xml:space="preserve"> for parking and drop off space dimensions are provided within the</w:t>
      </w:r>
      <w:r w:rsidR="00C6574F" w:rsidRPr="0016482E">
        <w:rPr>
          <w:sz w:val="24"/>
          <w:szCs w:val="24"/>
        </w:rPr>
        <w:t xml:space="preserve"> downloads section</w:t>
      </w:r>
      <w:r w:rsidR="00660110" w:rsidRPr="0016482E">
        <w:rPr>
          <w:sz w:val="24"/>
          <w:szCs w:val="24"/>
        </w:rPr>
        <w:t xml:space="preserve"> of this toolkit.</w:t>
      </w:r>
    </w:p>
    <w:p w14:paraId="6B79D9A7" w14:textId="77777777" w:rsidR="00917B0C" w:rsidRPr="00677489" w:rsidRDefault="00917B0C">
      <w:pPr>
        <w:spacing w:line="240" w:lineRule="auto"/>
        <w:rPr>
          <w:b/>
          <w:bCs/>
          <w:sz w:val="24"/>
          <w:szCs w:val="24"/>
        </w:rPr>
      </w:pPr>
    </w:p>
    <w:p w14:paraId="3C9FD08E" w14:textId="77777777" w:rsidR="009E3C75" w:rsidRPr="00677489" w:rsidRDefault="00917B0C">
      <w:pPr>
        <w:spacing w:line="240" w:lineRule="auto"/>
        <w:rPr>
          <w:b/>
          <w:bCs/>
          <w:sz w:val="24"/>
          <w:szCs w:val="24"/>
        </w:rPr>
      </w:pPr>
      <w:r w:rsidRPr="00677489">
        <w:rPr>
          <w:b/>
          <w:bCs/>
          <w:sz w:val="24"/>
          <w:szCs w:val="24"/>
        </w:rPr>
        <w:t>Inclusive signage</w:t>
      </w:r>
    </w:p>
    <w:p w14:paraId="0E515EB7" w14:textId="77777777" w:rsidR="00AA50D3" w:rsidRPr="00677489" w:rsidRDefault="009E3C75" w:rsidP="00AA50D3">
      <w:pPr>
        <w:spacing w:before="240" w:after="240" w:line="240" w:lineRule="auto"/>
        <w:rPr>
          <w:sz w:val="24"/>
          <w:szCs w:val="24"/>
        </w:rPr>
      </w:pPr>
      <w:r w:rsidRPr="00677489">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DB4014" w:rsidRDefault="009E3C75" w:rsidP="00AA50D3">
      <w:pPr>
        <w:spacing w:before="240" w:after="240" w:line="240" w:lineRule="auto"/>
        <w:rPr>
          <w:sz w:val="24"/>
          <w:szCs w:val="24"/>
        </w:rPr>
      </w:pPr>
      <w:r w:rsidRPr="00DB4014">
        <w:rPr>
          <w:sz w:val="24"/>
          <w:szCs w:val="24"/>
        </w:rPr>
        <w:t>Did you know?</w:t>
      </w:r>
    </w:p>
    <w:p w14:paraId="0E6595F1" w14:textId="4DB3B2CB" w:rsidR="00AA50D3" w:rsidRPr="00DB4014" w:rsidRDefault="009E3C75" w:rsidP="00AA50D3">
      <w:pPr>
        <w:spacing w:before="240" w:after="240" w:line="240" w:lineRule="auto"/>
        <w:rPr>
          <w:sz w:val="24"/>
          <w:szCs w:val="24"/>
        </w:rPr>
      </w:pPr>
      <w:r w:rsidRPr="00DB4014">
        <w:rPr>
          <w:sz w:val="24"/>
          <w:szCs w:val="24"/>
        </w:rPr>
        <w:t xml:space="preserve">A sign saying ‘No Dogs’ could be seen as discriminatory under the Equality Act 2010. </w:t>
      </w:r>
      <w:bookmarkStart w:id="87" w:name="_Hlk148008696"/>
      <w:r w:rsidRPr="00DB4014">
        <w:rPr>
          <w:sz w:val="24"/>
          <w:szCs w:val="24"/>
        </w:rPr>
        <w:t xml:space="preserve">Over </w:t>
      </w:r>
      <w:hyperlink r:id="rId129" w:history="1">
        <w:r w:rsidRPr="00F2447A">
          <w:rPr>
            <w:rStyle w:val="Hyperlink"/>
            <w:sz w:val="24"/>
            <w:szCs w:val="24"/>
          </w:rPr>
          <w:t>7,000 disabled people</w:t>
        </w:r>
      </w:hyperlink>
      <w:r w:rsidRPr="00DB4014">
        <w:rPr>
          <w:sz w:val="24"/>
          <w:szCs w:val="24"/>
        </w:rPr>
        <w:t xml:space="preserve"> in the UK have assistance dogs.</w:t>
      </w:r>
      <w:bookmarkEnd w:id="87"/>
      <w:r w:rsidR="00DB4014" w:rsidRPr="00DB4014">
        <w:rPr>
          <w:sz w:val="24"/>
          <w:szCs w:val="24"/>
        </w:rPr>
        <w:t xml:space="preserve"> </w:t>
      </w:r>
      <w:r w:rsidRPr="00DB4014">
        <w:rPr>
          <w:sz w:val="24"/>
          <w:szCs w:val="24"/>
        </w:rPr>
        <w:t xml:space="preserve">They are typically highly </w:t>
      </w:r>
      <w:r w:rsidRPr="00DB4014">
        <w:rPr>
          <w:sz w:val="24"/>
          <w:szCs w:val="24"/>
        </w:rPr>
        <w:lastRenderedPageBreak/>
        <w:t>trained animals that allow people to travel independently, so it is good practice to explicitly mention that assistance dogs are welcome.</w:t>
      </w:r>
    </w:p>
    <w:p w14:paraId="4FB259B3" w14:textId="654E782F" w:rsidR="00A84782" w:rsidRPr="00677489" w:rsidRDefault="00A84782" w:rsidP="00AA50D3">
      <w:pPr>
        <w:spacing w:before="240" w:after="240" w:line="240" w:lineRule="auto"/>
        <w:rPr>
          <w:b/>
          <w:bCs/>
          <w:sz w:val="24"/>
          <w:szCs w:val="24"/>
        </w:rPr>
      </w:pPr>
      <w:r w:rsidRPr="00677489">
        <w:rPr>
          <w:b/>
          <w:bCs/>
          <w:sz w:val="24"/>
          <w:szCs w:val="24"/>
        </w:rPr>
        <w:t>Inclusive seating</w:t>
      </w:r>
    </w:p>
    <w:p w14:paraId="08280850" w14:textId="77777777" w:rsidR="00FB66E5" w:rsidRPr="00677489" w:rsidRDefault="00FB66E5">
      <w:pPr>
        <w:spacing w:line="240" w:lineRule="auto"/>
        <w:rPr>
          <w:b/>
          <w:bCs/>
          <w:sz w:val="24"/>
          <w:szCs w:val="24"/>
        </w:rPr>
      </w:pPr>
    </w:p>
    <w:p w14:paraId="02D3A834" w14:textId="77777777" w:rsidR="00D0469E" w:rsidRPr="00677489" w:rsidRDefault="007976CF" w:rsidP="00D0469E">
      <w:pPr>
        <w:spacing w:line="240" w:lineRule="auto"/>
        <w:rPr>
          <w:sz w:val="24"/>
          <w:szCs w:val="24"/>
        </w:rPr>
      </w:pPr>
      <w:r w:rsidRPr="00677489">
        <w:rPr>
          <w:sz w:val="24"/>
          <w:szCs w:val="24"/>
        </w:rPr>
        <w:t>T</w:t>
      </w:r>
      <w:r w:rsidR="00FB66E5" w:rsidRPr="00677489">
        <w:rPr>
          <w:sz w:val="24"/>
          <w:szCs w:val="24"/>
        </w:rPr>
        <w:t xml:space="preserve">o promote </w:t>
      </w:r>
      <w:r w:rsidRPr="00677489">
        <w:rPr>
          <w:sz w:val="24"/>
          <w:szCs w:val="24"/>
        </w:rPr>
        <w:t>inclusive</w:t>
      </w:r>
      <w:r w:rsidR="00FB66E5" w:rsidRPr="00677489">
        <w:rPr>
          <w:sz w:val="24"/>
          <w:szCs w:val="24"/>
        </w:rPr>
        <w:t xml:space="preserve"> rest points throughout the custom</w:t>
      </w:r>
      <w:r w:rsidR="00D0469E" w:rsidRPr="00677489">
        <w:rPr>
          <w:sz w:val="24"/>
          <w:szCs w:val="24"/>
        </w:rPr>
        <w:t>er or colleague</w:t>
      </w:r>
      <w:r w:rsidR="00FB66E5" w:rsidRPr="00677489">
        <w:rPr>
          <w:sz w:val="24"/>
          <w:szCs w:val="24"/>
        </w:rPr>
        <w:t xml:space="preserve"> experience, any tourism business should provide accessible seating at a maximum of every 50 metres</w:t>
      </w:r>
      <w:r w:rsidR="00D0469E" w:rsidRPr="00677489">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677489" w:rsidRDefault="00D0469E" w:rsidP="00D0469E">
      <w:pPr>
        <w:spacing w:line="240" w:lineRule="auto"/>
        <w:rPr>
          <w:sz w:val="24"/>
          <w:szCs w:val="24"/>
        </w:rPr>
      </w:pPr>
    </w:p>
    <w:p w14:paraId="4E07A660" w14:textId="77777777" w:rsidR="00D0469E" w:rsidRPr="00677489" w:rsidRDefault="00D0469E" w:rsidP="00D0469E">
      <w:pPr>
        <w:spacing w:line="240" w:lineRule="auto"/>
        <w:rPr>
          <w:sz w:val="24"/>
          <w:szCs w:val="24"/>
        </w:rPr>
      </w:pPr>
      <w:r w:rsidRPr="00677489">
        <w:rPr>
          <w:sz w:val="24"/>
          <w:szCs w:val="24"/>
        </w:rPr>
        <w:t xml:space="preserve">Think about the groups of people who might be visiting or staying with you, and organise your seating to align with this. For example, a wheelchair user should be able to sit alongside their travel companions and have the option to laterally transfer onto a seat, should they wish to do so. </w:t>
      </w:r>
    </w:p>
    <w:p w14:paraId="045CD33A" w14:textId="77777777" w:rsidR="00AA50D3" w:rsidRPr="00677489" w:rsidRDefault="00AA50D3" w:rsidP="00917B0C">
      <w:pPr>
        <w:spacing w:line="240" w:lineRule="auto"/>
        <w:rPr>
          <w:b/>
          <w:bCs/>
          <w:sz w:val="24"/>
          <w:szCs w:val="24"/>
        </w:rPr>
      </w:pPr>
    </w:p>
    <w:p w14:paraId="0CD02A86" w14:textId="7E61ADFE" w:rsidR="00917B0C" w:rsidRPr="0016482E" w:rsidRDefault="00917B0C" w:rsidP="00917B0C">
      <w:pPr>
        <w:spacing w:line="240" w:lineRule="auto"/>
        <w:rPr>
          <w:b/>
          <w:bCs/>
          <w:sz w:val="24"/>
          <w:szCs w:val="24"/>
        </w:rPr>
      </w:pPr>
      <w:r w:rsidRPr="0016482E">
        <w:rPr>
          <w:b/>
          <w:bCs/>
          <w:sz w:val="24"/>
          <w:szCs w:val="24"/>
        </w:rPr>
        <w:t xml:space="preserve">Accessible toilets </w:t>
      </w:r>
    </w:p>
    <w:p w14:paraId="28FC00F1" w14:textId="77777777" w:rsidR="00596D21" w:rsidRPr="0016482E" w:rsidRDefault="00596D21" w:rsidP="00917B0C">
      <w:pPr>
        <w:spacing w:line="240" w:lineRule="auto"/>
        <w:rPr>
          <w:b/>
          <w:bCs/>
          <w:sz w:val="24"/>
          <w:szCs w:val="24"/>
        </w:rPr>
      </w:pPr>
    </w:p>
    <w:p w14:paraId="66BCE21C" w14:textId="57C5916D" w:rsidR="00596D21" w:rsidRPr="00677489" w:rsidRDefault="00596D21" w:rsidP="00917B0C">
      <w:pPr>
        <w:spacing w:line="240" w:lineRule="auto"/>
        <w:rPr>
          <w:sz w:val="24"/>
          <w:szCs w:val="24"/>
        </w:rPr>
      </w:pPr>
      <w:r w:rsidRPr="0016482E">
        <w:rPr>
          <w:sz w:val="24"/>
          <w:szCs w:val="24"/>
        </w:rPr>
        <w:t>Whil</w:t>
      </w:r>
      <w:r w:rsidR="00D17A52" w:rsidRPr="0016482E">
        <w:rPr>
          <w:sz w:val="24"/>
          <w:szCs w:val="24"/>
        </w:rPr>
        <w:t>e</w:t>
      </w:r>
      <w:r w:rsidRPr="0016482E">
        <w:rPr>
          <w:sz w:val="24"/>
          <w:szCs w:val="24"/>
        </w:rPr>
        <w:t xml:space="preserve"> design</w:t>
      </w:r>
      <w:r w:rsidR="00EE2687" w:rsidRPr="0016482E">
        <w:rPr>
          <w:sz w:val="24"/>
          <w:szCs w:val="24"/>
        </w:rPr>
        <w:t xml:space="preserve"> guidance</w:t>
      </w:r>
      <w:r w:rsidRPr="0016482E">
        <w:rPr>
          <w:sz w:val="24"/>
          <w:szCs w:val="24"/>
        </w:rPr>
        <w:t xml:space="preserve"> for accessible toilets can be found in the technical standards within the</w:t>
      </w:r>
      <w:r w:rsidR="00C6574F" w:rsidRPr="0016482E">
        <w:rPr>
          <w:sz w:val="24"/>
          <w:szCs w:val="24"/>
        </w:rPr>
        <w:t xml:space="preserve"> </w:t>
      </w:r>
      <w:hyperlink r:id="rId130" w:anchor="downloadable-documents" w:history="1">
        <w:r w:rsidR="00C6574F" w:rsidRPr="0016482E">
          <w:rPr>
            <w:rStyle w:val="Hyperlink"/>
            <w:sz w:val="24"/>
            <w:szCs w:val="24"/>
          </w:rPr>
          <w:t>downloads section</w:t>
        </w:r>
      </w:hyperlink>
      <w:r w:rsidRPr="00677489">
        <w:rPr>
          <w:sz w:val="24"/>
          <w:szCs w:val="24"/>
        </w:rPr>
        <w:t xml:space="preserve"> of this toolkit, there are certain ‘quick wins’ that are useful to consider:</w:t>
      </w:r>
    </w:p>
    <w:p w14:paraId="773B2DBA" w14:textId="77777777" w:rsidR="00C92919" w:rsidRPr="00677489" w:rsidRDefault="00C92919" w:rsidP="00917B0C">
      <w:pPr>
        <w:spacing w:line="240" w:lineRule="auto"/>
        <w:rPr>
          <w:sz w:val="24"/>
          <w:szCs w:val="24"/>
        </w:rPr>
      </w:pPr>
    </w:p>
    <w:p w14:paraId="34562571" w14:textId="77777777" w:rsidR="00C92919" w:rsidRPr="00677489" w:rsidRDefault="00C92919" w:rsidP="00C92919">
      <w:pPr>
        <w:spacing w:line="240" w:lineRule="auto"/>
        <w:rPr>
          <w:b/>
          <w:bCs/>
          <w:sz w:val="24"/>
          <w:szCs w:val="24"/>
        </w:rPr>
      </w:pPr>
      <w:r w:rsidRPr="00677489">
        <w:rPr>
          <w:b/>
          <w:bCs/>
          <w:sz w:val="24"/>
          <w:szCs w:val="24"/>
        </w:rPr>
        <w:t>Ready for use</w:t>
      </w:r>
    </w:p>
    <w:p w14:paraId="67E7370A" w14:textId="77777777" w:rsidR="00C92919" w:rsidRPr="00677489" w:rsidRDefault="00C92919" w:rsidP="00C92919">
      <w:pPr>
        <w:spacing w:line="240" w:lineRule="auto"/>
        <w:rPr>
          <w:b/>
          <w:bCs/>
          <w:sz w:val="24"/>
          <w:szCs w:val="24"/>
        </w:rPr>
      </w:pPr>
    </w:p>
    <w:p w14:paraId="2C37766A" w14:textId="77777777" w:rsidR="00C92919" w:rsidRPr="00677489" w:rsidRDefault="00C93A7F" w:rsidP="00C92919">
      <w:pPr>
        <w:spacing w:line="240" w:lineRule="auto"/>
        <w:rPr>
          <w:sz w:val="24"/>
          <w:szCs w:val="24"/>
        </w:rPr>
      </w:pPr>
      <w:r w:rsidRPr="00677489">
        <w:rPr>
          <w:sz w:val="24"/>
          <w:szCs w:val="24"/>
        </w:rPr>
        <w:t>Accessible toilets, in the same way as facilities for non-disabled users, should always be ready for use. However short of space you may be, it is vital to ensure that accessible toilets are never used as a storage area.</w:t>
      </w:r>
    </w:p>
    <w:p w14:paraId="66C69D0B" w14:textId="77777777" w:rsidR="00596D21" w:rsidRPr="00677489" w:rsidRDefault="00596D21" w:rsidP="00917B0C">
      <w:pPr>
        <w:spacing w:line="240" w:lineRule="auto"/>
        <w:rPr>
          <w:sz w:val="24"/>
          <w:szCs w:val="24"/>
        </w:rPr>
      </w:pPr>
    </w:p>
    <w:p w14:paraId="6C839559" w14:textId="77777777" w:rsidR="00596D21" w:rsidRPr="00677489" w:rsidRDefault="00596D21" w:rsidP="00917B0C">
      <w:pPr>
        <w:spacing w:line="240" w:lineRule="auto"/>
        <w:rPr>
          <w:b/>
          <w:bCs/>
          <w:sz w:val="24"/>
          <w:szCs w:val="24"/>
        </w:rPr>
      </w:pPr>
      <w:r w:rsidRPr="00677489">
        <w:rPr>
          <w:b/>
          <w:bCs/>
          <w:sz w:val="24"/>
          <w:szCs w:val="24"/>
        </w:rPr>
        <w:t>Think about your signage</w:t>
      </w:r>
    </w:p>
    <w:p w14:paraId="0F0555D2" w14:textId="77777777" w:rsidR="00596D21" w:rsidRPr="00677489" w:rsidRDefault="00596D21" w:rsidP="00917B0C">
      <w:pPr>
        <w:spacing w:line="240" w:lineRule="auto"/>
        <w:rPr>
          <w:b/>
          <w:bCs/>
          <w:sz w:val="24"/>
          <w:szCs w:val="24"/>
        </w:rPr>
      </w:pPr>
    </w:p>
    <w:p w14:paraId="5ABA0EB6" w14:textId="77777777" w:rsidR="00596D21" w:rsidRPr="00677489" w:rsidRDefault="00596D21" w:rsidP="00917B0C">
      <w:pPr>
        <w:spacing w:line="240" w:lineRule="auto"/>
        <w:rPr>
          <w:sz w:val="24"/>
          <w:szCs w:val="24"/>
        </w:rPr>
      </w:pPr>
      <w:r w:rsidRPr="00677489">
        <w:rPr>
          <w:sz w:val="24"/>
          <w:szCs w:val="24"/>
        </w:rPr>
        <w:t xml:space="preserve">It is useful (and inclusive in nature) to state that accessible toilets are not just for use by </w:t>
      </w:r>
      <w:r w:rsidR="009D779F" w:rsidRPr="00677489">
        <w:rPr>
          <w:sz w:val="24"/>
          <w:szCs w:val="24"/>
        </w:rPr>
        <w:t>those with visible impairments</w:t>
      </w:r>
      <w:r w:rsidRPr="00677489">
        <w:rPr>
          <w:sz w:val="24"/>
          <w:szCs w:val="24"/>
        </w:rPr>
        <w:t xml:space="preserve">, such as wheelchair users. Stating that ‘not all </w:t>
      </w:r>
      <w:r w:rsidR="00C92919" w:rsidRPr="00677489">
        <w:rPr>
          <w:sz w:val="24"/>
          <w:szCs w:val="24"/>
        </w:rPr>
        <w:t>health conditions or impairment</w:t>
      </w:r>
      <w:r w:rsidRPr="00677489">
        <w:rPr>
          <w:sz w:val="24"/>
          <w:szCs w:val="24"/>
        </w:rPr>
        <w:t>s are visible’ or similar on your accessible toilet door is a way of showcasing your awareness of those who may require use of the facility just as much</w:t>
      </w:r>
      <w:r w:rsidR="00AD44AC" w:rsidRPr="00677489">
        <w:rPr>
          <w:sz w:val="24"/>
          <w:szCs w:val="24"/>
        </w:rPr>
        <w:t>, for example, someone with Crohn’s disease or someone with a stoma</w:t>
      </w:r>
      <w:r w:rsidR="00C579B7" w:rsidRPr="00677489">
        <w:rPr>
          <w:sz w:val="24"/>
          <w:szCs w:val="24"/>
        </w:rPr>
        <w:t>.</w:t>
      </w:r>
      <w:r w:rsidR="00AD44AC" w:rsidRPr="00677489">
        <w:rPr>
          <w:sz w:val="24"/>
          <w:szCs w:val="24"/>
        </w:rPr>
        <w:t xml:space="preserve"> </w:t>
      </w:r>
    </w:p>
    <w:p w14:paraId="2ED34984" w14:textId="77777777" w:rsidR="00596D21" w:rsidRPr="00677489" w:rsidRDefault="00596D21" w:rsidP="00917B0C">
      <w:pPr>
        <w:spacing w:line="240" w:lineRule="auto"/>
        <w:rPr>
          <w:sz w:val="24"/>
          <w:szCs w:val="24"/>
        </w:rPr>
      </w:pPr>
    </w:p>
    <w:p w14:paraId="7AB807EB" w14:textId="77777777" w:rsidR="00596D21" w:rsidRPr="00677489" w:rsidRDefault="00596D21" w:rsidP="00917B0C">
      <w:pPr>
        <w:spacing w:line="240" w:lineRule="auto"/>
        <w:rPr>
          <w:b/>
          <w:bCs/>
          <w:sz w:val="24"/>
          <w:szCs w:val="24"/>
        </w:rPr>
      </w:pPr>
      <w:r w:rsidRPr="00677489">
        <w:rPr>
          <w:b/>
          <w:bCs/>
          <w:sz w:val="24"/>
          <w:szCs w:val="24"/>
        </w:rPr>
        <w:t>Red cord importance</w:t>
      </w:r>
    </w:p>
    <w:p w14:paraId="0114C0B4" w14:textId="77777777" w:rsidR="00596D21" w:rsidRPr="00677489" w:rsidRDefault="00596D21" w:rsidP="00917B0C">
      <w:pPr>
        <w:spacing w:line="240" w:lineRule="auto"/>
        <w:rPr>
          <w:b/>
          <w:bCs/>
          <w:sz w:val="24"/>
          <w:szCs w:val="24"/>
        </w:rPr>
      </w:pPr>
    </w:p>
    <w:p w14:paraId="14317676" w14:textId="74C10A06" w:rsidR="00596D21" w:rsidRPr="00677489" w:rsidRDefault="00596D21" w:rsidP="00917B0C">
      <w:pPr>
        <w:spacing w:line="240" w:lineRule="auto"/>
        <w:rPr>
          <w:rStyle w:val="Hyperlink"/>
          <w:color w:val="FF0000"/>
          <w:sz w:val="24"/>
          <w:szCs w:val="24"/>
        </w:rPr>
      </w:pPr>
      <w:r w:rsidRPr="00677489">
        <w:rPr>
          <w:sz w:val="24"/>
          <w:szCs w:val="24"/>
        </w:rPr>
        <w:t>You may have seen the</w:t>
      </w:r>
      <w:r w:rsidR="00553167" w:rsidRPr="00677489">
        <w:rPr>
          <w:sz w:val="24"/>
          <w:szCs w:val="24"/>
        </w:rPr>
        <w:t xml:space="preserve"> Euan’s Guide campaign</w:t>
      </w:r>
      <w:r w:rsidRPr="00677489">
        <w:rPr>
          <w:sz w:val="24"/>
          <w:szCs w:val="24"/>
        </w:rPr>
        <w:t xml:space="preserve"> to ensure that red alarm cords within accessible toilets hang freely to ensure </w:t>
      </w:r>
      <w:r w:rsidR="009D779F" w:rsidRPr="00677489">
        <w:rPr>
          <w:sz w:val="24"/>
          <w:szCs w:val="24"/>
        </w:rPr>
        <w:t xml:space="preserve">that those who require them </w:t>
      </w:r>
      <w:r w:rsidRPr="00677489">
        <w:rPr>
          <w:sz w:val="24"/>
          <w:szCs w:val="24"/>
        </w:rPr>
        <w:t xml:space="preserve">can pull them from numerous positions, especially if they have fallen onto the floor in an </w:t>
      </w:r>
      <w:hyperlink r:id="rId131" w:history="1">
        <w:r w:rsidRPr="0015085F">
          <w:rPr>
            <w:rStyle w:val="Hyperlink"/>
            <w:sz w:val="24"/>
            <w:szCs w:val="24"/>
          </w:rPr>
          <w:t>emergency scenario</w:t>
        </w:r>
      </w:hyperlink>
      <w:r w:rsidRPr="00DB4014">
        <w:rPr>
          <w:sz w:val="24"/>
          <w:szCs w:val="24"/>
        </w:rPr>
        <w:t>.</w:t>
      </w:r>
    </w:p>
    <w:p w14:paraId="60D9EAAF" w14:textId="77777777" w:rsidR="009E3C75" w:rsidRPr="00677489" w:rsidRDefault="009E3C75" w:rsidP="00917B0C">
      <w:pPr>
        <w:spacing w:line="240" w:lineRule="auto"/>
        <w:rPr>
          <w:sz w:val="24"/>
          <w:szCs w:val="24"/>
        </w:rPr>
      </w:pPr>
    </w:p>
    <w:p w14:paraId="49E11F53" w14:textId="77777777" w:rsidR="009E3C75" w:rsidRPr="00DB4014" w:rsidRDefault="009E3C75" w:rsidP="00917B0C">
      <w:pPr>
        <w:spacing w:line="240" w:lineRule="auto"/>
        <w:rPr>
          <w:b/>
          <w:bCs/>
          <w:sz w:val="24"/>
          <w:szCs w:val="24"/>
        </w:rPr>
      </w:pPr>
      <w:r w:rsidRPr="00DB4014">
        <w:rPr>
          <w:b/>
          <w:bCs/>
          <w:sz w:val="24"/>
          <w:szCs w:val="24"/>
        </w:rPr>
        <w:t>Good practice hints and tips from Euan’s Guide also include:</w:t>
      </w:r>
    </w:p>
    <w:p w14:paraId="5C7B869F" w14:textId="77777777" w:rsidR="00DE7497" w:rsidRPr="00DB4014" w:rsidRDefault="00DE7497" w:rsidP="00917B0C">
      <w:pPr>
        <w:spacing w:line="240" w:lineRule="auto"/>
        <w:rPr>
          <w:b/>
          <w:bCs/>
          <w:sz w:val="24"/>
          <w:szCs w:val="24"/>
        </w:rPr>
      </w:pPr>
    </w:p>
    <w:p w14:paraId="09E868F1" w14:textId="77777777" w:rsidR="00596D21" w:rsidRPr="00DB4014" w:rsidRDefault="009356A8" w:rsidP="007014CA">
      <w:pPr>
        <w:numPr>
          <w:ilvl w:val="0"/>
          <w:numId w:val="58"/>
        </w:numPr>
        <w:spacing w:line="240" w:lineRule="auto"/>
        <w:rPr>
          <w:bCs/>
          <w:sz w:val="24"/>
          <w:szCs w:val="24"/>
        </w:rPr>
      </w:pPr>
      <w:r w:rsidRPr="00DB4014">
        <w:rPr>
          <w:bCs/>
          <w:sz w:val="24"/>
          <w:szCs w:val="24"/>
        </w:rPr>
        <w:t>E</w:t>
      </w:r>
      <w:r w:rsidR="00596D21" w:rsidRPr="00DB4014">
        <w:rPr>
          <w:bCs/>
          <w:sz w:val="24"/>
          <w:szCs w:val="24"/>
        </w:rPr>
        <w:t>mergency cords should be easily identifiable and usually red in colour</w:t>
      </w:r>
    </w:p>
    <w:p w14:paraId="340E9D99" w14:textId="77777777" w:rsidR="00596D21" w:rsidRPr="00DB4014" w:rsidRDefault="00596D21" w:rsidP="007014CA">
      <w:pPr>
        <w:numPr>
          <w:ilvl w:val="0"/>
          <w:numId w:val="58"/>
        </w:numPr>
        <w:spacing w:line="240" w:lineRule="auto"/>
        <w:rPr>
          <w:bCs/>
          <w:sz w:val="24"/>
          <w:szCs w:val="24"/>
        </w:rPr>
      </w:pPr>
      <w:r w:rsidRPr="00DB4014">
        <w:rPr>
          <w:bCs/>
          <w:sz w:val="24"/>
          <w:szCs w:val="24"/>
        </w:rPr>
        <w:lastRenderedPageBreak/>
        <w:t xml:space="preserve">Each cord </w:t>
      </w:r>
      <w:r w:rsidR="009356A8" w:rsidRPr="00DB4014">
        <w:rPr>
          <w:bCs/>
          <w:sz w:val="24"/>
          <w:szCs w:val="24"/>
        </w:rPr>
        <w:t>should have</w:t>
      </w:r>
      <w:r w:rsidRPr="00DB4014">
        <w:rPr>
          <w:bCs/>
          <w:sz w:val="24"/>
          <w:szCs w:val="24"/>
        </w:rPr>
        <w:t xml:space="preserve"> two red bangles attached to aid the person easily pulling the alarm cord</w:t>
      </w:r>
    </w:p>
    <w:p w14:paraId="2FC0CB54" w14:textId="77777777" w:rsidR="00596D21" w:rsidRPr="00DB4014" w:rsidRDefault="00596D21" w:rsidP="007014CA">
      <w:pPr>
        <w:numPr>
          <w:ilvl w:val="0"/>
          <w:numId w:val="58"/>
        </w:numPr>
        <w:spacing w:line="240" w:lineRule="auto"/>
        <w:rPr>
          <w:bCs/>
          <w:sz w:val="24"/>
          <w:szCs w:val="24"/>
        </w:rPr>
      </w:pPr>
      <w:r w:rsidRPr="00DB4014">
        <w:rPr>
          <w:bCs/>
          <w:sz w:val="24"/>
          <w:szCs w:val="24"/>
        </w:rPr>
        <w:t>One of the bangles should be reachable from the floor and close to the WC</w:t>
      </w:r>
    </w:p>
    <w:p w14:paraId="124519B4" w14:textId="77777777" w:rsidR="00596D21" w:rsidRPr="00DB4014" w:rsidRDefault="00596D21" w:rsidP="007014CA">
      <w:pPr>
        <w:numPr>
          <w:ilvl w:val="0"/>
          <w:numId w:val="58"/>
        </w:numPr>
        <w:spacing w:line="240" w:lineRule="auto"/>
        <w:rPr>
          <w:bCs/>
          <w:sz w:val="24"/>
          <w:szCs w:val="24"/>
        </w:rPr>
      </w:pPr>
      <w:r w:rsidRPr="00DB4014">
        <w:rPr>
          <w:bCs/>
          <w:sz w:val="24"/>
          <w:szCs w:val="24"/>
        </w:rPr>
        <w:t>Visual and audible indicators should alert people that the alarm has been triggered</w:t>
      </w:r>
    </w:p>
    <w:p w14:paraId="7FF7CD1A" w14:textId="77777777" w:rsidR="00596D21" w:rsidRPr="00DB4014" w:rsidRDefault="00596D21" w:rsidP="007014CA">
      <w:pPr>
        <w:numPr>
          <w:ilvl w:val="0"/>
          <w:numId w:val="58"/>
        </w:numPr>
        <w:spacing w:line="240" w:lineRule="auto"/>
        <w:rPr>
          <w:bCs/>
          <w:sz w:val="24"/>
          <w:szCs w:val="24"/>
        </w:rPr>
      </w:pPr>
      <w:r w:rsidRPr="00DB4014">
        <w:rPr>
          <w:bCs/>
          <w:sz w:val="24"/>
          <w:szCs w:val="24"/>
        </w:rPr>
        <w:t>A means of resetting the alarm should be within the accessible toilet and easily reachable</w:t>
      </w:r>
    </w:p>
    <w:p w14:paraId="60845FEB" w14:textId="77777777" w:rsidR="00596D21" w:rsidRDefault="00596D21" w:rsidP="007014CA">
      <w:pPr>
        <w:numPr>
          <w:ilvl w:val="0"/>
          <w:numId w:val="58"/>
        </w:numPr>
        <w:spacing w:line="240" w:lineRule="auto"/>
        <w:rPr>
          <w:bCs/>
          <w:sz w:val="24"/>
          <w:szCs w:val="24"/>
        </w:rPr>
      </w:pPr>
      <w:r w:rsidRPr="00DB4014">
        <w:rPr>
          <w:bCs/>
          <w:sz w:val="24"/>
          <w:szCs w:val="24"/>
        </w:rPr>
        <w:t>The alarm signal to warn staff that someone needs help should be located in a suitable location and staff trained in how to respond.</w:t>
      </w:r>
    </w:p>
    <w:p w14:paraId="38078750" w14:textId="77777777" w:rsidR="005D4F00" w:rsidRDefault="005D4F00" w:rsidP="005D4F00">
      <w:pPr>
        <w:spacing w:line="240" w:lineRule="auto"/>
        <w:rPr>
          <w:bCs/>
          <w:sz w:val="24"/>
          <w:szCs w:val="24"/>
        </w:rPr>
      </w:pPr>
    </w:p>
    <w:p w14:paraId="688A4CB8" w14:textId="3331A259" w:rsidR="005D4F00" w:rsidRPr="00DB4014" w:rsidRDefault="005D4F00" w:rsidP="005D4F00">
      <w:pPr>
        <w:spacing w:line="240" w:lineRule="auto"/>
        <w:rPr>
          <w:bCs/>
          <w:sz w:val="24"/>
          <w:szCs w:val="24"/>
        </w:rPr>
      </w:pPr>
      <w:r w:rsidRPr="008A6D5A">
        <w:rPr>
          <w:bCs/>
          <w:sz w:val="24"/>
          <w:szCs w:val="24"/>
        </w:rPr>
        <w:t>It is important that staff, including cleaning staff, are trained to not tie cords up out of reach from the floor.</w:t>
      </w:r>
    </w:p>
    <w:p w14:paraId="067F4C80" w14:textId="77777777" w:rsidR="00051A61" w:rsidRPr="00677489" w:rsidRDefault="00051A61" w:rsidP="00051A61">
      <w:pPr>
        <w:spacing w:line="240" w:lineRule="auto"/>
        <w:rPr>
          <w:bCs/>
          <w:color w:val="38761D"/>
          <w:sz w:val="24"/>
          <w:szCs w:val="24"/>
        </w:rPr>
      </w:pPr>
    </w:p>
    <w:p w14:paraId="2598184B" w14:textId="54D50D7E" w:rsidR="00917B0C" w:rsidRPr="00677489" w:rsidRDefault="00917B0C" w:rsidP="00917B0C">
      <w:pPr>
        <w:spacing w:line="240" w:lineRule="auto"/>
        <w:rPr>
          <w:b/>
          <w:bCs/>
          <w:sz w:val="24"/>
          <w:szCs w:val="24"/>
        </w:rPr>
      </w:pPr>
      <w:r w:rsidRPr="00677489">
        <w:rPr>
          <w:b/>
          <w:bCs/>
          <w:sz w:val="24"/>
          <w:szCs w:val="24"/>
        </w:rPr>
        <w:t xml:space="preserve">Changing </w:t>
      </w:r>
      <w:r w:rsidR="003370FD" w:rsidRPr="00677489">
        <w:rPr>
          <w:b/>
          <w:bCs/>
          <w:sz w:val="24"/>
          <w:szCs w:val="24"/>
        </w:rPr>
        <w:t>P</w:t>
      </w:r>
      <w:r w:rsidRPr="00677489">
        <w:rPr>
          <w:b/>
          <w:bCs/>
          <w:sz w:val="24"/>
          <w:szCs w:val="24"/>
        </w:rPr>
        <w:t>laces</w:t>
      </w:r>
    </w:p>
    <w:p w14:paraId="56E8AB7E" w14:textId="77777777" w:rsidR="00732A70" w:rsidRPr="00677489" w:rsidRDefault="00732A70" w:rsidP="00917B0C">
      <w:pPr>
        <w:spacing w:line="240" w:lineRule="auto"/>
        <w:rPr>
          <w:b/>
          <w:bCs/>
          <w:sz w:val="24"/>
          <w:szCs w:val="24"/>
        </w:rPr>
      </w:pPr>
    </w:p>
    <w:p w14:paraId="3707EE18" w14:textId="5489B5DF" w:rsidR="00DE7497" w:rsidRPr="00677489" w:rsidRDefault="00DE7497" w:rsidP="00DE7497">
      <w:pPr>
        <w:spacing w:line="240" w:lineRule="auto"/>
        <w:rPr>
          <w:sz w:val="24"/>
          <w:szCs w:val="24"/>
        </w:rPr>
      </w:pPr>
      <w:r w:rsidRPr="00677489">
        <w:rPr>
          <w:sz w:val="24"/>
          <w:szCs w:val="24"/>
        </w:rPr>
        <w:t>A Changing Places (CP) toilet is a room with a WC, basin, hoist, adult-sized changing bench and optional shower, for use by people with complex and multiple impairments who require the help of up to two assistants.</w:t>
      </w:r>
      <w:r w:rsidR="00F21E71" w:rsidRPr="00677489">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00677489">
        <w:rPr>
          <w:sz w:val="24"/>
          <w:szCs w:val="24"/>
        </w:rPr>
        <w:t>G</w:t>
      </w:r>
      <w:r w:rsidR="00F21E71" w:rsidRPr="00677489">
        <w:rPr>
          <w:sz w:val="24"/>
          <w:szCs w:val="24"/>
        </w:rPr>
        <w:t>overnment announced a £30 million fund in the 2021 budget.</w:t>
      </w:r>
    </w:p>
    <w:p w14:paraId="4645E915" w14:textId="77777777" w:rsidR="00DE7497" w:rsidRPr="00677489" w:rsidRDefault="00DE7497" w:rsidP="00DE7497">
      <w:pPr>
        <w:spacing w:line="240" w:lineRule="auto"/>
        <w:rPr>
          <w:sz w:val="24"/>
          <w:szCs w:val="24"/>
        </w:rPr>
      </w:pPr>
    </w:p>
    <w:p w14:paraId="030BA6B8" w14:textId="77777777" w:rsidR="00732A70" w:rsidRPr="00677489" w:rsidRDefault="00C93A7F" w:rsidP="00917B0C">
      <w:pPr>
        <w:spacing w:line="240" w:lineRule="auto"/>
        <w:rPr>
          <w:sz w:val="24"/>
          <w:szCs w:val="24"/>
        </w:rPr>
      </w:pPr>
      <w:r w:rsidRPr="00677489">
        <w:rPr>
          <w:sz w:val="24"/>
          <w:szCs w:val="24"/>
        </w:rPr>
        <w:t xml:space="preserve">For many businesses, a Changing Places facility requires considerable investment that will need building into future budgets. </w:t>
      </w:r>
      <w:r w:rsidR="00732A70" w:rsidRPr="00677489">
        <w:rPr>
          <w:sz w:val="24"/>
          <w:szCs w:val="24"/>
        </w:rPr>
        <w:t>Wh</w:t>
      </w:r>
      <w:r w:rsidRPr="00677489">
        <w:rPr>
          <w:sz w:val="24"/>
          <w:szCs w:val="24"/>
        </w:rPr>
        <w:t xml:space="preserve">ere it is not possible </w:t>
      </w:r>
      <w:r w:rsidR="00732A70" w:rsidRPr="00677489">
        <w:rPr>
          <w:sz w:val="24"/>
          <w:szCs w:val="24"/>
        </w:rPr>
        <w:t>to provide a Changing Places facility</w:t>
      </w:r>
      <w:r w:rsidR="00DE7497" w:rsidRPr="00677489">
        <w:rPr>
          <w:sz w:val="24"/>
          <w:szCs w:val="24"/>
        </w:rPr>
        <w:t>, it is highly recommended that you know where your nearest one is, so that you can advertise this on your website and direct customers to it when they visit in-person, should this be required.</w:t>
      </w:r>
    </w:p>
    <w:p w14:paraId="71079D62" w14:textId="77777777" w:rsidR="00917B0C" w:rsidRPr="00677489" w:rsidRDefault="00917B0C">
      <w:pPr>
        <w:spacing w:line="240" w:lineRule="auto"/>
        <w:rPr>
          <w:b/>
          <w:bCs/>
          <w:sz w:val="24"/>
          <w:szCs w:val="24"/>
        </w:rPr>
      </w:pPr>
    </w:p>
    <w:p w14:paraId="214D9209" w14:textId="77777777" w:rsidR="00917B0C" w:rsidRPr="00677489" w:rsidRDefault="00917B0C">
      <w:pPr>
        <w:spacing w:line="240" w:lineRule="auto"/>
        <w:rPr>
          <w:b/>
          <w:bCs/>
          <w:sz w:val="24"/>
          <w:szCs w:val="24"/>
        </w:rPr>
      </w:pPr>
      <w:r w:rsidRPr="00677489">
        <w:rPr>
          <w:b/>
          <w:bCs/>
          <w:sz w:val="24"/>
          <w:szCs w:val="24"/>
        </w:rPr>
        <w:t>Colour and contrast</w:t>
      </w:r>
    </w:p>
    <w:p w14:paraId="37E82BBA" w14:textId="77777777" w:rsidR="00B91D9D" w:rsidRPr="00677489" w:rsidRDefault="00B91D9D">
      <w:pPr>
        <w:spacing w:line="240" w:lineRule="auto"/>
        <w:rPr>
          <w:b/>
          <w:bCs/>
          <w:sz w:val="24"/>
          <w:szCs w:val="24"/>
        </w:rPr>
      </w:pPr>
    </w:p>
    <w:p w14:paraId="60E24AD8" w14:textId="77777777" w:rsidR="00B91D9D" w:rsidRPr="00677489" w:rsidRDefault="00813DF7">
      <w:pPr>
        <w:spacing w:line="240" w:lineRule="auto"/>
        <w:rPr>
          <w:sz w:val="24"/>
          <w:szCs w:val="24"/>
        </w:rPr>
      </w:pPr>
      <w:r w:rsidRPr="00677489">
        <w:rPr>
          <w:sz w:val="24"/>
          <w:szCs w:val="24"/>
        </w:rPr>
        <w:t xml:space="preserve">For both blind and partially sighted people, and those who are neurodivergent, colour and contrast plays a big part in having a positive, inclusive experience. Ensuring that wall and floor colours contrast well with one another is vital for a </w:t>
      </w:r>
      <w:r w:rsidR="0066432F" w:rsidRPr="00677489">
        <w:rPr>
          <w:sz w:val="24"/>
          <w:szCs w:val="24"/>
        </w:rPr>
        <w:t>partially sighted</w:t>
      </w:r>
      <w:r w:rsidRPr="00677489">
        <w:rPr>
          <w:sz w:val="24"/>
          <w:szCs w:val="24"/>
        </w:rPr>
        <w:t xml:space="preserve"> individual to be able to navigate your environment with safety and ease</w:t>
      </w:r>
      <w:r w:rsidR="00546195" w:rsidRPr="00677489">
        <w:rPr>
          <w:sz w:val="24"/>
          <w:szCs w:val="24"/>
        </w:rPr>
        <w:t xml:space="preserve"> (and this also counts for elements such as door handles and grabrails in accessible toilets, too). </w:t>
      </w:r>
    </w:p>
    <w:p w14:paraId="645E3D39" w14:textId="77777777" w:rsidR="00546195" w:rsidRPr="00677489" w:rsidRDefault="00546195">
      <w:pPr>
        <w:spacing w:line="240" w:lineRule="auto"/>
        <w:rPr>
          <w:sz w:val="24"/>
          <w:szCs w:val="24"/>
        </w:rPr>
      </w:pPr>
    </w:p>
    <w:p w14:paraId="0E5F9E1C" w14:textId="77777777" w:rsidR="00546195" w:rsidRPr="00677489" w:rsidRDefault="00546195">
      <w:pPr>
        <w:spacing w:line="240" w:lineRule="auto"/>
        <w:rPr>
          <w:sz w:val="24"/>
          <w:szCs w:val="24"/>
        </w:rPr>
      </w:pPr>
      <w:r w:rsidRPr="00677489">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677489" w:rsidRDefault="00546195">
      <w:pPr>
        <w:spacing w:line="240" w:lineRule="auto"/>
        <w:rPr>
          <w:sz w:val="24"/>
          <w:szCs w:val="24"/>
        </w:rPr>
      </w:pPr>
    </w:p>
    <w:p w14:paraId="1EA41E8C" w14:textId="77777777" w:rsidR="00546195" w:rsidRPr="00DB4014" w:rsidRDefault="00546195" w:rsidP="00546195">
      <w:pPr>
        <w:spacing w:line="240" w:lineRule="auto"/>
        <w:rPr>
          <w:b/>
          <w:sz w:val="24"/>
          <w:szCs w:val="24"/>
        </w:rPr>
      </w:pPr>
      <w:r w:rsidRPr="00DB4014">
        <w:rPr>
          <w:b/>
          <w:sz w:val="24"/>
          <w:szCs w:val="24"/>
        </w:rPr>
        <w:t>Colour and contrast good practice hints and tips:</w:t>
      </w:r>
    </w:p>
    <w:p w14:paraId="193491F1" w14:textId="77777777" w:rsidR="00546195" w:rsidRPr="00DB4014" w:rsidRDefault="00546195" w:rsidP="00546195">
      <w:pPr>
        <w:spacing w:line="240" w:lineRule="auto"/>
        <w:rPr>
          <w:b/>
          <w:sz w:val="24"/>
          <w:szCs w:val="24"/>
        </w:rPr>
      </w:pPr>
    </w:p>
    <w:p w14:paraId="10CF7D0E"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Don’t overdecorate for the sake of it – it is not appreciated by everyone!</w:t>
      </w:r>
    </w:p>
    <w:p w14:paraId="02FD45E6"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lastRenderedPageBreak/>
        <w:t xml:space="preserve">If it is necessary to provide images or pattern, in particular, it is recommended that this is done so away from general eyeline height, so customers and colleagues can choose to engage if they so wish. </w:t>
      </w:r>
    </w:p>
    <w:p w14:paraId="496F4ACB"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DB4014">
        <w:rPr>
          <w:sz w:val="24"/>
          <w:szCs w:val="24"/>
        </w:rPr>
        <w:t xml:space="preserve"> Bring in expert advice if you are not sure what to do.</w:t>
      </w:r>
    </w:p>
    <w:p w14:paraId="506C6D08" w14:textId="77777777" w:rsidR="00051A61" w:rsidRPr="00677489" w:rsidRDefault="00051A61">
      <w:pPr>
        <w:spacing w:line="240" w:lineRule="auto"/>
        <w:rPr>
          <w:b/>
          <w:bCs/>
          <w:sz w:val="24"/>
          <w:szCs w:val="24"/>
        </w:rPr>
      </w:pPr>
    </w:p>
    <w:p w14:paraId="7282415A" w14:textId="1DEE0CC4" w:rsidR="00A84782" w:rsidRPr="00677489" w:rsidRDefault="00126A14">
      <w:pPr>
        <w:spacing w:line="240" w:lineRule="auto"/>
        <w:rPr>
          <w:b/>
          <w:bCs/>
          <w:sz w:val="24"/>
          <w:szCs w:val="24"/>
        </w:rPr>
      </w:pPr>
      <w:r w:rsidRPr="00677489">
        <w:rPr>
          <w:b/>
          <w:bCs/>
          <w:sz w:val="24"/>
          <w:szCs w:val="24"/>
        </w:rPr>
        <w:t>Sensory rooms and q</w:t>
      </w:r>
      <w:r w:rsidR="00A84782" w:rsidRPr="00677489">
        <w:rPr>
          <w:b/>
          <w:bCs/>
          <w:sz w:val="24"/>
          <w:szCs w:val="24"/>
        </w:rPr>
        <w:t>uiet spaces</w:t>
      </w:r>
    </w:p>
    <w:p w14:paraId="0A12133C" w14:textId="77777777" w:rsidR="00D0469E" w:rsidRPr="00677489" w:rsidRDefault="00D0469E">
      <w:pPr>
        <w:spacing w:line="240" w:lineRule="auto"/>
        <w:rPr>
          <w:b/>
          <w:bCs/>
          <w:sz w:val="24"/>
          <w:szCs w:val="24"/>
        </w:rPr>
      </w:pPr>
    </w:p>
    <w:p w14:paraId="727889E2" w14:textId="74ABED59" w:rsidR="00126A14" w:rsidRPr="00677489" w:rsidRDefault="00126A14">
      <w:pPr>
        <w:spacing w:line="240" w:lineRule="auto"/>
        <w:rPr>
          <w:sz w:val="24"/>
          <w:szCs w:val="24"/>
        </w:rPr>
      </w:pPr>
      <w:r w:rsidRPr="00677489">
        <w:rPr>
          <w:sz w:val="24"/>
          <w:szCs w:val="24"/>
        </w:rPr>
        <w:t>Sensory rooms are purpose-built environments, often for children, that are aimed at stimulating, developing and relaxing the senses. Specific stimulating equipment</w:t>
      </w:r>
      <w:r w:rsidR="00605DA4" w:rsidRPr="00677489">
        <w:rPr>
          <w:sz w:val="24"/>
          <w:szCs w:val="24"/>
        </w:rPr>
        <w:t>,</w:t>
      </w:r>
      <w:r w:rsidRPr="00677489">
        <w:rPr>
          <w:sz w:val="24"/>
          <w:szCs w:val="24"/>
        </w:rPr>
        <w:t xml:space="preserve"> such as bubble tubes, mirrors and activity walls</w:t>
      </w:r>
      <w:r w:rsidR="00605DA4" w:rsidRPr="00677489">
        <w:rPr>
          <w:sz w:val="24"/>
          <w:szCs w:val="24"/>
        </w:rPr>
        <w:t xml:space="preserve">, are </w:t>
      </w:r>
      <w:r w:rsidRPr="00677489">
        <w:rPr>
          <w:sz w:val="24"/>
          <w:szCs w:val="24"/>
        </w:rPr>
        <w:t>installed to help develop visual processing abilities, fine and gross motor skills and encourage users to experience the 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677489" w:rsidRDefault="00126A14">
      <w:pPr>
        <w:spacing w:line="240" w:lineRule="auto"/>
        <w:rPr>
          <w:sz w:val="24"/>
          <w:szCs w:val="24"/>
        </w:rPr>
      </w:pPr>
    </w:p>
    <w:p w14:paraId="045A5EFB" w14:textId="77777777" w:rsidR="00C22C67" w:rsidRPr="00677489" w:rsidRDefault="00D0469E">
      <w:pPr>
        <w:spacing w:line="240" w:lineRule="auto"/>
        <w:rPr>
          <w:sz w:val="24"/>
          <w:szCs w:val="24"/>
        </w:rPr>
      </w:pPr>
      <w:r w:rsidRPr="00677489">
        <w:rPr>
          <w:sz w:val="24"/>
          <w:szCs w:val="24"/>
        </w:rPr>
        <w:t xml:space="preserve">Whilst you understandably may not </w:t>
      </w:r>
      <w:r w:rsidR="00126A14" w:rsidRPr="00677489">
        <w:rPr>
          <w:sz w:val="24"/>
          <w:szCs w:val="24"/>
        </w:rPr>
        <w:t xml:space="preserve">immediately </w:t>
      </w:r>
      <w:r w:rsidRPr="00677489">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677489" w:rsidRDefault="00C22C67" w:rsidP="00C22C67">
      <w:pPr>
        <w:spacing w:before="240" w:after="240" w:line="240" w:lineRule="auto"/>
        <w:rPr>
          <w:b/>
          <w:sz w:val="24"/>
          <w:szCs w:val="24"/>
        </w:rPr>
      </w:pPr>
      <w:r w:rsidRPr="00677489">
        <w:rPr>
          <w:b/>
          <w:sz w:val="24"/>
          <w:szCs w:val="24"/>
        </w:rPr>
        <w:t>Hearing loops</w:t>
      </w:r>
    </w:p>
    <w:p w14:paraId="664EC82D" w14:textId="77777777" w:rsidR="00C22C67" w:rsidRPr="00677489" w:rsidRDefault="00C22C67" w:rsidP="00C22C67">
      <w:pPr>
        <w:spacing w:before="240" w:after="240" w:line="240" w:lineRule="auto"/>
        <w:rPr>
          <w:sz w:val="24"/>
          <w:szCs w:val="24"/>
        </w:rPr>
      </w:pPr>
      <w:r w:rsidRPr="00677489">
        <w:rPr>
          <w:sz w:val="24"/>
          <w:szCs w:val="24"/>
        </w:rPr>
        <w:t>Customer-facing points such as information desks, ticket and retail counters, reception desks and other service counters can be noisy environments, making verbal communication with customers who are D/deaf or have hearing loss difficult.  But often these locations are key areas of customer contact. The right equipment and informed staff can make an enormous difference to your customers’ first impression.</w:t>
      </w:r>
    </w:p>
    <w:p w14:paraId="77625829" w14:textId="77777777" w:rsidR="00C22C67" w:rsidRPr="00677489" w:rsidRDefault="00C22C67" w:rsidP="00C22C67">
      <w:pPr>
        <w:spacing w:before="240" w:after="240" w:line="240" w:lineRule="auto"/>
        <w:rPr>
          <w:sz w:val="24"/>
          <w:szCs w:val="24"/>
        </w:rPr>
      </w:pPr>
      <w:r w:rsidRPr="00677489">
        <w:rPr>
          <w:sz w:val="24"/>
          <w:szCs w:val="24"/>
        </w:rPr>
        <w:t>A hearing loop</w:t>
      </w:r>
      <w:r w:rsidR="00176691" w:rsidRPr="00677489">
        <w:rPr>
          <w:sz w:val="24"/>
          <w:szCs w:val="24"/>
        </w:rPr>
        <w:t xml:space="preserve"> - also known as an induction loop -</w:t>
      </w:r>
      <w:r w:rsidRPr="00677489">
        <w:rPr>
          <w:sz w:val="24"/>
          <w:szCs w:val="24"/>
        </w:rPr>
        <w:t xml:space="preserve"> is a piece of equipment that allows </w:t>
      </w:r>
      <w:r w:rsidR="009977CC" w:rsidRPr="00677489">
        <w:rPr>
          <w:sz w:val="24"/>
          <w:szCs w:val="24"/>
        </w:rPr>
        <w:t>people with hearing loss</w:t>
      </w:r>
      <w:r w:rsidRPr="00677489">
        <w:rPr>
          <w:sz w:val="24"/>
          <w:szCs w:val="24"/>
        </w:rPr>
        <w:t xml:space="preserve"> to hear more clearly over background noise. Even a very small amount of background noise (like the hum of a fan) can be very distracting for a hearing aid </w:t>
      </w:r>
      <w:r w:rsidR="009356A8" w:rsidRPr="00677489">
        <w:rPr>
          <w:sz w:val="24"/>
          <w:szCs w:val="24"/>
        </w:rPr>
        <w:t>us</w:t>
      </w:r>
      <w:r w:rsidRPr="00677489">
        <w:rPr>
          <w:sz w:val="24"/>
          <w:szCs w:val="24"/>
        </w:rPr>
        <w:t>er and can mask the speaker’s voice, because hearing aids amplify all sounds, whether you want to hear them or not.  Loops work by staff members speaking into a microphone which transmits the amplified sound</w:t>
      </w:r>
      <w:r w:rsidR="009977CC" w:rsidRPr="00677489">
        <w:rPr>
          <w:sz w:val="24"/>
          <w:szCs w:val="24"/>
        </w:rPr>
        <w:t xml:space="preserve"> wirelessly</w:t>
      </w:r>
      <w:r w:rsidRPr="00677489">
        <w:rPr>
          <w:sz w:val="24"/>
          <w:szCs w:val="24"/>
        </w:rPr>
        <w:t xml:space="preserve"> to a hearing aid</w:t>
      </w:r>
      <w:r w:rsidR="009977CC" w:rsidRPr="00677489">
        <w:rPr>
          <w:sz w:val="24"/>
          <w:szCs w:val="24"/>
        </w:rPr>
        <w:t>, cochlear implant or loop listener</w:t>
      </w:r>
      <w:r w:rsidRPr="00677489">
        <w:rPr>
          <w:sz w:val="24"/>
          <w:szCs w:val="24"/>
        </w:rPr>
        <w:t xml:space="preserve"> that’s switched to the hearing loop setting. </w:t>
      </w:r>
    </w:p>
    <w:p w14:paraId="12DD19BA" w14:textId="77777777" w:rsidR="00C22C67" w:rsidRPr="00677489" w:rsidRDefault="00C22C67" w:rsidP="00C22C67">
      <w:pPr>
        <w:spacing w:before="240" w:after="240" w:line="240" w:lineRule="auto"/>
        <w:rPr>
          <w:sz w:val="24"/>
          <w:szCs w:val="24"/>
        </w:rPr>
      </w:pPr>
      <w:r w:rsidRPr="00677489">
        <w:rPr>
          <w:sz w:val="24"/>
          <w:szCs w:val="24"/>
        </w:rPr>
        <w:t xml:space="preserve">Since the staff member’s voice is going straight from the microphone to the hearing </w:t>
      </w:r>
      <w:r w:rsidR="009977CC" w:rsidRPr="00677489">
        <w:rPr>
          <w:sz w:val="24"/>
          <w:szCs w:val="24"/>
        </w:rPr>
        <w:t>device</w:t>
      </w:r>
      <w:r w:rsidRPr="00677489">
        <w:rPr>
          <w:sz w:val="24"/>
          <w:szCs w:val="24"/>
        </w:rPr>
        <w:t xml:space="preserve"> it reduces the impact of background noise, such as ‘unwanted’ speech from other conversations. This enables clearer communication, particularly through glass </w:t>
      </w:r>
      <w:r w:rsidRPr="00677489">
        <w:rPr>
          <w:sz w:val="24"/>
          <w:szCs w:val="24"/>
        </w:rPr>
        <w:lastRenderedPageBreak/>
        <w:t>screens. Tourism businesses such as hotels, attractions and tourist information centres should have a loop system at each counter and a minimum of one loop at counters with multiple customer contact points.</w:t>
      </w:r>
    </w:p>
    <w:p w14:paraId="4730BFB9" w14:textId="77777777" w:rsidR="00C22C67" w:rsidRPr="00677489" w:rsidRDefault="00C22C67" w:rsidP="00C22C67">
      <w:pPr>
        <w:spacing w:line="240" w:lineRule="auto"/>
        <w:rPr>
          <w:sz w:val="24"/>
          <w:szCs w:val="24"/>
        </w:rPr>
      </w:pPr>
      <w:r w:rsidRPr="00677489">
        <w:rPr>
          <w:sz w:val="24"/>
          <w:szCs w:val="24"/>
        </w:rPr>
        <w:t>Where possible, an installed counter loop system is preferable to a portable loop. You can buy in</w:t>
      </w:r>
      <w:r w:rsidR="00176691" w:rsidRPr="00677489">
        <w:rPr>
          <w:sz w:val="24"/>
          <w:szCs w:val="24"/>
        </w:rPr>
        <w:t>duction</w:t>
      </w:r>
      <w:r w:rsidRPr="00677489">
        <w:rPr>
          <w:sz w:val="24"/>
          <w:szCs w:val="24"/>
        </w:rPr>
        <w:t xml:space="preserve"> loop systems from a range of suppliers in the UK</w:t>
      </w:r>
      <w:r w:rsidR="009977CC" w:rsidRPr="00677489">
        <w:rPr>
          <w:sz w:val="24"/>
          <w:szCs w:val="24"/>
        </w:rPr>
        <w:t>, such as Contacta Systems Ltd in partnership with RNID</w:t>
      </w:r>
      <w:r w:rsidRPr="00677489">
        <w:rPr>
          <w:sz w:val="24"/>
          <w:szCs w:val="24"/>
        </w:rPr>
        <w:t>.</w:t>
      </w:r>
      <w:r w:rsidR="00F03EA3" w:rsidRPr="00677489">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677489" w:rsidRDefault="00861C03" w:rsidP="00C22C67">
      <w:pPr>
        <w:spacing w:line="240" w:lineRule="auto"/>
        <w:rPr>
          <w:sz w:val="24"/>
          <w:szCs w:val="24"/>
        </w:rPr>
      </w:pPr>
    </w:p>
    <w:p w14:paraId="2332EE8D" w14:textId="77777777" w:rsidR="00C22C67" w:rsidRPr="00DB4014" w:rsidRDefault="00C22C67" w:rsidP="00C22C67">
      <w:pPr>
        <w:spacing w:line="240" w:lineRule="auto"/>
        <w:rPr>
          <w:b/>
          <w:sz w:val="24"/>
          <w:szCs w:val="24"/>
        </w:rPr>
      </w:pPr>
      <w:r w:rsidRPr="00DB4014">
        <w:rPr>
          <w:b/>
          <w:sz w:val="24"/>
          <w:szCs w:val="24"/>
        </w:rPr>
        <w:t>Hearing Loop good practice hints and tips:</w:t>
      </w:r>
    </w:p>
    <w:p w14:paraId="73F66239" w14:textId="77777777" w:rsidR="00C22C67" w:rsidRPr="00DB4014" w:rsidRDefault="00C22C67" w:rsidP="00C22C67">
      <w:pPr>
        <w:spacing w:line="240" w:lineRule="auto"/>
        <w:rPr>
          <w:b/>
          <w:sz w:val="24"/>
          <w:szCs w:val="24"/>
        </w:rPr>
      </w:pPr>
    </w:p>
    <w:p w14:paraId="4E231E17" w14:textId="77777777" w:rsidR="00C22C67" w:rsidRPr="00DB4014" w:rsidRDefault="00C22C67" w:rsidP="007014CA">
      <w:pPr>
        <w:numPr>
          <w:ilvl w:val="0"/>
          <w:numId w:val="6"/>
        </w:numPr>
        <w:spacing w:line="240" w:lineRule="auto"/>
        <w:rPr>
          <w:sz w:val="24"/>
          <w:szCs w:val="24"/>
        </w:rPr>
      </w:pPr>
      <w:r w:rsidRPr="00DB4014">
        <w:rPr>
          <w:sz w:val="24"/>
          <w:szCs w:val="24"/>
        </w:rPr>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DB4014" w:rsidRDefault="00C22C67" w:rsidP="007014CA">
      <w:pPr>
        <w:numPr>
          <w:ilvl w:val="0"/>
          <w:numId w:val="6"/>
        </w:numPr>
        <w:spacing w:line="240" w:lineRule="auto"/>
        <w:rPr>
          <w:sz w:val="24"/>
          <w:szCs w:val="24"/>
        </w:rPr>
      </w:pPr>
      <w:r w:rsidRPr="00DB4014">
        <w:rPr>
          <w:sz w:val="24"/>
          <w:szCs w:val="24"/>
        </w:rPr>
        <w:t>Train your staff about the need for, and the function and use of, induction loops.</w:t>
      </w:r>
    </w:p>
    <w:p w14:paraId="057BE8C5" w14:textId="77777777" w:rsidR="00C22C67" w:rsidRPr="00DB4014" w:rsidRDefault="00C22C67" w:rsidP="007014CA">
      <w:pPr>
        <w:numPr>
          <w:ilvl w:val="0"/>
          <w:numId w:val="6"/>
        </w:numPr>
        <w:spacing w:line="240" w:lineRule="auto"/>
        <w:rPr>
          <w:sz w:val="24"/>
          <w:szCs w:val="24"/>
        </w:rPr>
      </w:pPr>
      <w:r w:rsidRPr="00DB4014">
        <w:rPr>
          <w:sz w:val="24"/>
          <w:szCs w:val="24"/>
        </w:rPr>
        <w:t>Check loops regularly to ensure they’re working properly. RNID recommend they are checked weekly, along with your fire alarm.</w:t>
      </w:r>
    </w:p>
    <w:p w14:paraId="3223A385" w14:textId="77777777" w:rsidR="00861C03" w:rsidRPr="00DB4014" w:rsidRDefault="00861C03" w:rsidP="00C22C67">
      <w:pPr>
        <w:spacing w:line="240" w:lineRule="auto"/>
        <w:rPr>
          <w:b/>
          <w:sz w:val="24"/>
          <w:szCs w:val="24"/>
        </w:rPr>
      </w:pPr>
    </w:p>
    <w:p w14:paraId="1C44E36F" w14:textId="77777777" w:rsidR="00890DD9" w:rsidRPr="00DB4014" w:rsidRDefault="002D2006" w:rsidP="00C22C67">
      <w:pPr>
        <w:spacing w:line="240" w:lineRule="auto"/>
        <w:rPr>
          <w:b/>
          <w:sz w:val="24"/>
          <w:szCs w:val="24"/>
        </w:rPr>
      </w:pPr>
      <w:r w:rsidRPr="00DB4014">
        <w:rPr>
          <w:b/>
          <w:sz w:val="24"/>
          <w:szCs w:val="24"/>
        </w:rPr>
        <w:t>Back of House Areas</w:t>
      </w:r>
    </w:p>
    <w:p w14:paraId="19D5E30E" w14:textId="77777777" w:rsidR="00890DD9" w:rsidRPr="00677489" w:rsidRDefault="00890DD9" w:rsidP="00C22C67">
      <w:pPr>
        <w:spacing w:line="240" w:lineRule="auto"/>
        <w:rPr>
          <w:b/>
          <w:sz w:val="24"/>
          <w:szCs w:val="24"/>
        </w:rPr>
      </w:pPr>
    </w:p>
    <w:p w14:paraId="3D745FBC" w14:textId="1CAD5330" w:rsidR="00890DD9" w:rsidRPr="0016482E" w:rsidRDefault="00890DD9" w:rsidP="00C22C67">
      <w:pPr>
        <w:spacing w:line="240" w:lineRule="auto"/>
        <w:rPr>
          <w:b/>
          <w:sz w:val="24"/>
          <w:szCs w:val="24"/>
        </w:rPr>
      </w:pPr>
      <w:r w:rsidRPr="00677489">
        <w:rPr>
          <w:bCs/>
          <w:sz w:val="24"/>
          <w:szCs w:val="24"/>
        </w:rPr>
        <w:t xml:space="preserve">When considering accessible features and facilities, it is not only your customers that need to be catered </w:t>
      </w:r>
      <w:r w:rsidR="00353CFC" w:rsidRPr="00677489">
        <w:rPr>
          <w:bCs/>
          <w:sz w:val="24"/>
          <w:szCs w:val="24"/>
        </w:rPr>
        <w:t>for</w:t>
      </w:r>
      <w:r w:rsidRPr="00677489">
        <w:rPr>
          <w:bCs/>
          <w:sz w:val="24"/>
          <w:szCs w:val="24"/>
        </w:rPr>
        <w:t>. Wherever possible, the d</w:t>
      </w:r>
      <w:r w:rsidRPr="0016482E">
        <w:rPr>
          <w:bCs/>
          <w:sz w:val="24"/>
          <w:szCs w:val="24"/>
        </w:rPr>
        <w:t>esign of and facilities in your back of house areas should mirror that of your front of house areas</w:t>
      </w:r>
      <w:r w:rsidR="00353CFC" w:rsidRPr="0016482E">
        <w:rPr>
          <w:bCs/>
          <w:sz w:val="24"/>
          <w:szCs w:val="24"/>
        </w:rPr>
        <w:t>,</w:t>
      </w:r>
      <w:r w:rsidRPr="0016482E">
        <w:rPr>
          <w:bCs/>
          <w:sz w:val="24"/>
          <w:szCs w:val="24"/>
        </w:rPr>
        <w:t xml:space="preserve"> so that you can effectively work with disabled colleagues, too. More on this in </w:t>
      </w:r>
      <w:hyperlink w:anchor="_Section_8:_Inclusive" w:history="1">
        <w:r w:rsidRPr="0016482E">
          <w:rPr>
            <w:rStyle w:val="Hyperlink"/>
            <w:b/>
            <w:sz w:val="24"/>
            <w:szCs w:val="24"/>
          </w:rPr>
          <w:t xml:space="preserve">Section </w:t>
        </w:r>
        <w:r w:rsidR="0016482E" w:rsidRPr="0016482E">
          <w:rPr>
            <w:rStyle w:val="Hyperlink"/>
            <w:b/>
            <w:sz w:val="24"/>
            <w:szCs w:val="24"/>
          </w:rPr>
          <w:t>7</w:t>
        </w:r>
        <w:r w:rsidRPr="0016482E">
          <w:rPr>
            <w:rStyle w:val="Hyperlink"/>
            <w:b/>
            <w:sz w:val="24"/>
            <w:szCs w:val="24"/>
          </w:rPr>
          <w:t>: Inclusive Recruitment</w:t>
        </w:r>
        <w:r w:rsidR="00A923FB" w:rsidRPr="0016482E">
          <w:rPr>
            <w:rStyle w:val="Hyperlink"/>
            <w:b/>
            <w:sz w:val="24"/>
            <w:szCs w:val="24"/>
          </w:rPr>
          <w:t xml:space="preserve"> and</w:t>
        </w:r>
        <w:r w:rsidRPr="0016482E">
          <w:rPr>
            <w:rStyle w:val="Hyperlink"/>
            <w:b/>
            <w:sz w:val="24"/>
            <w:szCs w:val="24"/>
          </w:rPr>
          <w:t xml:space="preserve"> Employment</w:t>
        </w:r>
      </w:hyperlink>
      <w:r w:rsidRPr="0016482E">
        <w:rPr>
          <w:b/>
          <w:sz w:val="24"/>
          <w:szCs w:val="24"/>
        </w:rPr>
        <w:t>.</w:t>
      </w:r>
    </w:p>
    <w:p w14:paraId="34898C5C" w14:textId="77777777" w:rsidR="00890DD9" w:rsidRPr="0016482E" w:rsidRDefault="00890DD9" w:rsidP="00C22C67">
      <w:pPr>
        <w:spacing w:line="240" w:lineRule="auto"/>
        <w:rPr>
          <w:b/>
          <w:sz w:val="24"/>
          <w:szCs w:val="24"/>
        </w:rPr>
      </w:pPr>
    </w:p>
    <w:p w14:paraId="1BDA6FD4" w14:textId="2D398FC4" w:rsidR="00890DD9" w:rsidRPr="00677489" w:rsidRDefault="002D2006" w:rsidP="00C22C67">
      <w:pPr>
        <w:spacing w:line="240" w:lineRule="auto"/>
        <w:rPr>
          <w:bCs/>
          <w:sz w:val="24"/>
          <w:szCs w:val="24"/>
        </w:rPr>
      </w:pPr>
      <w:r w:rsidRPr="0016482E">
        <w:rPr>
          <w:bCs/>
          <w:sz w:val="24"/>
          <w:szCs w:val="24"/>
        </w:rPr>
        <w:t>As an example, t</w:t>
      </w:r>
      <w:r w:rsidR="00890DD9" w:rsidRPr="0016482E">
        <w:rPr>
          <w:bCs/>
          <w:sz w:val="24"/>
          <w:szCs w:val="24"/>
        </w:rPr>
        <w:t>hink about the inclusivity of your access co</w:t>
      </w:r>
      <w:r w:rsidR="00890DD9" w:rsidRPr="00677489">
        <w:rPr>
          <w:bCs/>
          <w:sz w:val="24"/>
          <w:szCs w:val="24"/>
        </w:rPr>
        <w:t>ntrol areas</w:t>
      </w:r>
      <w:r w:rsidR="00353CFC" w:rsidRPr="00677489">
        <w:rPr>
          <w:bCs/>
          <w:sz w:val="24"/>
          <w:szCs w:val="24"/>
        </w:rPr>
        <w:t>, such as security key pads or lock boxes.</w:t>
      </w:r>
      <w:r w:rsidRPr="00677489">
        <w:rPr>
          <w:bCs/>
          <w:sz w:val="24"/>
          <w:szCs w:val="24"/>
        </w:rPr>
        <w:t xml:space="preserve"> </w:t>
      </w:r>
      <w:r w:rsidR="00353CFC" w:rsidRPr="00677489">
        <w:rPr>
          <w:bCs/>
          <w:sz w:val="24"/>
          <w:szCs w:val="24"/>
        </w:rPr>
        <w:t>These</w:t>
      </w:r>
      <w:r w:rsidR="00890DD9" w:rsidRPr="00677489">
        <w:rPr>
          <w:bCs/>
          <w:sz w:val="24"/>
          <w:szCs w:val="24"/>
        </w:rPr>
        <w:t xml:space="preserve"> should be at an appropriate height to be utilised by both standing and seated users</w:t>
      </w:r>
      <w:r w:rsidRPr="00677489">
        <w:rPr>
          <w:bCs/>
          <w:sz w:val="24"/>
          <w:szCs w:val="24"/>
        </w:rPr>
        <w:t>. B</w:t>
      </w:r>
      <w:r w:rsidR="00890DD9" w:rsidRPr="00677489">
        <w:rPr>
          <w:bCs/>
          <w:sz w:val="24"/>
          <w:szCs w:val="24"/>
        </w:rPr>
        <w:t>uttons should be large and contrast well with their background (audio feedback would also be aspirational)</w:t>
      </w:r>
      <w:r w:rsidRPr="00677489">
        <w:rPr>
          <w:bCs/>
          <w:sz w:val="24"/>
          <w:szCs w:val="24"/>
        </w:rPr>
        <w:t xml:space="preserve">. And </w:t>
      </w:r>
      <w:r w:rsidR="00890DD9" w:rsidRPr="00677489">
        <w:rPr>
          <w:bCs/>
          <w:sz w:val="24"/>
          <w:szCs w:val="24"/>
        </w:rPr>
        <w:t>the fewer steps needed, whil</w:t>
      </w:r>
      <w:r w:rsidR="00236C2E" w:rsidRPr="00677489">
        <w:rPr>
          <w:bCs/>
          <w:sz w:val="24"/>
          <w:szCs w:val="24"/>
        </w:rPr>
        <w:t xml:space="preserve">e </w:t>
      </w:r>
      <w:r w:rsidR="00890DD9" w:rsidRPr="00677489">
        <w:rPr>
          <w:bCs/>
          <w:sz w:val="24"/>
          <w:szCs w:val="24"/>
        </w:rPr>
        <w:t>maintaining high levels of safety and security, the better. This would be particularly beneficial for those with limited dexterity who may prefer</w:t>
      </w:r>
      <w:r w:rsidR="00236C2E" w:rsidRPr="00677489">
        <w:rPr>
          <w:bCs/>
          <w:sz w:val="24"/>
          <w:szCs w:val="24"/>
        </w:rPr>
        <w:t xml:space="preserve">, for example, </w:t>
      </w:r>
      <w:r w:rsidR="00890DD9" w:rsidRPr="00677489">
        <w:rPr>
          <w:bCs/>
          <w:sz w:val="24"/>
          <w:szCs w:val="24"/>
        </w:rPr>
        <w:t>to tap a card than type in a long code</w:t>
      </w:r>
      <w:r w:rsidR="00236C2E" w:rsidRPr="00677489">
        <w:rPr>
          <w:bCs/>
          <w:sz w:val="24"/>
          <w:szCs w:val="24"/>
        </w:rPr>
        <w:t xml:space="preserve">. </w:t>
      </w:r>
    </w:p>
    <w:p w14:paraId="2600D9A8" w14:textId="77777777" w:rsidR="00890DD9" w:rsidRPr="00677489" w:rsidRDefault="00890DD9" w:rsidP="00C22C67">
      <w:pPr>
        <w:spacing w:line="240" w:lineRule="auto"/>
        <w:rPr>
          <w:b/>
          <w:sz w:val="24"/>
          <w:szCs w:val="24"/>
        </w:rPr>
      </w:pPr>
    </w:p>
    <w:p w14:paraId="09AABA02" w14:textId="77777777" w:rsidR="00236C2E" w:rsidRPr="00677489" w:rsidRDefault="00236C2E" w:rsidP="00C22C67">
      <w:pPr>
        <w:spacing w:line="240" w:lineRule="auto"/>
        <w:rPr>
          <w:b/>
          <w:sz w:val="24"/>
          <w:szCs w:val="24"/>
        </w:rPr>
      </w:pPr>
    </w:p>
    <w:p w14:paraId="75AE8623" w14:textId="77777777" w:rsidR="00C22C67" w:rsidRPr="00677489" w:rsidRDefault="00C22C67" w:rsidP="00DB4014">
      <w:pPr>
        <w:pStyle w:val="Heading3"/>
      </w:pPr>
      <w:bookmarkStart w:id="88" w:name="_Toc148017955"/>
      <w:r w:rsidRPr="00677489">
        <w:t>Evacuation</w:t>
      </w:r>
      <w:bookmarkEnd w:id="88"/>
    </w:p>
    <w:p w14:paraId="435CDB62" w14:textId="77777777" w:rsidR="00C22C67" w:rsidRPr="00677489" w:rsidRDefault="00C22C67" w:rsidP="00C22C67">
      <w:pPr>
        <w:spacing w:line="240" w:lineRule="auto"/>
        <w:rPr>
          <w:b/>
          <w:sz w:val="24"/>
          <w:szCs w:val="24"/>
        </w:rPr>
      </w:pPr>
    </w:p>
    <w:p w14:paraId="5C592361" w14:textId="4BAC9DE0" w:rsidR="00C22C67" w:rsidRPr="00677489" w:rsidRDefault="00037F2B" w:rsidP="00C22C67">
      <w:pPr>
        <w:spacing w:line="240" w:lineRule="auto"/>
        <w:rPr>
          <w:sz w:val="24"/>
          <w:szCs w:val="24"/>
        </w:rPr>
      </w:pPr>
      <w:r w:rsidRPr="00677489">
        <w:rPr>
          <w:sz w:val="24"/>
          <w:szCs w:val="24"/>
        </w:rPr>
        <w:t xml:space="preserve">One of the biggest concerns for </w:t>
      </w:r>
      <w:r w:rsidR="00FE7CE4" w:rsidRPr="00677489">
        <w:rPr>
          <w:sz w:val="24"/>
          <w:szCs w:val="24"/>
        </w:rPr>
        <w:t>those with accessibility requirements</w:t>
      </w:r>
      <w:r w:rsidRPr="00677489">
        <w:rPr>
          <w:sz w:val="24"/>
          <w:szCs w:val="24"/>
        </w:rPr>
        <w:t xml:space="preserve">, is safe evacuation during an emergency. Develop a set of standard Personal Emergency Evacuation Plans (PEEPs) for safe evacuation of </w:t>
      </w:r>
      <w:r w:rsidR="00FE7CE4" w:rsidRPr="00677489">
        <w:rPr>
          <w:sz w:val="24"/>
          <w:szCs w:val="24"/>
        </w:rPr>
        <w:t xml:space="preserve">D/deaf and </w:t>
      </w:r>
      <w:r w:rsidRPr="00677489">
        <w:rPr>
          <w:sz w:val="24"/>
          <w:szCs w:val="24"/>
        </w:rPr>
        <w:t>disabled people. For hotels and B&amp;Bs, make it part of your arrival process to ask every guest</w:t>
      </w:r>
      <w:r w:rsidR="00236C2E" w:rsidRPr="00677489">
        <w:rPr>
          <w:sz w:val="24"/>
          <w:szCs w:val="24"/>
        </w:rPr>
        <w:t>,</w:t>
      </w:r>
      <w:r w:rsidRPr="00677489">
        <w:rPr>
          <w:sz w:val="24"/>
          <w:szCs w:val="24"/>
        </w:rPr>
        <w:t xml:space="preserve"> </w:t>
      </w:r>
      <w:r w:rsidR="00236C2E" w:rsidRPr="00677489">
        <w:rPr>
          <w:sz w:val="24"/>
          <w:szCs w:val="24"/>
        </w:rPr>
        <w:t>“</w:t>
      </w:r>
      <w:r w:rsidRPr="00677489">
        <w:rPr>
          <w:sz w:val="24"/>
          <w:szCs w:val="24"/>
        </w:rPr>
        <w:t>do you require any assistance in the event of evacuation</w:t>
      </w:r>
      <w:r w:rsidR="00236C2E" w:rsidRPr="00677489">
        <w:rPr>
          <w:sz w:val="24"/>
          <w:szCs w:val="24"/>
        </w:rPr>
        <w:t>?”.</w:t>
      </w:r>
      <w:r w:rsidRPr="00677489">
        <w:rPr>
          <w:sz w:val="24"/>
          <w:szCs w:val="24"/>
        </w:rPr>
        <w:t xml:space="preserve"> Discuss the standard options available, agreeing and recording any specific arrangements. </w:t>
      </w:r>
    </w:p>
    <w:p w14:paraId="62AF25D7" w14:textId="77777777" w:rsidR="005E65A6" w:rsidRPr="00677489" w:rsidRDefault="005E65A6" w:rsidP="00C22C67">
      <w:pPr>
        <w:spacing w:line="240" w:lineRule="auto"/>
        <w:rPr>
          <w:sz w:val="24"/>
          <w:szCs w:val="24"/>
        </w:rPr>
      </w:pPr>
    </w:p>
    <w:p w14:paraId="744B8EA1" w14:textId="6E08D28B" w:rsidR="005E65A6" w:rsidRPr="00677489" w:rsidRDefault="005E65A6" w:rsidP="00C22C67">
      <w:pPr>
        <w:spacing w:line="240" w:lineRule="auto"/>
        <w:rPr>
          <w:sz w:val="24"/>
          <w:szCs w:val="24"/>
        </w:rPr>
      </w:pPr>
      <w:r w:rsidRPr="00677489">
        <w:rPr>
          <w:sz w:val="24"/>
          <w:szCs w:val="24"/>
        </w:rPr>
        <w:t xml:space="preserve">Go to </w:t>
      </w:r>
      <w:r w:rsidRPr="00DB4014">
        <w:rPr>
          <w:sz w:val="24"/>
          <w:szCs w:val="24"/>
        </w:rPr>
        <w:t xml:space="preserve">the </w:t>
      </w:r>
      <w:hyperlink r:id="rId132" w:history="1">
        <w:r w:rsidRPr="0015085F">
          <w:rPr>
            <w:rStyle w:val="Hyperlink"/>
            <w:sz w:val="24"/>
            <w:szCs w:val="24"/>
          </w:rPr>
          <w:t>UK Government website</w:t>
        </w:r>
      </w:hyperlink>
      <w:r w:rsidRPr="00DB4014">
        <w:rPr>
          <w:sz w:val="24"/>
          <w:szCs w:val="24"/>
        </w:rPr>
        <w:t xml:space="preserve"> fo</w:t>
      </w:r>
      <w:r w:rsidRPr="00677489">
        <w:rPr>
          <w:sz w:val="24"/>
          <w:szCs w:val="24"/>
        </w:rPr>
        <w:t xml:space="preserve">r further information on how to complete a fire safety risk assessment for </w:t>
      </w:r>
      <w:r w:rsidR="00FE7CE4" w:rsidRPr="00677489">
        <w:rPr>
          <w:sz w:val="24"/>
          <w:szCs w:val="24"/>
        </w:rPr>
        <w:t>those with accessibility requirements</w:t>
      </w:r>
      <w:r w:rsidRPr="00677489">
        <w:rPr>
          <w:sz w:val="24"/>
          <w:szCs w:val="24"/>
        </w:rPr>
        <w:t>.</w:t>
      </w:r>
    </w:p>
    <w:p w14:paraId="61F079B3" w14:textId="77777777" w:rsidR="00C22C67" w:rsidRPr="00677489" w:rsidRDefault="00C22C67" w:rsidP="00C22C67">
      <w:pPr>
        <w:spacing w:line="240" w:lineRule="auto"/>
        <w:rPr>
          <w:sz w:val="24"/>
          <w:szCs w:val="24"/>
        </w:rPr>
      </w:pPr>
    </w:p>
    <w:p w14:paraId="6179A59C" w14:textId="77777777" w:rsidR="00C22C67" w:rsidRPr="00DB4014" w:rsidRDefault="00C22C67" w:rsidP="00C22C67">
      <w:pPr>
        <w:spacing w:line="240" w:lineRule="auto"/>
        <w:rPr>
          <w:b/>
          <w:sz w:val="24"/>
          <w:szCs w:val="24"/>
        </w:rPr>
      </w:pPr>
      <w:r w:rsidRPr="00DB4014">
        <w:rPr>
          <w:b/>
          <w:sz w:val="24"/>
          <w:szCs w:val="24"/>
        </w:rPr>
        <w:t xml:space="preserve">Good practice hints and tips for </w:t>
      </w:r>
      <w:r w:rsidR="00037F2B" w:rsidRPr="00DB4014">
        <w:rPr>
          <w:b/>
          <w:sz w:val="24"/>
          <w:szCs w:val="24"/>
        </w:rPr>
        <w:t xml:space="preserve">inclusive </w:t>
      </w:r>
      <w:r w:rsidRPr="00DB4014">
        <w:rPr>
          <w:b/>
          <w:sz w:val="24"/>
          <w:szCs w:val="24"/>
        </w:rPr>
        <w:t>evacuation procedures:</w:t>
      </w:r>
    </w:p>
    <w:p w14:paraId="12D34CDB" w14:textId="77777777" w:rsidR="00C22C67" w:rsidRPr="00DB4014" w:rsidRDefault="00C22C67" w:rsidP="00C22C67">
      <w:pPr>
        <w:spacing w:line="240" w:lineRule="auto"/>
        <w:rPr>
          <w:b/>
          <w:sz w:val="24"/>
          <w:szCs w:val="24"/>
        </w:rPr>
      </w:pPr>
    </w:p>
    <w:p w14:paraId="4F3838B6" w14:textId="77777777" w:rsidR="00C22C67" w:rsidRPr="00DB4014" w:rsidRDefault="00C22C67" w:rsidP="007014CA">
      <w:pPr>
        <w:numPr>
          <w:ilvl w:val="0"/>
          <w:numId w:val="35"/>
        </w:numPr>
        <w:spacing w:line="240" w:lineRule="auto"/>
        <w:rPr>
          <w:sz w:val="24"/>
          <w:szCs w:val="24"/>
        </w:rPr>
      </w:pPr>
      <w:r w:rsidRPr="00DB4014">
        <w:rPr>
          <w:sz w:val="24"/>
          <w:szCs w:val="24"/>
        </w:rPr>
        <w:t xml:space="preserve">Encourage guests to make you aware </w:t>
      </w:r>
      <w:r w:rsidR="00037F2B" w:rsidRPr="00DB4014">
        <w:rPr>
          <w:sz w:val="24"/>
          <w:szCs w:val="24"/>
        </w:rPr>
        <w:t>of their accessibility requirements</w:t>
      </w:r>
      <w:r w:rsidRPr="00DB4014">
        <w:rPr>
          <w:sz w:val="24"/>
          <w:szCs w:val="24"/>
        </w:rPr>
        <w:t xml:space="preserve"> so you can discuss and a</w:t>
      </w:r>
      <w:r w:rsidR="009356A8" w:rsidRPr="00DB4014">
        <w:rPr>
          <w:sz w:val="24"/>
          <w:szCs w:val="24"/>
        </w:rPr>
        <w:t xml:space="preserve">gree </w:t>
      </w:r>
      <w:r w:rsidRPr="00DB4014">
        <w:rPr>
          <w:sz w:val="24"/>
          <w:szCs w:val="24"/>
        </w:rPr>
        <w:t xml:space="preserve">the necessary evacuation arrangements.  </w:t>
      </w:r>
    </w:p>
    <w:p w14:paraId="3AE47F13" w14:textId="77777777" w:rsidR="00037F2B" w:rsidRPr="00DB4014" w:rsidRDefault="00037F2B" w:rsidP="007014CA">
      <w:pPr>
        <w:numPr>
          <w:ilvl w:val="0"/>
          <w:numId w:val="35"/>
        </w:numPr>
        <w:spacing w:line="240" w:lineRule="auto"/>
        <w:rPr>
          <w:sz w:val="24"/>
          <w:szCs w:val="24"/>
        </w:rPr>
      </w:pPr>
      <w:r w:rsidRPr="00DB4014">
        <w:rPr>
          <w:sz w:val="24"/>
          <w:szCs w:val="24"/>
        </w:rPr>
        <w:t>Ensure you have vibrating pager systems or flashing beacons to alert D/deaf guests to a fire alarm or other emergency scenario. Door beacons can also alert guests if room service or housekeeping is at the door.</w:t>
      </w:r>
    </w:p>
    <w:p w14:paraId="6AEBD763" w14:textId="77777777" w:rsidR="00C22C67" w:rsidRPr="00DB4014" w:rsidRDefault="00037F2B" w:rsidP="007014CA">
      <w:pPr>
        <w:numPr>
          <w:ilvl w:val="0"/>
          <w:numId w:val="35"/>
        </w:numPr>
        <w:spacing w:line="240" w:lineRule="auto"/>
        <w:rPr>
          <w:sz w:val="24"/>
          <w:szCs w:val="24"/>
        </w:rPr>
      </w:pPr>
      <w:r w:rsidRPr="00DB4014">
        <w:rPr>
          <w:sz w:val="24"/>
          <w:szCs w:val="24"/>
        </w:rPr>
        <w:t xml:space="preserve">Similarly, guests with mobility impairments may appreciate being placed in a room on the ground floor, or knowing that an evacuation chair is available for use by well-trained staff if stairs are present on the way to the exit. </w:t>
      </w:r>
    </w:p>
    <w:p w14:paraId="74B2E8D9" w14:textId="77777777" w:rsidR="00C22C67" w:rsidRPr="00DB4014" w:rsidRDefault="00C22C67" w:rsidP="007014CA">
      <w:pPr>
        <w:numPr>
          <w:ilvl w:val="0"/>
          <w:numId w:val="35"/>
        </w:numPr>
        <w:spacing w:line="240" w:lineRule="auto"/>
        <w:rPr>
          <w:sz w:val="24"/>
          <w:szCs w:val="24"/>
        </w:rPr>
      </w:pPr>
      <w:r w:rsidRPr="00DB4014">
        <w:rPr>
          <w:sz w:val="24"/>
          <w:szCs w:val="24"/>
        </w:rPr>
        <w:t xml:space="preserve">Ensure your Fire Risk Assessment addresses the evacuation needs of </w:t>
      </w:r>
      <w:r w:rsidR="00037F2B" w:rsidRPr="00DB4014">
        <w:rPr>
          <w:sz w:val="24"/>
          <w:szCs w:val="24"/>
        </w:rPr>
        <w:t xml:space="preserve">all </w:t>
      </w:r>
      <w:r w:rsidRPr="00DB4014">
        <w:rPr>
          <w:sz w:val="24"/>
          <w:szCs w:val="24"/>
        </w:rPr>
        <w:t xml:space="preserve">D/deaf </w:t>
      </w:r>
      <w:r w:rsidR="00037F2B" w:rsidRPr="00DB4014">
        <w:rPr>
          <w:sz w:val="24"/>
          <w:szCs w:val="24"/>
        </w:rPr>
        <w:t xml:space="preserve">and disabled </w:t>
      </w:r>
      <w:r w:rsidRPr="00DB4014">
        <w:rPr>
          <w:sz w:val="24"/>
          <w:szCs w:val="24"/>
        </w:rPr>
        <w:t>guests.</w:t>
      </w:r>
    </w:p>
    <w:p w14:paraId="0E9BBEA7" w14:textId="77777777" w:rsidR="00FE0968" w:rsidRPr="00677489" w:rsidRDefault="00FE0968" w:rsidP="00FE0968">
      <w:pPr>
        <w:spacing w:line="240" w:lineRule="auto"/>
        <w:ind w:left="720"/>
        <w:rPr>
          <w:color w:val="38761D"/>
          <w:sz w:val="24"/>
          <w:szCs w:val="24"/>
        </w:rPr>
      </w:pPr>
    </w:p>
    <w:p w14:paraId="45501B67" w14:textId="77777777" w:rsidR="00D0469E" w:rsidRPr="00677489" w:rsidRDefault="00D0469E" w:rsidP="00DB4014">
      <w:pPr>
        <w:pStyle w:val="Heading3"/>
      </w:pPr>
      <w:bookmarkStart w:id="89" w:name="_Toc148017956"/>
      <w:r w:rsidRPr="00677489">
        <w:t>Recommendations per business type</w:t>
      </w:r>
      <w:bookmarkEnd w:id="89"/>
    </w:p>
    <w:p w14:paraId="2D380BAC" w14:textId="77777777" w:rsidR="00313482" w:rsidRPr="00677489" w:rsidRDefault="00313482">
      <w:pPr>
        <w:spacing w:line="240" w:lineRule="auto"/>
        <w:rPr>
          <w:sz w:val="24"/>
          <w:szCs w:val="24"/>
        </w:rPr>
      </w:pPr>
    </w:p>
    <w:p w14:paraId="5A248360" w14:textId="405D1F2C" w:rsidR="00313482" w:rsidRPr="00677489" w:rsidRDefault="007222CA">
      <w:pPr>
        <w:spacing w:line="240" w:lineRule="auto"/>
        <w:rPr>
          <w:sz w:val="24"/>
          <w:szCs w:val="24"/>
        </w:rPr>
      </w:pPr>
      <w:r w:rsidRPr="00677489">
        <w:rPr>
          <w:sz w:val="24"/>
          <w:szCs w:val="24"/>
        </w:rPr>
        <w:t>M</w:t>
      </w:r>
      <w:r w:rsidR="00FD454F" w:rsidRPr="00677489">
        <w:rPr>
          <w:sz w:val="24"/>
          <w:szCs w:val="24"/>
        </w:rPr>
        <w:t xml:space="preserve">any of the recommendations relating to the accessible features and facilities your business should </w:t>
      </w:r>
      <w:r w:rsidR="00FD454F" w:rsidRPr="0016482E">
        <w:rPr>
          <w:sz w:val="24"/>
          <w:szCs w:val="24"/>
        </w:rPr>
        <w:t xml:space="preserve">be providing for customers and staff members </w:t>
      </w:r>
      <w:r w:rsidRPr="0016482E">
        <w:rPr>
          <w:sz w:val="24"/>
          <w:szCs w:val="24"/>
        </w:rPr>
        <w:t xml:space="preserve">can be found </w:t>
      </w:r>
      <w:r w:rsidR="00FD454F" w:rsidRPr="0016482E">
        <w:rPr>
          <w:sz w:val="24"/>
          <w:szCs w:val="24"/>
        </w:rPr>
        <w:t xml:space="preserve">in the </w:t>
      </w:r>
      <w:r w:rsidR="00FD454F" w:rsidRPr="0016482E">
        <w:rPr>
          <w:b/>
          <w:sz w:val="24"/>
          <w:szCs w:val="24"/>
        </w:rPr>
        <w:t>technical design</w:t>
      </w:r>
      <w:r w:rsidR="00EE2687" w:rsidRPr="0016482E">
        <w:rPr>
          <w:b/>
          <w:sz w:val="24"/>
          <w:szCs w:val="24"/>
        </w:rPr>
        <w:t xml:space="preserve"> guidance</w:t>
      </w:r>
      <w:r w:rsidR="00D3417E" w:rsidRPr="0016482E">
        <w:rPr>
          <w:color w:val="FF0000"/>
          <w:sz w:val="24"/>
          <w:szCs w:val="24"/>
        </w:rPr>
        <w:t xml:space="preserve"> </w:t>
      </w:r>
      <w:r w:rsidR="00FD454F" w:rsidRPr="0016482E">
        <w:rPr>
          <w:sz w:val="24"/>
          <w:szCs w:val="24"/>
        </w:rPr>
        <w:t>of this toolkit</w:t>
      </w:r>
      <w:r w:rsidRPr="0016482E">
        <w:rPr>
          <w:sz w:val="24"/>
          <w:szCs w:val="24"/>
        </w:rPr>
        <w:t xml:space="preserve">. In addition, below are </w:t>
      </w:r>
      <w:r w:rsidR="00FD454F" w:rsidRPr="0016482E">
        <w:rPr>
          <w:sz w:val="24"/>
          <w:szCs w:val="24"/>
        </w:rPr>
        <w:t>some</w:t>
      </w:r>
      <w:r w:rsidR="00553167" w:rsidRPr="0016482E">
        <w:rPr>
          <w:sz w:val="24"/>
          <w:szCs w:val="24"/>
        </w:rPr>
        <w:t xml:space="preserve"> good practice hints and tips</w:t>
      </w:r>
      <w:r w:rsidR="00FD454F" w:rsidRPr="0016482E">
        <w:rPr>
          <w:sz w:val="24"/>
          <w:szCs w:val="24"/>
        </w:rPr>
        <w:t xml:space="preserve"> for you to consid</w:t>
      </w:r>
      <w:r w:rsidR="00FD454F" w:rsidRPr="00677489">
        <w:rPr>
          <w:sz w:val="24"/>
          <w:szCs w:val="24"/>
        </w:rPr>
        <w:t xml:space="preserve">er </w:t>
      </w:r>
      <w:r w:rsidRPr="00677489">
        <w:rPr>
          <w:sz w:val="24"/>
          <w:szCs w:val="24"/>
        </w:rPr>
        <w:t xml:space="preserve">to ensure </w:t>
      </w:r>
      <w:r w:rsidR="00FD454F" w:rsidRPr="00677489">
        <w:rPr>
          <w:sz w:val="24"/>
          <w:szCs w:val="24"/>
        </w:rPr>
        <w:t>those who visit, or work at, your business have an accessible and enjoyable experience</w:t>
      </w:r>
      <w:r w:rsidRPr="00677489">
        <w:rPr>
          <w:sz w:val="24"/>
          <w:szCs w:val="24"/>
        </w:rPr>
        <w:t>.</w:t>
      </w:r>
    </w:p>
    <w:p w14:paraId="45D0D510" w14:textId="77777777" w:rsidR="00313482" w:rsidRPr="00677489" w:rsidRDefault="00313482">
      <w:pPr>
        <w:spacing w:line="240" w:lineRule="auto"/>
        <w:rPr>
          <w:sz w:val="24"/>
          <w:szCs w:val="24"/>
        </w:rPr>
      </w:pPr>
    </w:p>
    <w:p w14:paraId="778AA2D2" w14:textId="77777777" w:rsidR="00313482" w:rsidRPr="00677489" w:rsidRDefault="00FD454F">
      <w:pPr>
        <w:spacing w:line="240" w:lineRule="auto"/>
        <w:rPr>
          <w:b/>
          <w:sz w:val="24"/>
          <w:szCs w:val="24"/>
        </w:rPr>
      </w:pPr>
      <w:r w:rsidRPr="00677489">
        <w:rPr>
          <w:b/>
          <w:sz w:val="24"/>
          <w:szCs w:val="24"/>
        </w:rPr>
        <w:t>For accommodation businesses:</w:t>
      </w:r>
    </w:p>
    <w:p w14:paraId="1C955498" w14:textId="77777777" w:rsidR="00313482" w:rsidRPr="00677489" w:rsidRDefault="00313482">
      <w:pPr>
        <w:spacing w:line="240" w:lineRule="auto"/>
        <w:rPr>
          <w:sz w:val="24"/>
          <w:szCs w:val="24"/>
        </w:rPr>
      </w:pPr>
    </w:p>
    <w:p w14:paraId="27DAF9E7" w14:textId="40BED354" w:rsidR="00EF09B0" w:rsidRPr="00677489" w:rsidRDefault="00EF09B0" w:rsidP="007014CA">
      <w:pPr>
        <w:numPr>
          <w:ilvl w:val="0"/>
          <w:numId w:val="29"/>
        </w:numPr>
        <w:spacing w:line="240" w:lineRule="auto"/>
        <w:rPr>
          <w:sz w:val="24"/>
          <w:szCs w:val="24"/>
        </w:rPr>
      </w:pPr>
      <w:r w:rsidRPr="00677489">
        <w:rPr>
          <w:sz w:val="24"/>
          <w:szCs w:val="24"/>
        </w:rPr>
        <w:t>Make sure your entrance and reception area</w:t>
      </w:r>
      <w:r w:rsidR="007222CA" w:rsidRPr="00677489">
        <w:rPr>
          <w:sz w:val="24"/>
          <w:szCs w:val="24"/>
        </w:rPr>
        <w:t>s</w:t>
      </w:r>
      <w:r w:rsidRPr="00677489">
        <w:rPr>
          <w:sz w:val="24"/>
          <w:szCs w:val="24"/>
        </w:rPr>
        <w:t xml:space="preserve"> </w:t>
      </w:r>
      <w:r w:rsidR="007222CA" w:rsidRPr="00677489">
        <w:rPr>
          <w:sz w:val="24"/>
          <w:szCs w:val="24"/>
        </w:rPr>
        <w:t>are</w:t>
      </w:r>
      <w:r w:rsidRPr="00677489">
        <w:rPr>
          <w:sz w:val="24"/>
          <w:szCs w:val="24"/>
        </w:rPr>
        <w:t xml:space="preserve"> staffed</w:t>
      </w:r>
      <w:r w:rsidR="002550FF" w:rsidRPr="00677489">
        <w:rPr>
          <w:sz w:val="24"/>
          <w:szCs w:val="24"/>
        </w:rPr>
        <w:t xml:space="preserve"> as often as possible</w:t>
      </w:r>
      <w:r w:rsidRPr="00677489">
        <w:rPr>
          <w:sz w:val="24"/>
          <w:szCs w:val="24"/>
        </w:rPr>
        <w:t xml:space="preserve"> and well-lit. Should guests need to enter via an intercom system, make sure this is at an appropriate height for standing and seated users, and provide a text number for D/deaf users and those with speech impairments.</w:t>
      </w:r>
    </w:p>
    <w:p w14:paraId="16B1CC9E" w14:textId="4F751DC9" w:rsidR="00EF09B0" w:rsidRPr="00677489" w:rsidRDefault="00EF09B0" w:rsidP="007014CA">
      <w:pPr>
        <w:numPr>
          <w:ilvl w:val="0"/>
          <w:numId w:val="29"/>
        </w:numPr>
        <w:spacing w:line="240" w:lineRule="auto"/>
        <w:rPr>
          <w:sz w:val="24"/>
          <w:szCs w:val="24"/>
        </w:rPr>
      </w:pPr>
      <w:r w:rsidRPr="00677489">
        <w:rPr>
          <w:sz w:val="24"/>
          <w:szCs w:val="24"/>
        </w:rPr>
        <w:t>Ideally, your reception or welcome desk should offer a lowered section (with knee recess) for wheelchair users and those of shorter stature. If this is not possible, ensure your staff are trained to move to the front of the desk to serve guests, if needed, and that there is a dedicated space for these guests to sit</w:t>
      </w:r>
      <w:r w:rsidR="007222CA" w:rsidRPr="00677489">
        <w:rPr>
          <w:sz w:val="24"/>
          <w:szCs w:val="24"/>
        </w:rPr>
        <w:t xml:space="preserve"> and be able to write, </w:t>
      </w:r>
      <w:r w:rsidRPr="00677489">
        <w:rPr>
          <w:sz w:val="24"/>
          <w:szCs w:val="24"/>
        </w:rPr>
        <w:t>in comfort.</w:t>
      </w:r>
    </w:p>
    <w:p w14:paraId="5F9A65D2" w14:textId="77777777" w:rsidR="005D4F00" w:rsidRDefault="00EF09B0" w:rsidP="005D4F00">
      <w:pPr>
        <w:numPr>
          <w:ilvl w:val="0"/>
          <w:numId w:val="29"/>
        </w:numPr>
        <w:spacing w:line="240" w:lineRule="auto"/>
        <w:rPr>
          <w:sz w:val="24"/>
          <w:szCs w:val="24"/>
        </w:rPr>
      </w:pPr>
      <w:r w:rsidRPr="00677489">
        <w:rPr>
          <w:sz w:val="24"/>
          <w:szCs w:val="24"/>
        </w:rPr>
        <w:t>Ensure staff are comfortable supporting guests to fill in evacuation forms, if required.</w:t>
      </w:r>
    </w:p>
    <w:p w14:paraId="542E5C7B" w14:textId="77777777" w:rsidR="005D4F00" w:rsidRPr="005D4F00" w:rsidRDefault="00D50684" w:rsidP="005D4F00">
      <w:pPr>
        <w:numPr>
          <w:ilvl w:val="0"/>
          <w:numId w:val="29"/>
        </w:numPr>
        <w:spacing w:line="240" w:lineRule="auto"/>
        <w:rPr>
          <w:sz w:val="24"/>
          <w:szCs w:val="24"/>
        </w:rPr>
      </w:pPr>
      <w:r w:rsidRPr="005D4F00">
        <w:rPr>
          <w:sz w:val="24"/>
          <w:szCs w:val="24"/>
          <w:shd w:val="clear" w:color="auto" w:fill="FFFFFF"/>
        </w:rPr>
        <w:t xml:space="preserve">Make your accessible rooms bookable online by including them as a room type on your website/online travel agent listings. This provides convenience and autonomy for people requiring these rooms, and removes the need for additional phone and/or email communications. </w:t>
      </w:r>
      <w:hyperlink r:id="rId133" w:history="1">
        <w:r w:rsidRPr="005D4F00">
          <w:rPr>
            <w:rStyle w:val="Hyperlink"/>
            <w:sz w:val="24"/>
            <w:szCs w:val="24"/>
            <w:shd w:val="clear" w:color="auto" w:fill="FFFFFF"/>
          </w:rPr>
          <w:t>Canopy by Hilton London Cit</w:t>
        </w:r>
        <w:r w:rsidR="00176691" w:rsidRPr="005D4F00">
          <w:rPr>
            <w:rStyle w:val="Hyperlink"/>
            <w:sz w:val="24"/>
            <w:szCs w:val="24"/>
            <w:shd w:val="clear" w:color="auto" w:fill="FFFFFF"/>
          </w:rPr>
          <w:t>y</w:t>
        </w:r>
      </w:hyperlink>
      <w:r w:rsidR="00DB4014" w:rsidRPr="005D4F00">
        <w:rPr>
          <w:sz w:val="24"/>
          <w:szCs w:val="24"/>
          <w:shd w:val="clear" w:color="auto" w:fill="FFFFFF"/>
        </w:rPr>
        <w:t xml:space="preserve"> provi</w:t>
      </w:r>
      <w:r w:rsidRPr="005D4F00">
        <w:rPr>
          <w:sz w:val="24"/>
          <w:szCs w:val="24"/>
          <w:shd w:val="clear" w:color="auto" w:fill="FFFFFF"/>
        </w:rPr>
        <w:t>des a good benchmark of this.</w:t>
      </w:r>
    </w:p>
    <w:p w14:paraId="0CDEA7A2" w14:textId="77777777" w:rsidR="005D4F00" w:rsidRPr="008A6D5A" w:rsidRDefault="005D4F00" w:rsidP="005D4F00">
      <w:pPr>
        <w:numPr>
          <w:ilvl w:val="0"/>
          <w:numId w:val="29"/>
        </w:numPr>
        <w:spacing w:line="240" w:lineRule="auto"/>
        <w:rPr>
          <w:sz w:val="24"/>
          <w:szCs w:val="24"/>
        </w:rPr>
      </w:pPr>
      <w:r w:rsidRPr="008A6D5A">
        <w:rPr>
          <w:sz w:val="24"/>
          <w:szCs w:val="24"/>
        </w:rPr>
        <w:t>Provide a choice of wet rooms and baths in designated accessible bedrooms. If you only have one accessible bedroom, provide a wet room.</w:t>
      </w:r>
    </w:p>
    <w:p w14:paraId="49C49CFE" w14:textId="7964B14A" w:rsidR="005D4F00" w:rsidRPr="008A6D5A" w:rsidRDefault="005D4F00" w:rsidP="005D4F00">
      <w:pPr>
        <w:numPr>
          <w:ilvl w:val="0"/>
          <w:numId w:val="29"/>
        </w:numPr>
        <w:spacing w:line="240" w:lineRule="auto"/>
        <w:rPr>
          <w:sz w:val="24"/>
          <w:szCs w:val="24"/>
        </w:rPr>
      </w:pPr>
      <w:r w:rsidRPr="008A6D5A">
        <w:rPr>
          <w:sz w:val="24"/>
          <w:szCs w:val="24"/>
        </w:rPr>
        <w:t>Provide a ceiling tracked hoist in at least one room or provide a portable hoist.</w:t>
      </w:r>
      <w:r w:rsidR="00F02EB9" w:rsidRPr="008A6D5A">
        <w:rPr>
          <w:sz w:val="24"/>
          <w:szCs w:val="24"/>
        </w:rPr>
        <w:t xml:space="preserve"> If you have a ceiling tracked hoist, inform the </w:t>
      </w:r>
      <w:hyperlink r:id="rId134" w:history="1">
        <w:r w:rsidR="00F02EB9" w:rsidRPr="008A6D5A">
          <w:rPr>
            <w:rStyle w:val="Hyperlink"/>
            <w:sz w:val="24"/>
            <w:szCs w:val="24"/>
          </w:rPr>
          <w:t>Ceiling Hoist Users Community</w:t>
        </w:r>
      </w:hyperlink>
      <w:r w:rsidR="00F02EB9" w:rsidRPr="008A6D5A">
        <w:rPr>
          <w:sz w:val="24"/>
          <w:szCs w:val="24"/>
        </w:rPr>
        <w:t xml:space="preserve"> so your venue can be listed on their website.</w:t>
      </w:r>
    </w:p>
    <w:p w14:paraId="491CF52C" w14:textId="77777777" w:rsidR="005D4F00" w:rsidRDefault="00FD454F" w:rsidP="005D4F00">
      <w:pPr>
        <w:numPr>
          <w:ilvl w:val="0"/>
          <w:numId w:val="29"/>
        </w:numPr>
        <w:spacing w:line="240" w:lineRule="auto"/>
        <w:rPr>
          <w:sz w:val="24"/>
          <w:szCs w:val="24"/>
        </w:rPr>
      </w:pPr>
      <w:r w:rsidRPr="005D4F00">
        <w:rPr>
          <w:sz w:val="24"/>
          <w:szCs w:val="24"/>
        </w:rPr>
        <w:t>Provide room information in different formats.</w:t>
      </w:r>
    </w:p>
    <w:p w14:paraId="4B8FBDC8" w14:textId="15DFE33A" w:rsidR="00313482" w:rsidRPr="005D4F00" w:rsidRDefault="00FD454F" w:rsidP="005D4F00">
      <w:pPr>
        <w:numPr>
          <w:ilvl w:val="0"/>
          <w:numId w:val="29"/>
        </w:numPr>
        <w:spacing w:line="240" w:lineRule="auto"/>
        <w:rPr>
          <w:sz w:val="24"/>
          <w:szCs w:val="24"/>
        </w:rPr>
      </w:pPr>
      <w:r w:rsidRPr="005D4F00">
        <w:rPr>
          <w:sz w:val="24"/>
          <w:szCs w:val="24"/>
        </w:rPr>
        <w:lastRenderedPageBreak/>
        <w:t>Consider the flexibility of furniture when purchasing or updating these. Zip and link beds</w:t>
      </w:r>
      <w:r w:rsidR="005D4F00" w:rsidRPr="005D4F00">
        <w:rPr>
          <w:sz w:val="24"/>
          <w:szCs w:val="24"/>
        </w:rPr>
        <w:t xml:space="preserve"> </w:t>
      </w:r>
      <w:r w:rsidRPr="005D4F00">
        <w:rPr>
          <w:sz w:val="24"/>
          <w:szCs w:val="24"/>
        </w:rPr>
        <w:t xml:space="preserve">offer more combinations for </w:t>
      </w:r>
      <w:r w:rsidR="00FE7CE4" w:rsidRPr="005D4F00">
        <w:rPr>
          <w:sz w:val="24"/>
          <w:szCs w:val="24"/>
        </w:rPr>
        <w:t>those with accessibility requirements</w:t>
      </w:r>
      <w:r w:rsidR="007222CA" w:rsidRPr="005D4F00">
        <w:rPr>
          <w:sz w:val="24"/>
          <w:szCs w:val="24"/>
        </w:rPr>
        <w:t xml:space="preserve">, their </w:t>
      </w:r>
      <w:r w:rsidRPr="005D4F00">
        <w:rPr>
          <w:sz w:val="24"/>
          <w:szCs w:val="24"/>
        </w:rPr>
        <w:t>partners or support workers</w:t>
      </w:r>
      <w:r w:rsidR="007222CA" w:rsidRPr="005D4F00">
        <w:rPr>
          <w:sz w:val="24"/>
          <w:szCs w:val="24"/>
        </w:rPr>
        <w:t xml:space="preserve">. </w:t>
      </w:r>
      <w:r w:rsidRPr="005D4F00">
        <w:rPr>
          <w:sz w:val="24"/>
          <w:szCs w:val="24"/>
        </w:rPr>
        <w:t xml:space="preserve">Freestanding furniture also offers the flexibility to be removed if required. </w:t>
      </w:r>
    </w:p>
    <w:p w14:paraId="64707DE4" w14:textId="77777777" w:rsidR="00313482" w:rsidRPr="00677489" w:rsidRDefault="00FD454F" w:rsidP="007014CA">
      <w:pPr>
        <w:numPr>
          <w:ilvl w:val="0"/>
          <w:numId w:val="29"/>
        </w:numPr>
        <w:spacing w:line="240" w:lineRule="auto"/>
        <w:rPr>
          <w:sz w:val="24"/>
          <w:szCs w:val="24"/>
        </w:rPr>
      </w:pPr>
      <w:r w:rsidRPr="00677489">
        <w:rPr>
          <w:sz w:val="24"/>
          <w:szCs w:val="24"/>
        </w:rPr>
        <w:t>Provide towels that contrast in colour to the walls and floor to assist visually impaired guests.</w:t>
      </w:r>
    </w:p>
    <w:p w14:paraId="4A9A84AB" w14:textId="04C13A9A" w:rsidR="00313482" w:rsidRPr="00677489" w:rsidRDefault="00FD454F" w:rsidP="007014CA">
      <w:pPr>
        <w:numPr>
          <w:ilvl w:val="0"/>
          <w:numId w:val="29"/>
        </w:numPr>
        <w:spacing w:line="240" w:lineRule="auto"/>
        <w:rPr>
          <w:sz w:val="24"/>
          <w:szCs w:val="24"/>
        </w:rPr>
      </w:pPr>
      <w:r w:rsidRPr="00677489">
        <w:rPr>
          <w:sz w:val="24"/>
          <w:szCs w:val="24"/>
        </w:rPr>
        <w:t>Provide phones with large buttons and a contrasting colour</w:t>
      </w:r>
      <w:r w:rsidR="007222CA" w:rsidRPr="00677489">
        <w:rPr>
          <w:sz w:val="24"/>
          <w:szCs w:val="24"/>
        </w:rPr>
        <w:t xml:space="preserve"> on the numbers</w:t>
      </w:r>
      <w:r w:rsidRPr="00677489">
        <w:rPr>
          <w:sz w:val="24"/>
          <w:szCs w:val="24"/>
        </w:rPr>
        <w:t>.</w:t>
      </w:r>
    </w:p>
    <w:p w14:paraId="24E08318" w14:textId="77777777" w:rsidR="00313482" w:rsidRPr="00677489" w:rsidRDefault="00FD454F" w:rsidP="007014CA">
      <w:pPr>
        <w:numPr>
          <w:ilvl w:val="0"/>
          <w:numId w:val="29"/>
        </w:numPr>
        <w:spacing w:line="240" w:lineRule="auto"/>
        <w:rPr>
          <w:sz w:val="24"/>
          <w:szCs w:val="24"/>
        </w:rPr>
      </w:pPr>
      <w:r w:rsidRPr="00677489">
        <w:rPr>
          <w:sz w:val="24"/>
          <w:szCs w:val="24"/>
        </w:rPr>
        <w:t xml:space="preserve">Provide portable vibrating alarms for customers </w:t>
      </w:r>
      <w:r w:rsidR="007222CA" w:rsidRPr="00677489">
        <w:rPr>
          <w:sz w:val="24"/>
          <w:szCs w:val="24"/>
        </w:rPr>
        <w:t xml:space="preserve">who are </w:t>
      </w:r>
      <w:r w:rsidRPr="00677489">
        <w:rPr>
          <w:sz w:val="24"/>
          <w:szCs w:val="24"/>
        </w:rPr>
        <w:t>not able to hear an audible fire alarm, and vibrating alarm clocks with flashing lights.</w:t>
      </w:r>
    </w:p>
    <w:p w14:paraId="5411E391" w14:textId="77777777" w:rsidR="00313482" w:rsidRPr="00677489" w:rsidRDefault="00FD454F" w:rsidP="007014CA">
      <w:pPr>
        <w:numPr>
          <w:ilvl w:val="0"/>
          <w:numId w:val="29"/>
        </w:numPr>
        <w:spacing w:line="240" w:lineRule="auto"/>
        <w:rPr>
          <w:sz w:val="24"/>
          <w:szCs w:val="24"/>
        </w:rPr>
      </w:pPr>
      <w:r w:rsidRPr="00677489">
        <w:rPr>
          <w:sz w:val="24"/>
          <w:szCs w:val="24"/>
        </w:rPr>
        <w:t xml:space="preserve">Have a magnifying glass or magnifying sheet handy. </w:t>
      </w:r>
    </w:p>
    <w:p w14:paraId="4D542630" w14:textId="6E5A4AFC" w:rsidR="00313482" w:rsidRPr="00677489" w:rsidRDefault="00FD454F" w:rsidP="007014CA">
      <w:pPr>
        <w:numPr>
          <w:ilvl w:val="0"/>
          <w:numId w:val="29"/>
        </w:numPr>
        <w:spacing w:line="240" w:lineRule="auto"/>
        <w:rPr>
          <w:sz w:val="24"/>
          <w:szCs w:val="24"/>
        </w:rPr>
      </w:pPr>
      <w:r w:rsidRPr="00677489">
        <w:rPr>
          <w:sz w:val="24"/>
          <w:szCs w:val="24"/>
        </w:rPr>
        <w:t xml:space="preserve">Enable </w:t>
      </w:r>
      <w:r w:rsidR="002550FF" w:rsidRPr="00677489">
        <w:rPr>
          <w:sz w:val="24"/>
          <w:szCs w:val="24"/>
        </w:rPr>
        <w:t>subtitles</w:t>
      </w:r>
      <w:r w:rsidRPr="00677489">
        <w:rPr>
          <w:sz w:val="24"/>
          <w:szCs w:val="24"/>
        </w:rPr>
        <w:t xml:space="preserve"> on TVs in</w:t>
      </w:r>
      <w:r w:rsidR="00553167" w:rsidRPr="00677489">
        <w:rPr>
          <w:sz w:val="24"/>
          <w:szCs w:val="24"/>
        </w:rPr>
        <w:t xml:space="preserve"> </w:t>
      </w:r>
      <w:r w:rsidR="002550FF" w:rsidRPr="00677489">
        <w:rPr>
          <w:sz w:val="24"/>
          <w:szCs w:val="24"/>
        </w:rPr>
        <w:t>public areas, and ensure TVs in bedrooms support subtitle activation</w:t>
      </w:r>
      <w:r w:rsidR="007222CA" w:rsidRPr="00677489">
        <w:rPr>
          <w:sz w:val="24"/>
          <w:szCs w:val="24"/>
        </w:rPr>
        <w:t xml:space="preserve">. </w:t>
      </w:r>
    </w:p>
    <w:p w14:paraId="3049EA96" w14:textId="77777777" w:rsidR="00313482" w:rsidRPr="00677489" w:rsidRDefault="00FD454F" w:rsidP="007014CA">
      <w:pPr>
        <w:numPr>
          <w:ilvl w:val="0"/>
          <w:numId w:val="29"/>
        </w:numPr>
        <w:spacing w:line="240" w:lineRule="auto"/>
        <w:rPr>
          <w:sz w:val="24"/>
          <w:szCs w:val="24"/>
        </w:rPr>
      </w:pPr>
      <w:r w:rsidRPr="00677489">
        <w:rPr>
          <w:sz w:val="24"/>
          <w:szCs w:val="24"/>
        </w:rPr>
        <w:t>Provide bowls of water for assistance dogs and a toilet area, ideally within the grounds of the property or nearby.</w:t>
      </w:r>
    </w:p>
    <w:p w14:paraId="1EB94C98" w14:textId="77777777" w:rsidR="00313482" w:rsidRPr="00677489" w:rsidRDefault="00FD454F" w:rsidP="007014CA">
      <w:pPr>
        <w:numPr>
          <w:ilvl w:val="0"/>
          <w:numId w:val="29"/>
        </w:numPr>
        <w:spacing w:line="240" w:lineRule="auto"/>
        <w:rPr>
          <w:sz w:val="24"/>
          <w:szCs w:val="24"/>
        </w:rPr>
      </w:pPr>
      <w:r w:rsidRPr="00677489">
        <w:rPr>
          <w:sz w:val="24"/>
          <w:szCs w:val="24"/>
        </w:rPr>
        <w:t>Provide a selection of bathroom equipment such as a support rail by the shower attachments, bath seat, toilet seat height raiser and shower chair.</w:t>
      </w:r>
    </w:p>
    <w:p w14:paraId="45BC1D5D" w14:textId="77777777" w:rsidR="00313482" w:rsidRPr="00677489" w:rsidRDefault="00FD454F" w:rsidP="007014CA">
      <w:pPr>
        <w:numPr>
          <w:ilvl w:val="0"/>
          <w:numId w:val="29"/>
        </w:numPr>
        <w:spacing w:line="240" w:lineRule="auto"/>
        <w:rPr>
          <w:sz w:val="24"/>
          <w:szCs w:val="24"/>
        </w:rPr>
      </w:pPr>
      <w:r w:rsidRPr="00677489">
        <w:rPr>
          <w:sz w:val="24"/>
          <w:szCs w:val="24"/>
        </w:rPr>
        <w:t>Provide quieter areas with no background noise for those with hearing loss and neurodivergent customers.</w:t>
      </w:r>
    </w:p>
    <w:p w14:paraId="5CBF50D3" w14:textId="77777777" w:rsidR="00313482" w:rsidRPr="00677489" w:rsidRDefault="00FD454F" w:rsidP="007014CA">
      <w:pPr>
        <w:numPr>
          <w:ilvl w:val="0"/>
          <w:numId w:val="29"/>
        </w:numPr>
        <w:spacing w:line="240" w:lineRule="auto"/>
        <w:rPr>
          <w:sz w:val="24"/>
          <w:szCs w:val="24"/>
        </w:rPr>
      </w:pPr>
      <w:r w:rsidRPr="00677489">
        <w:rPr>
          <w:sz w:val="24"/>
          <w:szCs w:val="24"/>
        </w:rPr>
        <w:t>Have lever taps in bathrooms and kitchens.</w:t>
      </w:r>
    </w:p>
    <w:p w14:paraId="328C98E7" w14:textId="77777777" w:rsidR="00B474E8" w:rsidRPr="00DB4014" w:rsidRDefault="00F1587C" w:rsidP="007014CA">
      <w:pPr>
        <w:numPr>
          <w:ilvl w:val="0"/>
          <w:numId w:val="29"/>
        </w:numPr>
        <w:spacing w:line="240" w:lineRule="auto"/>
        <w:rPr>
          <w:sz w:val="24"/>
          <w:szCs w:val="24"/>
        </w:rPr>
      </w:pPr>
      <w:r w:rsidRPr="00677489">
        <w:rPr>
          <w:sz w:val="24"/>
          <w:szCs w:val="24"/>
        </w:rPr>
        <w:t>If you have a ceiling track and/or portable hoist as part of your accommodation offer, make sure to provide information to customers about this, as well as the nee</w:t>
      </w:r>
      <w:r w:rsidRPr="00DB4014">
        <w:rPr>
          <w:sz w:val="24"/>
          <w:szCs w:val="24"/>
        </w:rPr>
        <w:t xml:space="preserve">d to bring their own sling. </w:t>
      </w:r>
    </w:p>
    <w:p w14:paraId="56D29F1F" w14:textId="7C2143F9" w:rsidR="00313482" w:rsidRPr="00677489" w:rsidRDefault="00FD454F" w:rsidP="007014CA">
      <w:pPr>
        <w:numPr>
          <w:ilvl w:val="0"/>
          <w:numId w:val="29"/>
        </w:numPr>
        <w:spacing w:line="240" w:lineRule="auto"/>
        <w:rPr>
          <w:sz w:val="24"/>
          <w:szCs w:val="24"/>
        </w:rPr>
      </w:pPr>
      <w:r w:rsidRPr="00DB4014">
        <w:rPr>
          <w:sz w:val="24"/>
          <w:szCs w:val="24"/>
        </w:rPr>
        <w:t>The</w:t>
      </w:r>
      <w:r w:rsidR="006C1AA4" w:rsidRPr="00DB4014">
        <w:rPr>
          <w:sz w:val="24"/>
          <w:szCs w:val="24"/>
        </w:rPr>
        <w:t xml:space="preserve"> </w:t>
      </w:r>
      <w:hyperlink r:id="rId135" w:history="1">
        <w:r w:rsidR="006C1AA4" w:rsidRPr="0039521C">
          <w:rPr>
            <w:rStyle w:val="Hyperlink"/>
            <w:sz w:val="24"/>
            <w:szCs w:val="24"/>
          </w:rPr>
          <w:t>Inclusive Hotels Network</w:t>
        </w:r>
      </w:hyperlink>
      <w:r w:rsidR="006C1AA4" w:rsidRPr="00DB4014">
        <w:rPr>
          <w:sz w:val="24"/>
          <w:szCs w:val="24"/>
        </w:rPr>
        <w:t xml:space="preserve"> (IHN)</w:t>
      </w:r>
      <w:r w:rsidRPr="00677489">
        <w:rPr>
          <w:sz w:val="24"/>
          <w:szCs w:val="24"/>
        </w:rPr>
        <w:t xml:space="preserve"> has published guidance relating to access to hotels for people with hearing loss and the use of hoists in guest accommodation.</w:t>
      </w:r>
    </w:p>
    <w:p w14:paraId="10D2162B" w14:textId="1380FD45" w:rsidR="004845FF" w:rsidRPr="00DB4014" w:rsidRDefault="004845FF" w:rsidP="004845FF">
      <w:pPr>
        <w:spacing w:before="240" w:after="240" w:line="240" w:lineRule="auto"/>
        <w:rPr>
          <w:sz w:val="24"/>
          <w:szCs w:val="24"/>
        </w:rPr>
      </w:pPr>
      <w:r w:rsidRPr="00DB4014">
        <w:rPr>
          <w:b/>
          <w:sz w:val="24"/>
          <w:szCs w:val="24"/>
        </w:rPr>
        <w:t>Case Study</w:t>
      </w:r>
      <w:r w:rsidR="00051A61" w:rsidRPr="00DB4014">
        <w:rPr>
          <w:b/>
          <w:sz w:val="24"/>
          <w:szCs w:val="24"/>
        </w:rPr>
        <w:t xml:space="preserve">: </w:t>
      </w:r>
      <w:hyperlink r:id="rId136" w:history="1">
        <w:r w:rsidRPr="0039521C">
          <w:rPr>
            <w:rStyle w:val="Hyperlink"/>
            <w:b/>
            <w:sz w:val="24"/>
            <w:szCs w:val="24"/>
          </w:rPr>
          <w:t>Cottage in the Dales</w:t>
        </w:r>
      </w:hyperlink>
    </w:p>
    <w:p w14:paraId="66A91E60" w14:textId="77777777" w:rsidR="005F2327" w:rsidRPr="00DB4014" w:rsidRDefault="005F2327" w:rsidP="00BC4577">
      <w:pPr>
        <w:shd w:val="clear" w:color="auto" w:fill="FFFFFF"/>
        <w:spacing w:before="240" w:after="240" w:line="240" w:lineRule="auto"/>
        <w:rPr>
          <w:rFonts w:eastAsia="Times New Roman"/>
          <w:iCs/>
          <w:sz w:val="24"/>
          <w:szCs w:val="24"/>
        </w:rPr>
      </w:pPr>
      <w:r w:rsidRPr="00677489">
        <w:rPr>
          <w:rFonts w:eastAsia="Times New Roman"/>
          <w:iCs/>
          <w:color w:val="000000"/>
          <w:sz w:val="24"/>
          <w:szCs w:val="24"/>
        </w:rPr>
        <w:t>“Often,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won and high returning guest occupancy show that accessibility is th</w:t>
      </w:r>
      <w:r w:rsidRPr="00DB4014">
        <w:rPr>
          <w:rFonts w:eastAsia="Times New Roman"/>
          <w:iCs/>
          <w:sz w:val="24"/>
          <w:szCs w:val="24"/>
        </w:rPr>
        <w:t>e best business decision we’ve ever made.”</w:t>
      </w:r>
    </w:p>
    <w:p w14:paraId="58DD8164" w14:textId="77777777" w:rsidR="00BC4577" w:rsidRPr="00DB4014" w:rsidRDefault="00BC4577" w:rsidP="00BC4577">
      <w:pPr>
        <w:shd w:val="clear" w:color="auto" w:fill="FFFFFF"/>
        <w:spacing w:before="240" w:after="240" w:line="240" w:lineRule="auto"/>
        <w:rPr>
          <w:sz w:val="24"/>
          <w:szCs w:val="24"/>
        </w:rPr>
      </w:pPr>
      <w:r w:rsidRPr="00DB4014">
        <w:rPr>
          <w:sz w:val="24"/>
          <w:szCs w:val="24"/>
        </w:rPr>
        <w:t xml:space="preserve">Did you Know? </w:t>
      </w:r>
    </w:p>
    <w:p w14:paraId="44B9B651" w14:textId="7425176E" w:rsidR="00DF00F5" w:rsidRPr="00DB4014" w:rsidRDefault="00EC05FC" w:rsidP="00176691">
      <w:pPr>
        <w:shd w:val="clear" w:color="auto" w:fill="FFFFFF"/>
        <w:spacing w:before="240" w:after="240" w:line="240" w:lineRule="auto"/>
        <w:rPr>
          <w:iCs/>
          <w:sz w:val="24"/>
          <w:szCs w:val="24"/>
        </w:rPr>
      </w:pPr>
      <w:r w:rsidRPr="00DB4014">
        <w:rPr>
          <w:iCs/>
          <w:sz w:val="24"/>
          <w:szCs w:val="24"/>
        </w:rPr>
        <w:t xml:space="preserve">The lack of availability of accessibility-specific features such as hoists and profiling beds can be accommodation stay deal-breakers for those </w:t>
      </w:r>
      <w:r w:rsidR="007222CA" w:rsidRPr="00DB4014">
        <w:rPr>
          <w:iCs/>
          <w:sz w:val="24"/>
          <w:szCs w:val="24"/>
        </w:rPr>
        <w:t xml:space="preserve">who </w:t>
      </w:r>
      <w:r w:rsidRPr="00DB4014">
        <w:rPr>
          <w:iCs/>
          <w:sz w:val="24"/>
          <w:szCs w:val="24"/>
        </w:rPr>
        <w:t xml:space="preserve">require them. </w:t>
      </w:r>
      <w:hyperlink r:id="rId137" w:history="1">
        <w:r w:rsidR="00BC4577" w:rsidRPr="0039521C">
          <w:rPr>
            <w:rStyle w:val="Hyperlink"/>
            <w:iCs/>
            <w:sz w:val="24"/>
            <w:szCs w:val="24"/>
          </w:rPr>
          <w:t>Hotel Brooklyn</w:t>
        </w:r>
      </w:hyperlink>
      <w:r w:rsidR="00DB4014">
        <w:rPr>
          <w:iCs/>
          <w:sz w:val="24"/>
          <w:szCs w:val="24"/>
        </w:rPr>
        <w:t xml:space="preserve"> </w:t>
      </w:r>
      <w:r w:rsidR="00BC4577" w:rsidRPr="00DB4014">
        <w:rPr>
          <w:iCs/>
          <w:sz w:val="24"/>
          <w:szCs w:val="24"/>
        </w:rPr>
        <w:t>became the first hotel in Manchester to provide ceiling track hoists for guests in two of their accessible ‘Liberty’ rooms</w:t>
      </w:r>
      <w:r w:rsidRPr="00DB4014">
        <w:rPr>
          <w:iCs/>
          <w:sz w:val="24"/>
          <w:szCs w:val="24"/>
        </w:rPr>
        <w:t>, with</w:t>
      </w:r>
      <w:r w:rsidR="009B21A2" w:rsidRPr="00DB4014">
        <w:rPr>
          <w:iCs/>
          <w:sz w:val="24"/>
          <w:szCs w:val="24"/>
        </w:rPr>
        <w:t xml:space="preserve"> the recessed</w:t>
      </w:r>
      <w:r w:rsidRPr="00DB4014">
        <w:rPr>
          <w:iCs/>
          <w:sz w:val="24"/>
          <w:szCs w:val="24"/>
        </w:rPr>
        <w:t xml:space="preserve"> </w:t>
      </w:r>
      <w:r w:rsidR="0083691A" w:rsidRPr="00DB4014">
        <w:rPr>
          <w:iCs/>
          <w:sz w:val="24"/>
          <w:szCs w:val="24"/>
        </w:rPr>
        <w:t xml:space="preserve">hoist track </w:t>
      </w:r>
      <w:r w:rsidR="002D2006" w:rsidRPr="00DB4014">
        <w:rPr>
          <w:iCs/>
          <w:sz w:val="24"/>
          <w:szCs w:val="24"/>
        </w:rPr>
        <w:t xml:space="preserve">doubling up </w:t>
      </w:r>
      <w:r w:rsidR="0083691A" w:rsidRPr="00DB4014">
        <w:rPr>
          <w:iCs/>
          <w:sz w:val="24"/>
          <w:szCs w:val="24"/>
        </w:rPr>
        <w:t xml:space="preserve">as a pleasant </w:t>
      </w:r>
      <w:r w:rsidR="0083691A" w:rsidRPr="00DB4014">
        <w:rPr>
          <w:iCs/>
          <w:sz w:val="24"/>
          <w:szCs w:val="24"/>
        </w:rPr>
        <w:lastRenderedPageBreak/>
        <w:t>lighting feature when not in use</w:t>
      </w:r>
      <w:r w:rsidR="00002C70" w:rsidRPr="00DB4014">
        <w:rPr>
          <w:iCs/>
          <w:sz w:val="24"/>
          <w:szCs w:val="24"/>
        </w:rPr>
        <w:t>.</w:t>
      </w:r>
      <w:r w:rsidR="00BC4577" w:rsidRPr="00DB4014">
        <w:rPr>
          <w:iCs/>
          <w:sz w:val="24"/>
          <w:szCs w:val="24"/>
        </w:rPr>
        <w:t xml:space="preserve"> These rooms highlight what can be done when form marries with </w:t>
      </w:r>
      <w:r w:rsidR="0083691A" w:rsidRPr="00DB4014">
        <w:rPr>
          <w:iCs/>
          <w:sz w:val="24"/>
          <w:szCs w:val="24"/>
        </w:rPr>
        <w:t>function to create design-led accessibility – a</w:t>
      </w:r>
      <w:r w:rsidR="006C1AA4" w:rsidRPr="00DB4014">
        <w:rPr>
          <w:iCs/>
          <w:sz w:val="24"/>
          <w:szCs w:val="24"/>
        </w:rPr>
        <w:t xml:space="preserve"> </w:t>
      </w:r>
      <w:r w:rsidR="007222CA" w:rsidRPr="00DB4014">
        <w:rPr>
          <w:iCs/>
          <w:sz w:val="24"/>
          <w:szCs w:val="24"/>
        </w:rPr>
        <w:t>360-degree</w:t>
      </w:r>
      <w:r w:rsidR="006C1AA4" w:rsidRPr="00DB4014">
        <w:rPr>
          <w:iCs/>
          <w:sz w:val="24"/>
          <w:szCs w:val="24"/>
        </w:rPr>
        <w:t xml:space="preserve"> room tour </w:t>
      </w:r>
      <w:r w:rsidR="0083691A" w:rsidRPr="00DB4014">
        <w:rPr>
          <w:iCs/>
          <w:sz w:val="24"/>
          <w:szCs w:val="24"/>
        </w:rPr>
        <w:t>is also available to enable guests to pre-tool ahead of a stay.</w:t>
      </w:r>
    </w:p>
    <w:p w14:paraId="64D2C53A" w14:textId="6CD790DE" w:rsidR="00DF00F5" w:rsidRPr="00DB4014" w:rsidRDefault="00DF00F5" w:rsidP="00DF00F5">
      <w:pPr>
        <w:spacing w:before="240" w:after="240" w:line="240" w:lineRule="auto"/>
        <w:rPr>
          <w:sz w:val="24"/>
          <w:szCs w:val="24"/>
        </w:rPr>
      </w:pPr>
      <w:bookmarkStart w:id="90" w:name="_Hlk133905319"/>
      <w:r w:rsidRPr="00DB4014">
        <w:rPr>
          <w:b/>
          <w:sz w:val="24"/>
          <w:szCs w:val="24"/>
        </w:rPr>
        <w:t>Case Study</w:t>
      </w:r>
      <w:r w:rsidR="00051A61" w:rsidRPr="00DB4014">
        <w:rPr>
          <w:b/>
          <w:sz w:val="24"/>
          <w:szCs w:val="24"/>
        </w:rPr>
        <w:t xml:space="preserve">: </w:t>
      </w:r>
      <w:hyperlink r:id="rId138" w:history="1">
        <w:r w:rsidRPr="0039521C">
          <w:rPr>
            <w:rStyle w:val="Hyperlink"/>
            <w:b/>
            <w:sz w:val="24"/>
            <w:szCs w:val="24"/>
          </w:rPr>
          <w:t>Marsham Court Hotel</w:t>
        </w:r>
      </w:hyperlink>
    </w:p>
    <w:bookmarkEnd w:id="90"/>
    <w:p w14:paraId="16D772EB" w14:textId="0F121F16" w:rsidR="002D3DC7" w:rsidRPr="00DB4014" w:rsidRDefault="00DF00F5" w:rsidP="00051A61">
      <w:pPr>
        <w:spacing w:line="240" w:lineRule="auto"/>
        <w:rPr>
          <w:sz w:val="24"/>
          <w:szCs w:val="24"/>
        </w:rPr>
      </w:pPr>
      <w:r w:rsidRPr="00DB4014">
        <w:rPr>
          <w:sz w:val="24"/>
          <w:szCs w:val="24"/>
        </w:rPr>
        <w:t>"We became the first hotel in the UK to install a Changing Places Toilet and Shower. This has</w:t>
      </w:r>
      <w:r w:rsidR="003370FD" w:rsidRPr="00DB4014">
        <w:rPr>
          <w:sz w:val="24"/>
          <w:szCs w:val="24"/>
        </w:rPr>
        <w:t xml:space="preserve"> given</w:t>
      </w:r>
      <w:r w:rsidRPr="00DB4014">
        <w:rPr>
          <w:sz w:val="24"/>
          <w:szCs w:val="24"/>
        </w:rPr>
        <w:t xml:space="preserve"> us a USP that we didn't realise when we embarked on the improvements… Our sensory room has had the biggest impact, particularly with local residents, support groups and businesses. It’s also unexpectedly been popular with nursing mothers, so has demonstrated benefits to the wider populations as well as disabled people. This was created from an underused storage cupboard and just goes to show that you don't have to have a new build to include this type of facility." </w:t>
      </w:r>
    </w:p>
    <w:p w14:paraId="58EE99F5" w14:textId="77777777" w:rsidR="00DB4014" w:rsidRPr="00677489" w:rsidRDefault="00DB4014" w:rsidP="00051A61">
      <w:pPr>
        <w:spacing w:line="240" w:lineRule="auto"/>
        <w:rPr>
          <w:sz w:val="24"/>
          <w:szCs w:val="24"/>
        </w:rPr>
      </w:pPr>
    </w:p>
    <w:p w14:paraId="16AD7559" w14:textId="77777777" w:rsidR="00DB4014" w:rsidRPr="00DB4014" w:rsidRDefault="00DB4014" w:rsidP="002D3DC7">
      <w:pPr>
        <w:pBdr>
          <w:top w:val="single" w:sz="4" w:space="1" w:color="auto"/>
        </w:pBdr>
        <w:shd w:val="clear" w:color="auto" w:fill="FFFFFF"/>
        <w:spacing w:before="240" w:after="240" w:line="240" w:lineRule="auto"/>
        <w:rPr>
          <w:sz w:val="24"/>
          <w:szCs w:val="24"/>
        </w:rPr>
      </w:pPr>
    </w:p>
    <w:p w14:paraId="1FD3A3C0" w14:textId="5B34E120" w:rsidR="002D3DC7" w:rsidRPr="00DB4014" w:rsidRDefault="002D3DC7" w:rsidP="002D3DC7">
      <w:pPr>
        <w:pBdr>
          <w:top w:val="single" w:sz="4" w:space="1" w:color="auto"/>
        </w:pBdr>
        <w:shd w:val="clear" w:color="auto" w:fill="FFFFFF"/>
        <w:spacing w:before="240" w:after="240" w:line="240" w:lineRule="auto"/>
        <w:rPr>
          <w:iCs/>
          <w:sz w:val="24"/>
          <w:szCs w:val="24"/>
        </w:rPr>
      </w:pPr>
      <w:r w:rsidRPr="00DB4014">
        <w:rPr>
          <w:sz w:val="24"/>
          <w:szCs w:val="24"/>
        </w:rPr>
        <w:t xml:space="preserve">Did you Know? </w:t>
      </w:r>
    </w:p>
    <w:p w14:paraId="153DB240" w14:textId="77777777" w:rsidR="00313482" w:rsidRPr="00DB4014" w:rsidRDefault="006C1AA4" w:rsidP="00AE17C0">
      <w:pPr>
        <w:pBdr>
          <w:top w:val="single" w:sz="4" w:space="1" w:color="auto"/>
        </w:pBdr>
        <w:shd w:val="clear" w:color="auto" w:fill="FFFFFF"/>
        <w:spacing w:before="240" w:after="240" w:line="240" w:lineRule="auto"/>
        <w:rPr>
          <w:i/>
          <w:sz w:val="24"/>
          <w:szCs w:val="24"/>
        </w:rPr>
      </w:pPr>
      <w:r w:rsidRPr="00DB4014">
        <w:rPr>
          <w:iCs/>
          <w:sz w:val="24"/>
          <w:szCs w:val="24"/>
        </w:rPr>
        <w:t>To</w:t>
      </w:r>
      <w:r w:rsidRPr="00DB4014">
        <w:rPr>
          <w:sz w:val="24"/>
          <w:szCs w:val="24"/>
        </w:rPr>
        <w:t xml:space="preserve"> </w:t>
      </w:r>
      <w:r w:rsidR="00A57EC1" w:rsidRPr="00DB4014">
        <w:rPr>
          <w:sz w:val="24"/>
          <w:szCs w:val="24"/>
        </w:rPr>
        <w:t>make these changes, along with many more, Marsham Court Hotel was awarded a match funded, bounce back grant by the local Bournemouth, Christchurch and Poole Council.</w:t>
      </w:r>
      <w:r w:rsidR="004C45C1" w:rsidRPr="00DB4014">
        <w:rPr>
          <w:sz w:val="24"/>
          <w:szCs w:val="24"/>
        </w:rPr>
        <w:t xml:space="preserve"> </w:t>
      </w:r>
      <w:r w:rsidRPr="00DB4014">
        <w:rPr>
          <w:sz w:val="24"/>
          <w:szCs w:val="24"/>
        </w:rPr>
        <w:t xml:space="preserve">Consider checking with your local council whether similar grants may be available to improve </w:t>
      </w:r>
      <w:r w:rsidR="005D08D9" w:rsidRPr="00DB4014">
        <w:rPr>
          <w:sz w:val="24"/>
          <w:szCs w:val="24"/>
        </w:rPr>
        <w:t>your own features and facilities.</w:t>
      </w:r>
    </w:p>
    <w:p w14:paraId="4D11E776" w14:textId="77777777" w:rsidR="002D3DC7" w:rsidRPr="00677489" w:rsidRDefault="002D3DC7">
      <w:pPr>
        <w:spacing w:line="240" w:lineRule="auto"/>
        <w:rPr>
          <w:sz w:val="24"/>
          <w:szCs w:val="24"/>
        </w:rPr>
      </w:pPr>
    </w:p>
    <w:p w14:paraId="42E97235" w14:textId="77777777" w:rsidR="00313482" w:rsidRPr="00677489" w:rsidRDefault="00FD454F">
      <w:pPr>
        <w:spacing w:line="240" w:lineRule="auto"/>
        <w:rPr>
          <w:b/>
          <w:sz w:val="24"/>
          <w:szCs w:val="24"/>
        </w:rPr>
      </w:pPr>
      <w:r w:rsidRPr="00677489">
        <w:rPr>
          <w:b/>
          <w:sz w:val="24"/>
          <w:szCs w:val="24"/>
        </w:rPr>
        <w:t>For attractions:</w:t>
      </w:r>
    </w:p>
    <w:p w14:paraId="10CF3B04" w14:textId="77777777" w:rsidR="00313482" w:rsidRPr="00677489" w:rsidRDefault="00313482">
      <w:pPr>
        <w:spacing w:line="240" w:lineRule="auto"/>
        <w:rPr>
          <w:b/>
          <w:sz w:val="24"/>
          <w:szCs w:val="24"/>
        </w:rPr>
      </w:pPr>
    </w:p>
    <w:p w14:paraId="7917C12C" w14:textId="77777777" w:rsidR="00313482" w:rsidRPr="00677489" w:rsidRDefault="00FD454F" w:rsidP="007014CA">
      <w:pPr>
        <w:numPr>
          <w:ilvl w:val="0"/>
          <w:numId w:val="38"/>
        </w:numPr>
        <w:spacing w:line="240" w:lineRule="auto"/>
        <w:rPr>
          <w:sz w:val="24"/>
          <w:szCs w:val="24"/>
        </w:rPr>
      </w:pPr>
      <w:r w:rsidRPr="00677489">
        <w:rPr>
          <w:sz w:val="24"/>
          <w:szCs w:val="24"/>
        </w:rPr>
        <w:t>Provide good signage throughout. Consider large print, contrasting and tactile signs</w:t>
      </w:r>
      <w:r w:rsidR="00BF308A" w:rsidRPr="00677489">
        <w:rPr>
          <w:sz w:val="24"/>
          <w:szCs w:val="24"/>
        </w:rPr>
        <w:t xml:space="preserve"> and ensure accessible features such as parking and toilets are well-signed.</w:t>
      </w:r>
    </w:p>
    <w:p w14:paraId="1F5AA215" w14:textId="77777777" w:rsidR="00313482" w:rsidRPr="00677489" w:rsidRDefault="00FD454F" w:rsidP="007014CA">
      <w:pPr>
        <w:numPr>
          <w:ilvl w:val="0"/>
          <w:numId w:val="38"/>
        </w:numPr>
        <w:spacing w:line="240" w:lineRule="auto"/>
        <w:rPr>
          <w:sz w:val="24"/>
          <w:szCs w:val="24"/>
        </w:rPr>
      </w:pPr>
      <w:r w:rsidRPr="00677489">
        <w:rPr>
          <w:sz w:val="24"/>
          <w:szCs w:val="24"/>
        </w:rPr>
        <w:t>Make sure interpretation displays can be viewed by all, including those of shorter stature and wheelchair users.</w:t>
      </w:r>
    </w:p>
    <w:p w14:paraId="7308C516" w14:textId="77777777" w:rsidR="00313482" w:rsidRPr="00677489" w:rsidRDefault="00FD454F" w:rsidP="007014CA">
      <w:pPr>
        <w:numPr>
          <w:ilvl w:val="0"/>
          <w:numId w:val="38"/>
        </w:numPr>
        <w:spacing w:line="240" w:lineRule="auto"/>
        <w:rPr>
          <w:sz w:val="24"/>
          <w:szCs w:val="24"/>
        </w:rPr>
      </w:pPr>
      <w:r w:rsidRPr="00677489">
        <w:rPr>
          <w:sz w:val="24"/>
          <w:szCs w:val="24"/>
        </w:rPr>
        <w:t>Provide interpretation in different formats.</w:t>
      </w:r>
    </w:p>
    <w:p w14:paraId="327DC572" w14:textId="77777777" w:rsidR="00313482" w:rsidRPr="00677489" w:rsidRDefault="00FD454F" w:rsidP="007014CA">
      <w:pPr>
        <w:numPr>
          <w:ilvl w:val="0"/>
          <w:numId w:val="38"/>
        </w:numPr>
        <w:spacing w:line="240" w:lineRule="auto"/>
        <w:rPr>
          <w:sz w:val="24"/>
          <w:szCs w:val="24"/>
        </w:rPr>
      </w:pPr>
      <w:r w:rsidRPr="00677489">
        <w:rPr>
          <w:sz w:val="24"/>
          <w:szCs w:val="24"/>
        </w:rPr>
        <w:t>Consider large print and tactile interpretation.</w:t>
      </w:r>
    </w:p>
    <w:p w14:paraId="1E0C61FC" w14:textId="77777777" w:rsidR="00313482" w:rsidRPr="00677489" w:rsidRDefault="00FD454F" w:rsidP="007014CA">
      <w:pPr>
        <w:numPr>
          <w:ilvl w:val="0"/>
          <w:numId w:val="38"/>
        </w:numPr>
        <w:spacing w:line="240" w:lineRule="auto"/>
        <w:rPr>
          <w:sz w:val="24"/>
          <w:szCs w:val="24"/>
        </w:rPr>
      </w:pPr>
      <w:r w:rsidRPr="00677489">
        <w:rPr>
          <w:sz w:val="24"/>
          <w:szCs w:val="24"/>
        </w:rPr>
        <w:t>Fast track those unable to stand in a queue for long periods of time.</w:t>
      </w:r>
    </w:p>
    <w:p w14:paraId="5C17C388" w14:textId="77777777" w:rsidR="00313482" w:rsidRPr="00677489" w:rsidRDefault="00FD454F" w:rsidP="007014CA">
      <w:pPr>
        <w:numPr>
          <w:ilvl w:val="0"/>
          <w:numId w:val="38"/>
        </w:numPr>
        <w:spacing w:line="240" w:lineRule="auto"/>
        <w:rPr>
          <w:sz w:val="24"/>
          <w:szCs w:val="24"/>
        </w:rPr>
      </w:pPr>
      <w:r w:rsidRPr="00677489">
        <w:rPr>
          <w:sz w:val="24"/>
          <w:szCs w:val="24"/>
        </w:rPr>
        <w:t>Provide a quiet space for neurodivergent users.</w:t>
      </w:r>
    </w:p>
    <w:p w14:paraId="16B52115" w14:textId="77777777" w:rsidR="00313482" w:rsidRPr="00677489" w:rsidRDefault="00FD454F" w:rsidP="007014CA">
      <w:pPr>
        <w:numPr>
          <w:ilvl w:val="0"/>
          <w:numId w:val="38"/>
        </w:numPr>
        <w:spacing w:line="240" w:lineRule="auto"/>
        <w:rPr>
          <w:sz w:val="24"/>
          <w:szCs w:val="24"/>
        </w:rPr>
      </w:pPr>
      <w:r w:rsidRPr="00677489">
        <w:rPr>
          <w:sz w:val="24"/>
          <w:szCs w:val="24"/>
        </w:rPr>
        <w:t>Start to curate a collection of sensory tools and toys for customers, such as ear defenders, blankets and fidget spinners.</w:t>
      </w:r>
    </w:p>
    <w:p w14:paraId="3DC2F2F4" w14:textId="77777777" w:rsidR="00917B0C" w:rsidRPr="00932BEB" w:rsidRDefault="00FD454F" w:rsidP="007014CA">
      <w:pPr>
        <w:numPr>
          <w:ilvl w:val="0"/>
          <w:numId w:val="38"/>
        </w:numPr>
        <w:spacing w:line="240" w:lineRule="auto"/>
        <w:rPr>
          <w:sz w:val="24"/>
          <w:szCs w:val="24"/>
        </w:rPr>
      </w:pPr>
      <w:r w:rsidRPr="00677489">
        <w:rPr>
          <w:sz w:val="24"/>
          <w:szCs w:val="24"/>
        </w:rPr>
        <w:t>Instal</w:t>
      </w:r>
      <w:r w:rsidRPr="00932BEB">
        <w:rPr>
          <w:sz w:val="24"/>
          <w:szCs w:val="24"/>
        </w:rPr>
        <w:t>l seating, especially on steep inclines, long routes or near to children’s play areas so that parents or grandparents can supervise easily.</w:t>
      </w:r>
    </w:p>
    <w:p w14:paraId="7AEF49B0" w14:textId="263FD355" w:rsidR="002A5BE0" w:rsidRPr="00932BEB" w:rsidRDefault="005D08D9" w:rsidP="007014CA">
      <w:pPr>
        <w:numPr>
          <w:ilvl w:val="0"/>
          <w:numId w:val="38"/>
        </w:numPr>
        <w:spacing w:line="240" w:lineRule="auto"/>
        <w:rPr>
          <w:sz w:val="24"/>
          <w:szCs w:val="24"/>
        </w:rPr>
      </w:pPr>
      <w:r w:rsidRPr="00932BEB">
        <w:rPr>
          <w:sz w:val="24"/>
          <w:szCs w:val="24"/>
        </w:rPr>
        <w:t xml:space="preserve">BIAZA </w:t>
      </w:r>
      <w:r w:rsidR="002A5BE0" w:rsidRPr="00932BEB">
        <w:rPr>
          <w:sz w:val="24"/>
          <w:szCs w:val="24"/>
        </w:rPr>
        <w:t xml:space="preserve">has </w:t>
      </w:r>
      <w:r w:rsidR="00917B0C" w:rsidRPr="00932BEB">
        <w:rPr>
          <w:sz w:val="24"/>
          <w:szCs w:val="24"/>
        </w:rPr>
        <w:t xml:space="preserve">also </w:t>
      </w:r>
      <w:r w:rsidR="002A5BE0" w:rsidRPr="00932BEB">
        <w:rPr>
          <w:sz w:val="24"/>
          <w:szCs w:val="24"/>
        </w:rPr>
        <w:t xml:space="preserve">published advice relating to the </w:t>
      </w:r>
      <w:hyperlink r:id="rId139" w:history="1">
        <w:r w:rsidR="002A5BE0" w:rsidRPr="0039521C">
          <w:rPr>
            <w:rStyle w:val="Hyperlink"/>
            <w:sz w:val="24"/>
            <w:szCs w:val="24"/>
          </w:rPr>
          <w:t>admittance of assistance dogs</w:t>
        </w:r>
      </w:hyperlink>
      <w:r w:rsidR="002A5BE0" w:rsidRPr="00932BEB">
        <w:rPr>
          <w:sz w:val="24"/>
          <w:szCs w:val="24"/>
        </w:rPr>
        <w:t xml:space="preserve"> to zoos and aquariums.</w:t>
      </w:r>
    </w:p>
    <w:p w14:paraId="62AA3C7E" w14:textId="0962D177" w:rsidR="00313482" w:rsidRPr="00932BEB" w:rsidRDefault="00FD454F">
      <w:pPr>
        <w:shd w:val="clear" w:color="auto" w:fill="FFFFFF"/>
        <w:spacing w:before="240" w:after="240" w:line="240" w:lineRule="auto"/>
        <w:rPr>
          <w:sz w:val="24"/>
          <w:szCs w:val="24"/>
        </w:rPr>
      </w:pPr>
      <w:r w:rsidRPr="00932BEB">
        <w:rPr>
          <w:b/>
          <w:sz w:val="24"/>
          <w:szCs w:val="24"/>
        </w:rPr>
        <w:t>Case Study</w:t>
      </w:r>
      <w:r w:rsidR="00051A61" w:rsidRPr="00932BEB">
        <w:rPr>
          <w:b/>
          <w:sz w:val="24"/>
          <w:szCs w:val="24"/>
        </w:rPr>
        <w:t xml:space="preserve">: </w:t>
      </w:r>
      <w:hyperlink r:id="rId140" w:history="1">
        <w:r w:rsidR="006D2EE9" w:rsidRPr="0039521C">
          <w:rPr>
            <w:rStyle w:val="Hyperlink"/>
            <w:b/>
            <w:sz w:val="24"/>
            <w:szCs w:val="24"/>
          </w:rPr>
          <w:t>b</w:t>
        </w:r>
        <w:r w:rsidRPr="0039521C">
          <w:rPr>
            <w:rStyle w:val="Hyperlink"/>
            <w:b/>
            <w:sz w:val="24"/>
            <w:szCs w:val="24"/>
          </w:rPr>
          <w:t>acta</w:t>
        </w:r>
      </w:hyperlink>
    </w:p>
    <w:p w14:paraId="37DFA489" w14:textId="5D66F10A" w:rsidR="00313482" w:rsidRPr="00677489" w:rsidRDefault="00FD454F">
      <w:pPr>
        <w:spacing w:line="240" w:lineRule="auto"/>
        <w:rPr>
          <w:sz w:val="24"/>
          <w:szCs w:val="24"/>
        </w:rPr>
      </w:pPr>
      <w:r w:rsidRPr="00677489">
        <w:rPr>
          <w:sz w:val="24"/>
          <w:szCs w:val="24"/>
        </w:rPr>
        <w:t>"Seaside amusements are part of the social and cultural fabric of British tourism. Whil</w:t>
      </w:r>
      <w:r w:rsidR="002D3DC7" w:rsidRPr="00677489">
        <w:rPr>
          <w:sz w:val="24"/>
          <w:szCs w:val="24"/>
        </w:rPr>
        <w:t xml:space="preserve">e </w:t>
      </w:r>
      <w:r w:rsidRPr="00677489">
        <w:rPr>
          <w:sz w:val="24"/>
          <w:szCs w:val="24"/>
        </w:rPr>
        <w:t xml:space="preserve">piers and promenades can often be quite accessible from a built environment perspective, it’s also now time for us to start thinking about ‘softer elements’ of what we </w:t>
      </w:r>
      <w:r w:rsidRPr="00677489">
        <w:rPr>
          <w:sz w:val="24"/>
          <w:szCs w:val="24"/>
        </w:rPr>
        <w:lastRenderedPageBreak/>
        <w:t xml:space="preserve">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00677489">
        <w:rPr>
          <w:sz w:val="24"/>
          <w:szCs w:val="24"/>
        </w:rPr>
        <w:t>there are improvements that all businesses can focus on to ensure everyone makes great memories.”</w:t>
      </w:r>
    </w:p>
    <w:p w14:paraId="19B7F1CA" w14:textId="77777777" w:rsidR="00313482" w:rsidRPr="00677489" w:rsidRDefault="00313482">
      <w:pPr>
        <w:spacing w:line="240" w:lineRule="auto"/>
        <w:rPr>
          <w:sz w:val="24"/>
          <w:szCs w:val="24"/>
        </w:rPr>
      </w:pPr>
    </w:p>
    <w:p w14:paraId="2AF577F0" w14:textId="77777777" w:rsidR="00313482" w:rsidRPr="00677489" w:rsidRDefault="00FD454F">
      <w:pPr>
        <w:spacing w:line="240" w:lineRule="auto"/>
        <w:rPr>
          <w:b/>
          <w:sz w:val="24"/>
          <w:szCs w:val="24"/>
        </w:rPr>
      </w:pPr>
      <w:r w:rsidRPr="00677489">
        <w:rPr>
          <w:b/>
          <w:sz w:val="24"/>
          <w:szCs w:val="24"/>
        </w:rPr>
        <w:t>For food and beverage businesses:</w:t>
      </w:r>
    </w:p>
    <w:p w14:paraId="2606ED4F" w14:textId="77777777" w:rsidR="00313482" w:rsidRPr="00677489" w:rsidRDefault="00313482">
      <w:pPr>
        <w:spacing w:line="240" w:lineRule="auto"/>
        <w:rPr>
          <w:b/>
          <w:sz w:val="24"/>
          <w:szCs w:val="24"/>
        </w:rPr>
      </w:pPr>
    </w:p>
    <w:p w14:paraId="72CAAF3C" w14:textId="15E75B5B" w:rsidR="00C07B75" w:rsidRPr="00677489" w:rsidRDefault="002D3DC7" w:rsidP="007014CA">
      <w:pPr>
        <w:numPr>
          <w:ilvl w:val="0"/>
          <w:numId w:val="4"/>
        </w:numPr>
        <w:spacing w:line="240" w:lineRule="auto"/>
        <w:rPr>
          <w:sz w:val="24"/>
          <w:szCs w:val="24"/>
        </w:rPr>
      </w:pPr>
      <w:r w:rsidRPr="00677489">
        <w:rPr>
          <w:sz w:val="24"/>
          <w:szCs w:val="24"/>
        </w:rPr>
        <w:t>S</w:t>
      </w:r>
      <w:r w:rsidR="00C07B75" w:rsidRPr="00677489">
        <w:rPr>
          <w:sz w:val="24"/>
          <w:szCs w:val="24"/>
        </w:rPr>
        <w:t>tep-free access may not always be possible</w:t>
      </w:r>
      <w:r w:rsidRPr="00677489">
        <w:rPr>
          <w:sz w:val="24"/>
          <w:szCs w:val="24"/>
        </w:rPr>
        <w:t>:</w:t>
      </w:r>
      <w:r w:rsidR="00C07B75" w:rsidRPr="00677489">
        <w:rPr>
          <w:sz w:val="24"/>
          <w:szCs w:val="24"/>
        </w:rPr>
        <w:t xml:space="preserve"> </w:t>
      </w:r>
      <w:r w:rsidRPr="00677489">
        <w:rPr>
          <w:sz w:val="24"/>
          <w:szCs w:val="24"/>
        </w:rPr>
        <w:t>P</w:t>
      </w:r>
      <w:r w:rsidR="00C07B75" w:rsidRPr="00677489">
        <w:rPr>
          <w:sz w:val="24"/>
          <w:szCs w:val="24"/>
        </w:rPr>
        <w:t>roviding a portable ramp (and ensuring staff know how to use it safely and effectively) is one way to ensure visitors with physical impairments can gain entry into your café, restaurant or pub.</w:t>
      </w:r>
    </w:p>
    <w:p w14:paraId="64B19232" w14:textId="747D294E" w:rsidR="00313482" w:rsidRPr="00677489" w:rsidRDefault="00FD454F" w:rsidP="007014CA">
      <w:pPr>
        <w:numPr>
          <w:ilvl w:val="0"/>
          <w:numId w:val="4"/>
        </w:numPr>
        <w:spacing w:line="240" w:lineRule="auto"/>
        <w:rPr>
          <w:sz w:val="24"/>
          <w:szCs w:val="24"/>
        </w:rPr>
      </w:pPr>
      <w:r w:rsidRPr="00677489">
        <w:rPr>
          <w:sz w:val="24"/>
          <w:szCs w:val="24"/>
        </w:rPr>
        <w:t>Provide options and choice when it comes to seating</w:t>
      </w:r>
      <w:r w:rsidR="002D3DC7" w:rsidRPr="00677489">
        <w:rPr>
          <w:sz w:val="24"/>
          <w:szCs w:val="24"/>
        </w:rPr>
        <w:t xml:space="preserve">. Think </w:t>
      </w:r>
      <w:r w:rsidRPr="00677489">
        <w:rPr>
          <w:sz w:val="24"/>
          <w:szCs w:val="24"/>
        </w:rPr>
        <w:t xml:space="preserve">about design, height and back and armrest availability, </w:t>
      </w:r>
      <w:r w:rsidR="00B81BBA" w:rsidRPr="00677489">
        <w:rPr>
          <w:sz w:val="24"/>
          <w:szCs w:val="24"/>
        </w:rPr>
        <w:t xml:space="preserve">as well as </w:t>
      </w:r>
      <w:r w:rsidRPr="00677489">
        <w:rPr>
          <w:sz w:val="24"/>
          <w:szCs w:val="24"/>
        </w:rPr>
        <w:t>seating location. Some customers will benefit from quieter areas, and others will prefer a ‘buzzy’ atmosphere.</w:t>
      </w:r>
      <w:r w:rsidR="00BF308A" w:rsidRPr="00677489">
        <w:rPr>
          <w:sz w:val="24"/>
          <w:szCs w:val="24"/>
        </w:rPr>
        <w:t xml:space="preserve"> If you don’t have a lowered bar, for example, consider how wheelchair users and those of shorter stature can </w:t>
      </w:r>
      <w:r w:rsidR="002550FF" w:rsidRPr="00677489">
        <w:rPr>
          <w:sz w:val="24"/>
          <w:szCs w:val="24"/>
        </w:rPr>
        <w:t>interact with staff and other customers</w:t>
      </w:r>
      <w:r w:rsidR="002D3DC7" w:rsidRPr="00677489">
        <w:rPr>
          <w:sz w:val="24"/>
          <w:szCs w:val="24"/>
        </w:rPr>
        <w:t xml:space="preserve">. </w:t>
      </w:r>
    </w:p>
    <w:p w14:paraId="0B427CAE" w14:textId="5395322A" w:rsidR="00313482" w:rsidRPr="00677489" w:rsidRDefault="00FD454F" w:rsidP="007014CA">
      <w:pPr>
        <w:numPr>
          <w:ilvl w:val="0"/>
          <w:numId w:val="4"/>
        </w:numPr>
        <w:spacing w:line="240" w:lineRule="auto"/>
        <w:rPr>
          <w:sz w:val="24"/>
          <w:szCs w:val="24"/>
        </w:rPr>
      </w:pPr>
      <w:r w:rsidRPr="00677489">
        <w:rPr>
          <w:sz w:val="24"/>
          <w:szCs w:val="24"/>
        </w:rPr>
        <w:t>Ask a wheelchair</w:t>
      </w:r>
      <w:r w:rsidR="002D3DC7" w:rsidRPr="00677489">
        <w:rPr>
          <w:sz w:val="24"/>
          <w:szCs w:val="24"/>
        </w:rPr>
        <w:t>-</w:t>
      </w:r>
      <w:r w:rsidRPr="00677489">
        <w:rPr>
          <w:sz w:val="24"/>
          <w:szCs w:val="24"/>
        </w:rPr>
        <w:t>using customer where they’d like to sit and if they’d like you to remove a chair.</w:t>
      </w:r>
    </w:p>
    <w:p w14:paraId="10B5E400" w14:textId="77777777" w:rsidR="00C07B75" w:rsidRPr="00677489" w:rsidRDefault="00FD454F" w:rsidP="007014CA">
      <w:pPr>
        <w:numPr>
          <w:ilvl w:val="0"/>
          <w:numId w:val="4"/>
        </w:numPr>
        <w:spacing w:line="240" w:lineRule="auto"/>
        <w:rPr>
          <w:sz w:val="24"/>
          <w:szCs w:val="24"/>
        </w:rPr>
      </w:pPr>
      <w:r w:rsidRPr="00677489">
        <w:rPr>
          <w:sz w:val="24"/>
          <w:szCs w:val="24"/>
        </w:rPr>
        <w:t>Ensure any accessible facilities you have such as accessible toilets</w:t>
      </w:r>
      <w:r w:rsidR="00C07B75" w:rsidRPr="00677489">
        <w:rPr>
          <w:sz w:val="24"/>
          <w:szCs w:val="24"/>
        </w:rPr>
        <w:t>,</w:t>
      </w:r>
      <w:r w:rsidRPr="00677489">
        <w:rPr>
          <w:sz w:val="24"/>
          <w:szCs w:val="24"/>
        </w:rPr>
        <w:t xml:space="preserve"> or hearing loop facilities </w:t>
      </w:r>
      <w:r w:rsidR="00C07B75" w:rsidRPr="00677489">
        <w:rPr>
          <w:sz w:val="24"/>
          <w:szCs w:val="24"/>
        </w:rPr>
        <w:t xml:space="preserve">at the bar, </w:t>
      </w:r>
      <w:r w:rsidRPr="00677489">
        <w:rPr>
          <w:sz w:val="24"/>
          <w:szCs w:val="24"/>
        </w:rPr>
        <w:t>are well-signed and in good working order.</w:t>
      </w:r>
      <w:r w:rsidR="00C07B75" w:rsidRPr="00677489">
        <w:rPr>
          <w:sz w:val="24"/>
          <w:szCs w:val="24"/>
        </w:rPr>
        <w:t xml:space="preserve"> </w:t>
      </w:r>
    </w:p>
    <w:p w14:paraId="2CF87DBD" w14:textId="77777777" w:rsidR="00313482" w:rsidRPr="00677489" w:rsidRDefault="00C07B75" w:rsidP="007014CA">
      <w:pPr>
        <w:numPr>
          <w:ilvl w:val="0"/>
          <w:numId w:val="4"/>
        </w:numPr>
        <w:spacing w:line="240" w:lineRule="auto"/>
        <w:rPr>
          <w:sz w:val="24"/>
          <w:szCs w:val="24"/>
        </w:rPr>
      </w:pPr>
      <w:r w:rsidRPr="00677489">
        <w:rPr>
          <w:sz w:val="24"/>
          <w:szCs w:val="24"/>
        </w:rPr>
        <w:t>Routes to accessible parking, entrances and toilets should be clear and free of clutter.</w:t>
      </w:r>
    </w:p>
    <w:p w14:paraId="53FC75CE" w14:textId="176EB9E0" w:rsidR="00313482" w:rsidRPr="00677489" w:rsidRDefault="00FD454F" w:rsidP="007014CA">
      <w:pPr>
        <w:numPr>
          <w:ilvl w:val="0"/>
          <w:numId w:val="4"/>
        </w:numPr>
        <w:spacing w:line="240" w:lineRule="auto"/>
        <w:rPr>
          <w:sz w:val="24"/>
          <w:szCs w:val="24"/>
        </w:rPr>
      </w:pPr>
      <w:r w:rsidRPr="00677489">
        <w:rPr>
          <w:sz w:val="24"/>
          <w:szCs w:val="24"/>
        </w:rPr>
        <w:t xml:space="preserve">Provide menus in different formats, such as </w:t>
      </w:r>
      <w:r w:rsidR="002550FF" w:rsidRPr="00677489">
        <w:rPr>
          <w:sz w:val="24"/>
          <w:szCs w:val="24"/>
        </w:rPr>
        <w:t>d</w:t>
      </w:r>
      <w:r w:rsidRPr="00677489">
        <w:rPr>
          <w:sz w:val="24"/>
          <w:szCs w:val="24"/>
        </w:rPr>
        <w:t>i</w:t>
      </w:r>
      <w:r w:rsidR="002550FF" w:rsidRPr="00677489">
        <w:rPr>
          <w:sz w:val="24"/>
          <w:szCs w:val="24"/>
        </w:rPr>
        <w:t>gital</w:t>
      </w:r>
      <w:r w:rsidRPr="00677489">
        <w:rPr>
          <w:sz w:val="24"/>
          <w:szCs w:val="24"/>
        </w:rPr>
        <w:t>, large print and easy-read versions with accompanying images. Ensure staff have the confidence to read these out, if required (finding out if the customer would like a starter, and asking if there is a type of food they’d like to eat first is preferred, rather than reading the whole menu item by item)</w:t>
      </w:r>
      <w:r w:rsidR="002D3DC7" w:rsidRPr="00677489">
        <w:rPr>
          <w:sz w:val="24"/>
          <w:szCs w:val="24"/>
        </w:rPr>
        <w:t>!</w:t>
      </w:r>
    </w:p>
    <w:p w14:paraId="174037E1" w14:textId="77777777" w:rsidR="00BF308A" w:rsidRPr="00677489" w:rsidRDefault="00BF308A" w:rsidP="007014CA">
      <w:pPr>
        <w:numPr>
          <w:ilvl w:val="0"/>
          <w:numId w:val="4"/>
        </w:numPr>
        <w:spacing w:line="240" w:lineRule="auto"/>
        <w:rPr>
          <w:sz w:val="24"/>
          <w:szCs w:val="24"/>
        </w:rPr>
      </w:pPr>
      <w:r w:rsidRPr="00677489">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677489" w:rsidRDefault="00FD454F" w:rsidP="007014CA">
      <w:pPr>
        <w:numPr>
          <w:ilvl w:val="0"/>
          <w:numId w:val="4"/>
        </w:numPr>
        <w:spacing w:line="240" w:lineRule="auto"/>
        <w:rPr>
          <w:sz w:val="24"/>
          <w:szCs w:val="24"/>
        </w:rPr>
      </w:pPr>
      <w:r w:rsidRPr="00677489">
        <w:rPr>
          <w:sz w:val="24"/>
          <w:szCs w:val="24"/>
        </w:rPr>
        <w:t>Consider providing accessible cutlery and crockery for customers with limited strength, grip or ranges of motion. For example</w:t>
      </w:r>
      <w:r w:rsidR="003532BA" w:rsidRPr="00677489">
        <w:rPr>
          <w:sz w:val="24"/>
          <w:szCs w:val="24"/>
        </w:rPr>
        <w:t xml:space="preserve">: </w:t>
      </w:r>
      <w:r w:rsidRPr="00677489">
        <w:rPr>
          <w:sz w:val="24"/>
          <w:szCs w:val="24"/>
        </w:rPr>
        <w:t xml:space="preserve">it might be easier for some people to hold a mug with a handle rather than cups or glasses, </w:t>
      </w:r>
      <w:r w:rsidR="003532BA" w:rsidRPr="00677489">
        <w:rPr>
          <w:sz w:val="24"/>
          <w:szCs w:val="24"/>
        </w:rPr>
        <w:t xml:space="preserve">while </w:t>
      </w:r>
      <w:r w:rsidRPr="00677489">
        <w:rPr>
          <w:sz w:val="24"/>
          <w:szCs w:val="24"/>
        </w:rPr>
        <w:t>bendable straws are really beneficial to some.</w:t>
      </w:r>
    </w:p>
    <w:p w14:paraId="144FA155" w14:textId="77777777" w:rsidR="00C07B75" w:rsidRPr="00677489" w:rsidRDefault="00C07B75" w:rsidP="007014CA">
      <w:pPr>
        <w:numPr>
          <w:ilvl w:val="0"/>
          <w:numId w:val="4"/>
        </w:numPr>
        <w:spacing w:line="240" w:lineRule="auto"/>
        <w:rPr>
          <w:sz w:val="24"/>
          <w:szCs w:val="24"/>
        </w:rPr>
      </w:pPr>
      <w:r w:rsidRPr="00677489">
        <w:rPr>
          <w:sz w:val="24"/>
          <w:szCs w:val="24"/>
        </w:rPr>
        <w:t>If you have a beer garden or similar, it’s a good idea to provide seating options close to accessible paths to avoid the need to traverse grass, gravel or uneven ground.</w:t>
      </w:r>
    </w:p>
    <w:p w14:paraId="4DECFF1D" w14:textId="77777777" w:rsidR="00313482" w:rsidRPr="00677489" w:rsidRDefault="00313482">
      <w:pPr>
        <w:spacing w:line="240" w:lineRule="auto"/>
        <w:rPr>
          <w:b/>
          <w:sz w:val="24"/>
          <w:szCs w:val="24"/>
        </w:rPr>
      </w:pPr>
    </w:p>
    <w:p w14:paraId="1803CF15" w14:textId="77777777" w:rsidR="003532BA" w:rsidRPr="00677489" w:rsidRDefault="003532BA">
      <w:pPr>
        <w:spacing w:line="240" w:lineRule="auto"/>
        <w:rPr>
          <w:b/>
          <w:sz w:val="24"/>
          <w:szCs w:val="24"/>
        </w:rPr>
      </w:pPr>
    </w:p>
    <w:p w14:paraId="652C2069" w14:textId="77777777" w:rsidR="00313482" w:rsidRPr="00932BEB" w:rsidRDefault="00FD454F">
      <w:pPr>
        <w:spacing w:line="240" w:lineRule="auto"/>
        <w:rPr>
          <w:b/>
          <w:sz w:val="24"/>
          <w:szCs w:val="24"/>
        </w:rPr>
      </w:pPr>
      <w:r w:rsidRPr="00932BEB">
        <w:rPr>
          <w:b/>
          <w:sz w:val="24"/>
          <w:szCs w:val="24"/>
        </w:rPr>
        <w:t>For event</w:t>
      </w:r>
      <w:r w:rsidR="00F631B2" w:rsidRPr="00932BEB">
        <w:rPr>
          <w:b/>
          <w:sz w:val="24"/>
          <w:szCs w:val="24"/>
        </w:rPr>
        <w:t xml:space="preserve"> organisers</w:t>
      </w:r>
      <w:r w:rsidRPr="00932BEB">
        <w:rPr>
          <w:b/>
          <w:sz w:val="24"/>
          <w:szCs w:val="24"/>
        </w:rPr>
        <w:t>:</w:t>
      </w:r>
    </w:p>
    <w:p w14:paraId="68E4366E" w14:textId="77777777" w:rsidR="00313482" w:rsidRPr="00932BEB" w:rsidRDefault="00313482">
      <w:pPr>
        <w:spacing w:line="240" w:lineRule="auto"/>
        <w:rPr>
          <w:b/>
          <w:sz w:val="24"/>
          <w:szCs w:val="24"/>
        </w:rPr>
      </w:pPr>
    </w:p>
    <w:p w14:paraId="16091572" w14:textId="684D493A" w:rsidR="00EF09B0" w:rsidRPr="00932BEB" w:rsidRDefault="00EF09B0" w:rsidP="007014CA">
      <w:pPr>
        <w:numPr>
          <w:ilvl w:val="0"/>
          <w:numId w:val="25"/>
        </w:numPr>
        <w:spacing w:line="240" w:lineRule="auto"/>
        <w:rPr>
          <w:sz w:val="24"/>
          <w:szCs w:val="24"/>
        </w:rPr>
      </w:pPr>
      <w:r w:rsidRPr="00932BEB">
        <w:rPr>
          <w:sz w:val="24"/>
          <w:szCs w:val="24"/>
        </w:rPr>
        <w:t xml:space="preserve">When advertising your event, ensure any printed or online content provides good colour contrast (light text on a dark background, or vice versa). Online images should have alt text, and multimedia content should be captioned. More information on this in </w:t>
      </w:r>
      <w:hyperlink w:anchor="_Section_7:_Marketing" w:history="1">
        <w:r w:rsidRPr="0039521C">
          <w:rPr>
            <w:rStyle w:val="Hyperlink"/>
            <w:b/>
            <w:sz w:val="24"/>
            <w:szCs w:val="24"/>
          </w:rPr>
          <w:t>Section 7: Marketing your Accessibility</w:t>
        </w:r>
      </w:hyperlink>
      <w:r w:rsidRPr="00932BEB">
        <w:rPr>
          <w:b/>
          <w:sz w:val="24"/>
          <w:szCs w:val="24"/>
        </w:rPr>
        <w:t>.</w:t>
      </w:r>
    </w:p>
    <w:p w14:paraId="75887713" w14:textId="044A9412" w:rsidR="000D1694" w:rsidRPr="00677489" w:rsidRDefault="000D1694" w:rsidP="007014CA">
      <w:pPr>
        <w:numPr>
          <w:ilvl w:val="0"/>
          <w:numId w:val="25"/>
        </w:numPr>
        <w:spacing w:line="240" w:lineRule="auto"/>
        <w:rPr>
          <w:sz w:val="24"/>
          <w:szCs w:val="24"/>
        </w:rPr>
      </w:pPr>
      <w:r w:rsidRPr="00932BEB">
        <w:rPr>
          <w:bCs/>
          <w:sz w:val="24"/>
          <w:szCs w:val="24"/>
        </w:rPr>
        <w:lastRenderedPageBreak/>
        <w:t>When answering</w:t>
      </w:r>
      <w:r w:rsidR="00A74503" w:rsidRPr="00932BEB">
        <w:rPr>
          <w:bCs/>
          <w:sz w:val="24"/>
          <w:szCs w:val="24"/>
        </w:rPr>
        <w:t xml:space="preserve"> Frequently Asked Questions </w:t>
      </w:r>
      <w:r w:rsidRPr="00932BEB">
        <w:rPr>
          <w:bCs/>
          <w:sz w:val="24"/>
          <w:szCs w:val="24"/>
        </w:rPr>
        <w:t>and similar, provide a</w:t>
      </w:r>
      <w:r w:rsidRPr="00677489">
        <w:rPr>
          <w:bCs/>
          <w:sz w:val="24"/>
          <w:szCs w:val="24"/>
        </w:rPr>
        <w:t xml:space="preserve">s much detail as you can. Don’t just say the event venue is accessible: describe the exact accessibility features and facilities it has. </w:t>
      </w:r>
    </w:p>
    <w:p w14:paraId="0F4D0ABE" w14:textId="77777777" w:rsidR="00313482" w:rsidRPr="00677489" w:rsidRDefault="00F631B2" w:rsidP="007014CA">
      <w:pPr>
        <w:numPr>
          <w:ilvl w:val="0"/>
          <w:numId w:val="25"/>
        </w:numPr>
        <w:spacing w:line="240" w:lineRule="auto"/>
        <w:rPr>
          <w:sz w:val="24"/>
          <w:szCs w:val="24"/>
        </w:rPr>
      </w:pPr>
      <w:r w:rsidRPr="00677489">
        <w:rPr>
          <w:sz w:val="24"/>
          <w:szCs w:val="24"/>
        </w:rPr>
        <w:t>E</w:t>
      </w:r>
      <w:r w:rsidR="00FD454F" w:rsidRPr="00677489">
        <w:rPr>
          <w:sz w:val="24"/>
          <w:szCs w:val="24"/>
        </w:rPr>
        <w:t xml:space="preserve">nsure the venue you choose for your event provides step-free access throughout, and has accessible toilet facilities. </w:t>
      </w:r>
    </w:p>
    <w:p w14:paraId="19A1D1CC" w14:textId="77777777" w:rsidR="00313482" w:rsidRPr="00677489" w:rsidRDefault="00FD454F" w:rsidP="007014CA">
      <w:pPr>
        <w:numPr>
          <w:ilvl w:val="0"/>
          <w:numId w:val="25"/>
        </w:numPr>
        <w:spacing w:line="240" w:lineRule="auto"/>
        <w:rPr>
          <w:sz w:val="24"/>
          <w:szCs w:val="24"/>
        </w:rPr>
      </w:pPr>
      <w:r w:rsidRPr="00677489">
        <w:rPr>
          <w:sz w:val="24"/>
          <w:szCs w:val="24"/>
        </w:rPr>
        <w:t xml:space="preserve">Aim to provide seating with backrests as a minimum; stools </w:t>
      </w:r>
      <w:r w:rsidR="00DD08A3" w:rsidRPr="00677489">
        <w:rPr>
          <w:sz w:val="24"/>
          <w:szCs w:val="24"/>
        </w:rPr>
        <w:t>are inaccessible for</w:t>
      </w:r>
      <w:r w:rsidRPr="00677489">
        <w:rPr>
          <w:sz w:val="24"/>
          <w:szCs w:val="24"/>
        </w:rPr>
        <w:t xml:space="preserve"> lots of event-goers. Armrests will benefit some users, so aim to offer several seats with these, if possible.</w:t>
      </w:r>
    </w:p>
    <w:p w14:paraId="6FFA507B" w14:textId="675CEEAE" w:rsidR="00313482" w:rsidRPr="00677489" w:rsidRDefault="00FD454F" w:rsidP="007014CA">
      <w:pPr>
        <w:numPr>
          <w:ilvl w:val="0"/>
          <w:numId w:val="25"/>
        </w:numPr>
        <w:spacing w:line="240" w:lineRule="auto"/>
        <w:rPr>
          <w:sz w:val="24"/>
          <w:szCs w:val="24"/>
        </w:rPr>
      </w:pPr>
      <w:r w:rsidRPr="00677489">
        <w:rPr>
          <w:sz w:val="24"/>
          <w:szCs w:val="24"/>
        </w:rPr>
        <w:t>A well, evenly</w:t>
      </w:r>
      <w:r w:rsidR="003532BA" w:rsidRPr="00677489">
        <w:rPr>
          <w:sz w:val="24"/>
          <w:szCs w:val="24"/>
        </w:rPr>
        <w:t>-</w:t>
      </w:r>
      <w:r w:rsidRPr="00677489">
        <w:rPr>
          <w:sz w:val="24"/>
          <w:szCs w:val="24"/>
        </w:rPr>
        <w:t>lit venue will be important for those who need to lip read, in particular. Similarly, good colour contrast between walls, doors and floors, at minimum, will help partially sighted participants to navigate the space with greater ease and confidence.</w:t>
      </w:r>
    </w:p>
    <w:p w14:paraId="70EE628F" w14:textId="77777777" w:rsidR="00313482" w:rsidRPr="00677489" w:rsidRDefault="00FD454F" w:rsidP="007014CA">
      <w:pPr>
        <w:numPr>
          <w:ilvl w:val="0"/>
          <w:numId w:val="25"/>
        </w:numPr>
        <w:spacing w:line="240" w:lineRule="auto"/>
        <w:rPr>
          <w:sz w:val="24"/>
          <w:szCs w:val="24"/>
        </w:rPr>
      </w:pPr>
      <w:r w:rsidRPr="00677489">
        <w:rPr>
          <w:sz w:val="24"/>
          <w:szCs w:val="24"/>
        </w:rPr>
        <w:t>Ask if your event venue has a</w:t>
      </w:r>
      <w:r w:rsidR="00176691" w:rsidRPr="00677489">
        <w:rPr>
          <w:sz w:val="24"/>
          <w:szCs w:val="24"/>
        </w:rPr>
        <w:t xml:space="preserve"> hearing</w:t>
      </w:r>
      <w:r w:rsidRPr="00677489">
        <w:rPr>
          <w:sz w:val="24"/>
          <w:szCs w:val="24"/>
        </w:rPr>
        <w:t xml:space="preserve"> loop that is in good working order. If this is not the case, consider purchasing a portable one to be used at this event and future ones.</w:t>
      </w:r>
    </w:p>
    <w:p w14:paraId="04480D1A" w14:textId="77777777" w:rsidR="00313482" w:rsidRPr="00677489" w:rsidRDefault="00FD454F" w:rsidP="007014CA">
      <w:pPr>
        <w:numPr>
          <w:ilvl w:val="0"/>
          <w:numId w:val="25"/>
        </w:numPr>
        <w:spacing w:line="240" w:lineRule="auto"/>
        <w:rPr>
          <w:sz w:val="24"/>
          <w:szCs w:val="24"/>
        </w:rPr>
      </w:pPr>
      <w:r w:rsidRPr="00677489">
        <w:rPr>
          <w:sz w:val="24"/>
          <w:szCs w:val="24"/>
        </w:rPr>
        <w:t>Provide signage with large, contrasting text in an accessible sans serif font. Consider placement height for seated and standing users.</w:t>
      </w:r>
      <w:r w:rsidR="000D1694" w:rsidRPr="00677489">
        <w:rPr>
          <w:sz w:val="24"/>
          <w:szCs w:val="24"/>
        </w:rPr>
        <w:t xml:space="preserve"> Ensure evacuation routes are also accessible and clearly signed.</w:t>
      </w:r>
    </w:p>
    <w:p w14:paraId="5B2B4961" w14:textId="77777777" w:rsidR="000D1694" w:rsidRPr="00677489" w:rsidRDefault="000D1694" w:rsidP="007014CA">
      <w:pPr>
        <w:pStyle w:val="ListParagraph"/>
        <w:numPr>
          <w:ilvl w:val="0"/>
          <w:numId w:val="25"/>
        </w:numPr>
        <w:rPr>
          <w:sz w:val="24"/>
          <w:szCs w:val="24"/>
        </w:rPr>
      </w:pPr>
      <w:r w:rsidRPr="00677489">
        <w:rPr>
          <w:sz w:val="24"/>
          <w:szCs w:val="24"/>
        </w:rPr>
        <w:t>Ensure that microphones and lecterns are height-adjustable for seated and standing speakers.</w:t>
      </w:r>
    </w:p>
    <w:p w14:paraId="26AAEB27" w14:textId="77777777" w:rsidR="00313482" w:rsidRPr="00677489" w:rsidRDefault="00FD454F" w:rsidP="007014CA">
      <w:pPr>
        <w:numPr>
          <w:ilvl w:val="0"/>
          <w:numId w:val="25"/>
        </w:numPr>
        <w:spacing w:line="240" w:lineRule="auto"/>
        <w:rPr>
          <w:sz w:val="24"/>
          <w:szCs w:val="24"/>
        </w:rPr>
      </w:pPr>
      <w:r w:rsidRPr="00677489">
        <w:rPr>
          <w:sz w:val="24"/>
          <w:szCs w:val="24"/>
        </w:rPr>
        <w:t>Plan breaks into your event schedule, and give participants time to go to the toilet, take some quiet time for themselves or even have an ‘eye break’ if they have been lipreading.</w:t>
      </w:r>
    </w:p>
    <w:p w14:paraId="060BF3A4" w14:textId="77777777" w:rsidR="000D1694" w:rsidRPr="00677489" w:rsidRDefault="00FD454F" w:rsidP="007014CA">
      <w:pPr>
        <w:numPr>
          <w:ilvl w:val="0"/>
          <w:numId w:val="25"/>
        </w:numPr>
        <w:spacing w:line="240" w:lineRule="auto"/>
        <w:rPr>
          <w:sz w:val="24"/>
          <w:szCs w:val="24"/>
        </w:rPr>
      </w:pPr>
      <w:r w:rsidRPr="00677489">
        <w:rPr>
          <w:sz w:val="24"/>
          <w:szCs w:val="24"/>
        </w:rPr>
        <w:t>Think about ‘the little extras’ you might be able to provide. Arrange for a water bowl to be available for an assistance dog at your in-person event, or for live captioning to appear on your digital meeting as standard.</w:t>
      </w:r>
    </w:p>
    <w:p w14:paraId="138E7E19" w14:textId="4EA31DD4" w:rsidR="00313482" w:rsidRPr="00932BEB" w:rsidRDefault="00F641BB" w:rsidP="007014CA">
      <w:pPr>
        <w:numPr>
          <w:ilvl w:val="0"/>
          <w:numId w:val="25"/>
        </w:numPr>
        <w:spacing w:line="240" w:lineRule="auto"/>
        <w:rPr>
          <w:rStyle w:val="CommentReference"/>
          <w:sz w:val="24"/>
          <w:szCs w:val="24"/>
        </w:rPr>
      </w:pPr>
      <w:hyperlink r:id="rId141" w:history="1">
        <w:r w:rsidR="00FD454F" w:rsidRPr="0039521C">
          <w:rPr>
            <w:rStyle w:val="Hyperlink"/>
            <w:sz w:val="24"/>
            <w:szCs w:val="24"/>
          </w:rPr>
          <w:t>Meetings and Events Australia</w:t>
        </w:r>
      </w:hyperlink>
      <w:r w:rsidR="00FD454F" w:rsidRPr="00932BEB">
        <w:rPr>
          <w:sz w:val="24"/>
          <w:szCs w:val="24"/>
        </w:rPr>
        <w:t xml:space="preserve"> provide</w:t>
      </w:r>
      <w:r w:rsidR="000D1694" w:rsidRPr="00932BEB">
        <w:rPr>
          <w:sz w:val="24"/>
          <w:szCs w:val="24"/>
        </w:rPr>
        <w:t>s a comprehensive</w:t>
      </w:r>
      <w:r w:rsidR="00FD454F" w:rsidRPr="00932BEB">
        <w:rPr>
          <w:sz w:val="24"/>
          <w:szCs w:val="24"/>
        </w:rPr>
        <w:t xml:space="preserve"> guid</w:t>
      </w:r>
      <w:r w:rsidR="000D1694" w:rsidRPr="00932BEB">
        <w:rPr>
          <w:sz w:val="24"/>
          <w:szCs w:val="24"/>
        </w:rPr>
        <w:t>e on accessible events, from planning and venue finding, to ticketing, staffing and event promotion.</w:t>
      </w:r>
      <w:r w:rsidR="000D1694" w:rsidRPr="00932BEB">
        <w:rPr>
          <w:rStyle w:val="CommentReference"/>
          <w:sz w:val="24"/>
          <w:szCs w:val="24"/>
        </w:rPr>
        <w:t xml:space="preserve"> </w:t>
      </w:r>
    </w:p>
    <w:p w14:paraId="5C883C4E" w14:textId="66F5857A" w:rsidR="009C7C42" w:rsidRPr="008A6D5A" w:rsidRDefault="00F1587C" w:rsidP="007014CA">
      <w:pPr>
        <w:numPr>
          <w:ilvl w:val="0"/>
          <w:numId w:val="25"/>
        </w:numPr>
        <w:spacing w:line="240" w:lineRule="auto"/>
        <w:rPr>
          <w:sz w:val="24"/>
          <w:szCs w:val="24"/>
        </w:rPr>
      </w:pPr>
      <w:r w:rsidRPr="008A6D5A">
        <w:rPr>
          <w:sz w:val="24"/>
          <w:szCs w:val="24"/>
        </w:rPr>
        <w:t xml:space="preserve">The Association of Event Organisers (AEO) hosts an online </w:t>
      </w:r>
      <w:hyperlink r:id="rId142" w:history="1">
        <w:r w:rsidRPr="008A6D5A">
          <w:rPr>
            <w:rStyle w:val="Hyperlink"/>
            <w:sz w:val="24"/>
            <w:szCs w:val="24"/>
          </w:rPr>
          <w:t>Diversity, Equity and Inclusion Hub</w:t>
        </w:r>
      </w:hyperlink>
      <w:r w:rsidRPr="008A6D5A">
        <w:rPr>
          <w:sz w:val="24"/>
          <w:szCs w:val="24"/>
        </w:rPr>
        <w:t xml:space="preserve"> with recommended, pooled resources for those in the events sector. </w:t>
      </w:r>
    </w:p>
    <w:p w14:paraId="21C0F290" w14:textId="69A0D479" w:rsidR="009F5E9B" w:rsidRPr="008A6D5A" w:rsidRDefault="009F5E9B" w:rsidP="007014CA">
      <w:pPr>
        <w:numPr>
          <w:ilvl w:val="0"/>
          <w:numId w:val="25"/>
        </w:numPr>
        <w:spacing w:line="240" w:lineRule="auto"/>
        <w:rPr>
          <w:sz w:val="24"/>
          <w:szCs w:val="24"/>
        </w:rPr>
      </w:pPr>
      <w:r w:rsidRPr="008A6D5A">
        <w:rPr>
          <w:sz w:val="24"/>
          <w:szCs w:val="24"/>
        </w:rPr>
        <w:t>Hirespace also has a useful article on</w:t>
      </w:r>
      <w:hyperlink r:id="rId143" w:history="1">
        <w:r w:rsidRPr="008A6D5A">
          <w:rPr>
            <w:rStyle w:val="Hyperlink"/>
            <w:sz w:val="24"/>
            <w:szCs w:val="24"/>
          </w:rPr>
          <w:t xml:space="preserve"> top 8 tips for planning inclusive events</w:t>
        </w:r>
      </w:hyperlink>
      <w:r w:rsidRPr="008A6D5A">
        <w:rPr>
          <w:sz w:val="24"/>
          <w:szCs w:val="24"/>
        </w:rPr>
        <w:t>.</w:t>
      </w:r>
    </w:p>
    <w:p w14:paraId="717E5127" w14:textId="77777777" w:rsidR="003532BA" w:rsidRPr="008A6D5A" w:rsidRDefault="003532BA" w:rsidP="003532BA">
      <w:pPr>
        <w:spacing w:line="240" w:lineRule="auto"/>
        <w:ind w:left="720"/>
        <w:rPr>
          <w:sz w:val="24"/>
          <w:szCs w:val="24"/>
        </w:rPr>
      </w:pPr>
    </w:p>
    <w:p w14:paraId="6372D09A" w14:textId="209420A9" w:rsidR="00313482" w:rsidRPr="00932BEB" w:rsidRDefault="00FD454F">
      <w:pPr>
        <w:shd w:val="clear" w:color="auto" w:fill="FFFFFF"/>
        <w:spacing w:before="240" w:after="240" w:line="240" w:lineRule="auto"/>
        <w:rPr>
          <w:b/>
          <w:sz w:val="24"/>
          <w:szCs w:val="24"/>
        </w:rPr>
      </w:pPr>
      <w:r w:rsidRPr="008A6D5A">
        <w:rPr>
          <w:b/>
          <w:sz w:val="24"/>
          <w:szCs w:val="24"/>
        </w:rPr>
        <w:t>Case St</w:t>
      </w:r>
      <w:r w:rsidRPr="00932BEB">
        <w:rPr>
          <w:b/>
          <w:sz w:val="24"/>
          <w:szCs w:val="24"/>
        </w:rPr>
        <w:t>udy</w:t>
      </w:r>
      <w:r w:rsidR="00051A61" w:rsidRPr="00932BEB">
        <w:rPr>
          <w:b/>
          <w:sz w:val="24"/>
          <w:szCs w:val="24"/>
        </w:rPr>
        <w:t xml:space="preserve">: </w:t>
      </w:r>
      <w:hyperlink r:id="rId144" w:history="1">
        <w:r w:rsidRPr="0039521C">
          <w:rPr>
            <w:rStyle w:val="Hyperlink"/>
            <w:b/>
            <w:sz w:val="24"/>
            <w:szCs w:val="24"/>
          </w:rPr>
          <w:t>Wallops Wood Cottages</w:t>
        </w:r>
      </w:hyperlink>
    </w:p>
    <w:p w14:paraId="46B99623" w14:textId="77777777" w:rsidR="00313482" w:rsidRPr="00932BEB" w:rsidRDefault="00FD454F">
      <w:pPr>
        <w:spacing w:line="240" w:lineRule="auto"/>
        <w:rPr>
          <w:bCs/>
          <w:sz w:val="24"/>
          <w:szCs w:val="24"/>
        </w:rPr>
      </w:pPr>
      <w:r w:rsidRPr="00932BEB">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932BEB" w:rsidRDefault="003532BA">
      <w:pPr>
        <w:spacing w:line="240" w:lineRule="auto"/>
        <w:rPr>
          <w:b/>
          <w:sz w:val="24"/>
          <w:szCs w:val="24"/>
        </w:rPr>
      </w:pPr>
    </w:p>
    <w:p w14:paraId="00E5F4AF" w14:textId="26668F76" w:rsidR="004845FF" w:rsidRPr="00932BEB" w:rsidRDefault="003B5CD4" w:rsidP="003B5CD4">
      <w:pPr>
        <w:shd w:val="clear" w:color="auto" w:fill="FFFFFF"/>
        <w:spacing w:before="240" w:after="240" w:line="240" w:lineRule="auto"/>
        <w:rPr>
          <w:b/>
          <w:sz w:val="24"/>
          <w:szCs w:val="24"/>
        </w:rPr>
      </w:pPr>
      <w:r w:rsidRPr="00932BEB">
        <w:rPr>
          <w:b/>
          <w:sz w:val="24"/>
          <w:szCs w:val="24"/>
        </w:rPr>
        <w:t>Case Study</w:t>
      </w:r>
      <w:r w:rsidR="00051A61" w:rsidRPr="00932BEB">
        <w:rPr>
          <w:b/>
          <w:sz w:val="24"/>
          <w:szCs w:val="24"/>
        </w:rPr>
        <w:t xml:space="preserve">: </w:t>
      </w:r>
      <w:hyperlink r:id="rId145" w:history="1">
        <w:r w:rsidRPr="0039521C">
          <w:rPr>
            <w:rStyle w:val="Hyperlink"/>
            <w:b/>
            <w:sz w:val="24"/>
            <w:szCs w:val="24"/>
          </w:rPr>
          <w:t>North Yorkshire Moors Railway</w:t>
        </w:r>
      </w:hyperlink>
    </w:p>
    <w:p w14:paraId="10E89314" w14:textId="77777777" w:rsidR="003B5CD4" w:rsidRPr="00677489" w:rsidRDefault="003B5CD4">
      <w:pPr>
        <w:spacing w:line="240" w:lineRule="auto"/>
        <w:rPr>
          <w:i/>
          <w:iCs/>
          <w:sz w:val="24"/>
          <w:szCs w:val="24"/>
        </w:rPr>
      </w:pPr>
    </w:p>
    <w:p w14:paraId="455F0DE7" w14:textId="77777777" w:rsidR="00313482" w:rsidRPr="00677489" w:rsidRDefault="003B5CD4">
      <w:pPr>
        <w:spacing w:line="240" w:lineRule="auto"/>
        <w:rPr>
          <w:iCs/>
          <w:sz w:val="24"/>
          <w:szCs w:val="24"/>
        </w:rPr>
      </w:pPr>
      <w:r w:rsidRPr="00677489">
        <w:rPr>
          <w:iCs/>
          <w:sz w:val="24"/>
          <w:szCs w:val="24"/>
        </w:rPr>
        <w:t>“Four of our r</w:t>
      </w:r>
      <w:r w:rsidR="004845FF" w:rsidRPr="00677489">
        <w:rPr>
          <w:iCs/>
          <w:sz w:val="24"/>
          <w:szCs w:val="24"/>
        </w:rPr>
        <w:t>ail carriages have been adapted to become accessible as part of the Yorkshire’s Magnificent Journey project, funded by Heritage Lottery.</w:t>
      </w:r>
      <w:r w:rsidRPr="00677489">
        <w:rPr>
          <w:iCs/>
          <w:sz w:val="24"/>
          <w:szCs w:val="24"/>
        </w:rPr>
        <w:t xml:space="preserve"> The</w:t>
      </w:r>
      <w:r w:rsidR="004845FF" w:rsidRPr="00677489">
        <w:rPr>
          <w:iCs/>
          <w:sz w:val="24"/>
          <w:szCs w:val="24"/>
        </w:rPr>
        <w:t xml:space="preserve"> carriages have been adapted to include a</w:t>
      </w:r>
      <w:r w:rsidRPr="00677489">
        <w:rPr>
          <w:iCs/>
          <w:sz w:val="24"/>
          <w:szCs w:val="24"/>
        </w:rPr>
        <w:t xml:space="preserve">n </w:t>
      </w:r>
      <w:r w:rsidR="004845FF" w:rsidRPr="00677489">
        <w:rPr>
          <w:iCs/>
          <w:sz w:val="24"/>
          <w:szCs w:val="24"/>
        </w:rPr>
        <w:t>accessible toilet, accessible seating for two wheelchair users and their companions, ramps to access the carriage,</w:t>
      </w:r>
      <w:r w:rsidRPr="00677489">
        <w:rPr>
          <w:iCs/>
          <w:sz w:val="24"/>
          <w:szCs w:val="24"/>
        </w:rPr>
        <w:t xml:space="preserve"> and inclusive</w:t>
      </w:r>
      <w:r w:rsidR="004845FF" w:rsidRPr="00677489">
        <w:rPr>
          <w:iCs/>
          <w:sz w:val="24"/>
          <w:szCs w:val="24"/>
        </w:rPr>
        <w:t xml:space="preserve"> signage</w:t>
      </w:r>
      <w:r w:rsidRPr="00677489">
        <w:rPr>
          <w:iCs/>
          <w:sz w:val="24"/>
          <w:szCs w:val="24"/>
        </w:rPr>
        <w:t xml:space="preserve">. We’ve also invested in </w:t>
      </w:r>
      <w:r w:rsidR="004845FF" w:rsidRPr="00677489">
        <w:rPr>
          <w:iCs/>
          <w:sz w:val="24"/>
          <w:szCs w:val="24"/>
        </w:rPr>
        <w:t xml:space="preserve">staff training, </w:t>
      </w:r>
      <w:r w:rsidRPr="00677489">
        <w:rPr>
          <w:iCs/>
          <w:sz w:val="24"/>
          <w:szCs w:val="24"/>
        </w:rPr>
        <w:t xml:space="preserve">and ensuring that </w:t>
      </w:r>
      <w:r w:rsidR="004845FF" w:rsidRPr="00677489">
        <w:rPr>
          <w:iCs/>
          <w:sz w:val="24"/>
          <w:szCs w:val="24"/>
        </w:rPr>
        <w:t>one carer can travel free.</w:t>
      </w:r>
      <w:r w:rsidRPr="00677489">
        <w:rPr>
          <w:iCs/>
          <w:sz w:val="24"/>
          <w:szCs w:val="24"/>
        </w:rPr>
        <w:t xml:space="preserve"> T</w:t>
      </w:r>
      <w:r w:rsidR="004845FF" w:rsidRPr="00677489">
        <w:rPr>
          <w:iCs/>
          <w:sz w:val="24"/>
          <w:szCs w:val="24"/>
        </w:rPr>
        <w:t>hrough gaining funding of £1000 from</w:t>
      </w:r>
      <w:r w:rsidRPr="00677489">
        <w:rPr>
          <w:iCs/>
          <w:sz w:val="24"/>
          <w:szCs w:val="24"/>
        </w:rPr>
        <w:t xml:space="preserve"> the North York Moors National Park</w:t>
      </w:r>
      <w:r w:rsidR="004845FF" w:rsidRPr="00677489">
        <w:rPr>
          <w:iCs/>
          <w:sz w:val="24"/>
          <w:szCs w:val="24"/>
        </w:rPr>
        <w:t xml:space="preserve"> </w:t>
      </w:r>
      <w:r w:rsidR="00F72290" w:rsidRPr="00677489">
        <w:rPr>
          <w:iCs/>
          <w:sz w:val="24"/>
          <w:szCs w:val="24"/>
        </w:rPr>
        <w:t xml:space="preserve">Authority </w:t>
      </w:r>
      <w:r w:rsidR="004845FF" w:rsidRPr="00677489">
        <w:rPr>
          <w:iCs/>
          <w:sz w:val="24"/>
          <w:szCs w:val="24"/>
        </w:rPr>
        <w:t>for items to enhance our visitor</w:t>
      </w:r>
      <w:r w:rsidRPr="00677489">
        <w:rPr>
          <w:iCs/>
          <w:sz w:val="24"/>
          <w:szCs w:val="24"/>
        </w:rPr>
        <w:t>s’ experiences</w:t>
      </w:r>
      <w:r w:rsidR="004845FF" w:rsidRPr="00677489">
        <w:rPr>
          <w:iCs/>
          <w:sz w:val="24"/>
          <w:szCs w:val="24"/>
        </w:rPr>
        <w:t xml:space="preserve">, we now have additional hearing loops, </w:t>
      </w:r>
      <w:r w:rsidRPr="00677489">
        <w:rPr>
          <w:iCs/>
          <w:sz w:val="24"/>
          <w:szCs w:val="24"/>
        </w:rPr>
        <w:t>magnifiers</w:t>
      </w:r>
      <w:r w:rsidR="004845FF" w:rsidRPr="00677489">
        <w:rPr>
          <w:iCs/>
          <w:sz w:val="24"/>
          <w:szCs w:val="24"/>
        </w:rPr>
        <w:t xml:space="preserve">, toilet seat raisers, adapted beakers and cutlery, </w:t>
      </w:r>
      <w:r w:rsidRPr="00677489">
        <w:rPr>
          <w:iCs/>
          <w:sz w:val="24"/>
          <w:szCs w:val="24"/>
        </w:rPr>
        <w:t xml:space="preserve">and </w:t>
      </w:r>
      <w:r w:rsidR="004845FF" w:rsidRPr="00677489">
        <w:rPr>
          <w:iCs/>
          <w:sz w:val="24"/>
          <w:szCs w:val="24"/>
        </w:rPr>
        <w:t>ear defenders.</w:t>
      </w:r>
      <w:r w:rsidRPr="00677489">
        <w:rPr>
          <w:iCs/>
          <w:sz w:val="24"/>
          <w:szCs w:val="24"/>
        </w:rPr>
        <w:t>”</w:t>
      </w:r>
    </w:p>
    <w:p w14:paraId="6AA53FA1" w14:textId="77777777" w:rsidR="003532BA" w:rsidRDefault="003532BA">
      <w:pPr>
        <w:spacing w:line="240" w:lineRule="auto"/>
        <w:rPr>
          <w:iCs/>
          <w:sz w:val="24"/>
          <w:szCs w:val="24"/>
        </w:rPr>
      </w:pPr>
    </w:p>
    <w:p w14:paraId="48AC7168" w14:textId="77777777" w:rsidR="00981D4A" w:rsidRPr="00677489" w:rsidRDefault="00981D4A">
      <w:pPr>
        <w:spacing w:line="240" w:lineRule="auto"/>
        <w:rPr>
          <w:iCs/>
          <w:sz w:val="24"/>
          <w:szCs w:val="24"/>
        </w:rPr>
      </w:pPr>
    </w:p>
    <w:p w14:paraId="58EDBAB1" w14:textId="77777777" w:rsidR="00DD76EF" w:rsidRPr="00677489" w:rsidRDefault="00DD76EF" w:rsidP="00932BEB">
      <w:pPr>
        <w:pStyle w:val="Heading3"/>
      </w:pPr>
      <w:bookmarkStart w:id="91" w:name="_Toc148017957"/>
      <w:r w:rsidRPr="00677489">
        <w:t>Undertaking an access audit</w:t>
      </w:r>
      <w:bookmarkEnd w:id="91"/>
    </w:p>
    <w:p w14:paraId="332001BA" w14:textId="77777777" w:rsidR="00DD76EF" w:rsidRPr="00677489" w:rsidRDefault="00DD76EF" w:rsidP="00DD76EF">
      <w:pPr>
        <w:spacing w:line="240" w:lineRule="auto"/>
        <w:rPr>
          <w:b/>
          <w:sz w:val="24"/>
          <w:szCs w:val="24"/>
        </w:rPr>
      </w:pPr>
    </w:p>
    <w:p w14:paraId="6DEF05D9" w14:textId="77777777" w:rsidR="00DD76EF" w:rsidRPr="00677489" w:rsidRDefault="00DD76EF" w:rsidP="00DD76EF">
      <w:pPr>
        <w:spacing w:line="240" w:lineRule="auto"/>
        <w:rPr>
          <w:sz w:val="24"/>
          <w:szCs w:val="24"/>
        </w:rPr>
      </w:pPr>
      <w:r w:rsidRPr="00677489">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677489" w:rsidRDefault="002E2C8F" w:rsidP="00DD76EF">
      <w:pPr>
        <w:spacing w:line="240" w:lineRule="auto"/>
        <w:rPr>
          <w:sz w:val="24"/>
          <w:szCs w:val="24"/>
        </w:rPr>
      </w:pPr>
    </w:p>
    <w:p w14:paraId="3CA6408E" w14:textId="65014F3C" w:rsidR="002E2C8F" w:rsidRPr="00677489" w:rsidRDefault="002E2C8F" w:rsidP="00DD76EF">
      <w:pPr>
        <w:spacing w:line="240" w:lineRule="auto"/>
        <w:rPr>
          <w:sz w:val="24"/>
          <w:szCs w:val="24"/>
        </w:rPr>
      </w:pPr>
      <w:r w:rsidRPr="00677489">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00677489">
        <w:rPr>
          <w:sz w:val="24"/>
          <w:szCs w:val="24"/>
        </w:rPr>
        <w:t xml:space="preserve">. This includes </w:t>
      </w:r>
      <w:r w:rsidRPr="00677489">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677489" w:rsidRDefault="00DD76EF" w:rsidP="00DD76EF">
      <w:pPr>
        <w:spacing w:line="240" w:lineRule="auto"/>
        <w:rPr>
          <w:sz w:val="24"/>
          <w:szCs w:val="24"/>
        </w:rPr>
      </w:pPr>
    </w:p>
    <w:p w14:paraId="219656C4" w14:textId="53DA5B8A" w:rsidR="00DD76EF" w:rsidRPr="00677489" w:rsidRDefault="00DD76EF" w:rsidP="00DD76EF">
      <w:pPr>
        <w:spacing w:line="240" w:lineRule="auto"/>
        <w:rPr>
          <w:sz w:val="24"/>
          <w:szCs w:val="24"/>
        </w:rPr>
      </w:pPr>
      <w:r w:rsidRPr="00677489">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wins’ and </w:t>
      </w:r>
      <w:r w:rsidR="003532BA" w:rsidRPr="00677489">
        <w:rPr>
          <w:sz w:val="24"/>
          <w:szCs w:val="24"/>
        </w:rPr>
        <w:t>longer-term</w:t>
      </w:r>
      <w:r w:rsidRPr="00677489">
        <w:rPr>
          <w:sz w:val="24"/>
          <w:szCs w:val="24"/>
        </w:rPr>
        <w:t xml:space="preserve"> goals) to help you get to where you would like to be physically, digitally and operationally.</w:t>
      </w:r>
    </w:p>
    <w:p w14:paraId="1F8B5E18" w14:textId="77777777" w:rsidR="002431B7" w:rsidRPr="00677489" w:rsidRDefault="002431B7" w:rsidP="00DD76EF">
      <w:pPr>
        <w:spacing w:line="240" w:lineRule="auto"/>
        <w:rPr>
          <w:sz w:val="24"/>
          <w:szCs w:val="24"/>
        </w:rPr>
      </w:pPr>
    </w:p>
    <w:p w14:paraId="40A57DBC" w14:textId="4AAA02F2" w:rsidR="002431B7" w:rsidRPr="00677489" w:rsidRDefault="002431B7" w:rsidP="002431B7">
      <w:pPr>
        <w:spacing w:line="240" w:lineRule="auto"/>
        <w:rPr>
          <w:sz w:val="24"/>
          <w:szCs w:val="24"/>
        </w:rPr>
      </w:pPr>
      <w:r w:rsidRPr="00677489">
        <w:rPr>
          <w:sz w:val="24"/>
          <w:szCs w:val="24"/>
        </w:rPr>
        <w:t>Many, but not all, accessibility and inclusive design consultants will be accredited members of an industry bod</w:t>
      </w:r>
      <w:r w:rsidRPr="00932BEB">
        <w:rPr>
          <w:sz w:val="24"/>
          <w:szCs w:val="24"/>
        </w:rPr>
        <w:t xml:space="preserve">y like The </w:t>
      </w:r>
      <w:hyperlink r:id="rId146" w:history="1">
        <w:r w:rsidRPr="0039521C">
          <w:rPr>
            <w:rStyle w:val="Hyperlink"/>
            <w:sz w:val="24"/>
            <w:szCs w:val="24"/>
          </w:rPr>
          <w:t>National Register of Access Consultants</w:t>
        </w:r>
      </w:hyperlink>
      <w:r w:rsidRPr="00932BEB">
        <w:rPr>
          <w:sz w:val="24"/>
          <w:szCs w:val="24"/>
        </w:rPr>
        <w:t xml:space="preserve"> (NRAC) and the </w:t>
      </w:r>
      <w:hyperlink r:id="rId147" w:history="1">
        <w:r w:rsidRPr="00DA3551">
          <w:rPr>
            <w:rStyle w:val="Hyperlink"/>
            <w:sz w:val="24"/>
            <w:szCs w:val="24"/>
          </w:rPr>
          <w:t>International Association of Accessibility Professionals</w:t>
        </w:r>
      </w:hyperlink>
      <w:r w:rsidRPr="00932BEB">
        <w:rPr>
          <w:sz w:val="24"/>
          <w:szCs w:val="24"/>
        </w:rPr>
        <w:t xml:space="preserve"> (IAAP).</w:t>
      </w:r>
      <w:r w:rsidRPr="00932BEB">
        <w:rPr>
          <w:rStyle w:val="FootnoteReference"/>
          <w:sz w:val="24"/>
          <w:szCs w:val="24"/>
        </w:rPr>
        <w:t xml:space="preserve"> </w:t>
      </w:r>
      <w:r w:rsidR="00932BEB" w:rsidRPr="00932BEB">
        <w:rPr>
          <w:sz w:val="24"/>
          <w:szCs w:val="24"/>
        </w:rPr>
        <w:t xml:space="preserve"> </w:t>
      </w:r>
      <w:r w:rsidRPr="00932BEB">
        <w:rPr>
          <w:sz w:val="24"/>
          <w:szCs w:val="24"/>
        </w:rPr>
        <w:t>The experience of consultants varies based on their sector and specialism. The key is to est</w:t>
      </w:r>
      <w:r w:rsidRPr="00677489">
        <w:rPr>
          <w:sz w:val="24"/>
          <w:szCs w:val="24"/>
        </w:rPr>
        <w:t>ablish that their experience and knowledge is relevant.</w:t>
      </w:r>
    </w:p>
    <w:p w14:paraId="27D565EC" w14:textId="77777777" w:rsidR="00ED7D89" w:rsidRPr="00677489" w:rsidRDefault="00ED7D89" w:rsidP="00ED7D89">
      <w:pPr>
        <w:spacing w:line="240" w:lineRule="auto"/>
        <w:rPr>
          <w:sz w:val="24"/>
          <w:szCs w:val="24"/>
        </w:rPr>
      </w:pPr>
      <w:r w:rsidRPr="00677489">
        <w:rPr>
          <w:sz w:val="24"/>
          <w:szCs w:val="24"/>
        </w:rPr>
        <w:t>Please note, the following list contains only a sample of options, and other great inclusive design agencies and individuals are available:</w:t>
      </w:r>
    </w:p>
    <w:p w14:paraId="40B3D34B" w14:textId="77777777" w:rsidR="002E2C8F" w:rsidRPr="00677489" w:rsidRDefault="002E2C8F" w:rsidP="00ED7D89">
      <w:pPr>
        <w:spacing w:line="240" w:lineRule="auto"/>
        <w:rPr>
          <w:sz w:val="24"/>
          <w:szCs w:val="24"/>
        </w:rPr>
      </w:pPr>
    </w:p>
    <w:p w14:paraId="4DBDC5CD" w14:textId="4B2E2E3B" w:rsidR="005405E2" w:rsidRPr="004E7D82" w:rsidRDefault="00F641BB" w:rsidP="007014CA">
      <w:pPr>
        <w:numPr>
          <w:ilvl w:val="0"/>
          <w:numId w:val="17"/>
        </w:numPr>
        <w:spacing w:line="240" w:lineRule="auto"/>
        <w:rPr>
          <w:sz w:val="24"/>
          <w:szCs w:val="24"/>
        </w:rPr>
      </w:pPr>
      <w:hyperlink r:id="rId148" w:history="1">
        <w:r w:rsidR="005405E2" w:rsidRPr="00DA3551">
          <w:rPr>
            <w:rStyle w:val="Hyperlink"/>
            <w:sz w:val="24"/>
            <w:szCs w:val="24"/>
          </w:rPr>
          <w:t>AccessAble</w:t>
        </w:r>
      </w:hyperlink>
      <w:r w:rsidR="005405E2" w:rsidRPr="004E7D82">
        <w:rPr>
          <w:sz w:val="24"/>
          <w:szCs w:val="24"/>
        </w:rPr>
        <w:t xml:space="preserve"> audits businesses to provide accessibility guides to disabled customers</w:t>
      </w:r>
    </w:p>
    <w:p w14:paraId="045A3659" w14:textId="33E16A38" w:rsidR="005405E2" w:rsidRPr="004E7D82" w:rsidRDefault="00F641BB" w:rsidP="007014CA">
      <w:pPr>
        <w:numPr>
          <w:ilvl w:val="0"/>
          <w:numId w:val="17"/>
        </w:numPr>
        <w:spacing w:line="240" w:lineRule="auto"/>
        <w:rPr>
          <w:sz w:val="24"/>
          <w:szCs w:val="24"/>
        </w:rPr>
      </w:pPr>
      <w:hyperlink r:id="rId149" w:history="1">
        <w:r w:rsidR="005405E2" w:rsidRPr="00DA3551">
          <w:rPr>
            <w:rStyle w:val="Hyperlink"/>
            <w:sz w:val="24"/>
            <w:szCs w:val="24"/>
          </w:rPr>
          <w:t>Access and Inclusion UK</w:t>
        </w:r>
      </w:hyperlink>
      <w:r w:rsidR="005405E2" w:rsidRPr="004E7D82">
        <w:rPr>
          <w:sz w:val="24"/>
          <w:szCs w:val="24"/>
        </w:rPr>
        <w:t xml:space="preserve"> provides access auditing, consultancy and training for businesses</w:t>
      </w:r>
    </w:p>
    <w:p w14:paraId="13E3A4E3" w14:textId="009238DE" w:rsidR="005405E2" w:rsidRPr="004E7D82" w:rsidRDefault="00F641BB" w:rsidP="007014CA">
      <w:pPr>
        <w:numPr>
          <w:ilvl w:val="0"/>
          <w:numId w:val="17"/>
        </w:numPr>
        <w:spacing w:line="240" w:lineRule="auto"/>
        <w:rPr>
          <w:sz w:val="24"/>
          <w:szCs w:val="24"/>
        </w:rPr>
      </w:pPr>
      <w:hyperlink r:id="rId150" w:history="1">
        <w:r w:rsidR="005405E2" w:rsidRPr="00DA3551">
          <w:rPr>
            <w:rStyle w:val="Hyperlink"/>
            <w:sz w:val="24"/>
            <w:szCs w:val="24"/>
          </w:rPr>
          <w:t>Accessible UK</w:t>
        </w:r>
      </w:hyperlink>
      <w:r w:rsidR="005405E2" w:rsidRPr="004E7D82">
        <w:rPr>
          <w:sz w:val="24"/>
          <w:szCs w:val="24"/>
        </w:rPr>
        <w:t xml:space="preserve"> specialises in accessibility within the tourism sector</w:t>
      </w:r>
    </w:p>
    <w:p w14:paraId="1F3966EB" w14:textId="3E1B73B8" w:rsidR="005405E2" w:rsidRPr="004E7D82" w:rsidRDefault="00F641BB" w:rsidP="007014CA">
      <w:pPr>
        <w:numPr>
          <w:ilvl w:val="0"/>
          <w:numId w:val="17"/>
        </w:numPr>
        <w:spacing w:line="240" w:lineRule="auto"/>
        <w:rPr>
          <w:sz w:val="24"/>
          <w:szCs w:val="24"/>
        </w:rPr>
      </w:pPr>
      <w:hyperlink r:id="rId151" w:history="1">
        <w:r w:rsidR="005405E2" w:rsidRPr="00DA3551">
          <w:rPr>
            <w:rStyle w:val="Hyperlink"/>
            <w:sz w:val="24"/>
            <w:szCs w:val="24"/>
          </w:rPr>
          <w:t>Direct Access</w:t>
        </w:r>
      </w:hyperlink>
      <w:r w:rsidR="005405E2" w:rsidRPr="004E7D82">
        <w:rPr>
          <w:sz w:val="24"/>
          <w:szCs w:val="24"/>
        </w:rPr>
        <w:t xml:space="preserve"> provides international access consultancy to a range of businesses and sectors</w:t>
      </w:r>
    </w:p>
    <w:p w14:paraId="782DFFAA" w14:textId="22C5BE33" w:rsidR="002E2C8F" w:rsidRPr="004E7D82" w:rsidRDefault="00F641BB" w:rsidP="007014CA">
      <w:pPr>
        <w:numPr>
          <w:ilvl w:val="0"/>
          <w:numId w:val="17"/>
        </w:numPr>
        <w:spacing w:line="240" w:lineRule="auto"/>
        <w:rPr>
          <w:sz w:val="24"/>
          <w:szCs w:val="24"/>
        </w:rPr>
      </w:pPr>
      <w:hyperlink r:id="rId152" w:history="1">
        <w:r w:rsidR="002E2C8F" w:rsidRPr="00DA3551">
          <w:rPr>
            <w:rStyle w:val="Hyperlink"/>
            <w:sz w:val="24"/>
            <w:szCs w:val="24"/>
          </w:rPr>
          <w:t>Mima</w:t>
        </w:r>
      </w:hyperlink>
      <w:r w:rsidR="002E2C8F" w:rsidRPr="004E7D82">
        <w:rPr>
          <w:sz w:val="24"/>
          <w:szCs w:val="24"/>
        </w:rPr>
        <w:t xml:space="preserve"> is an inclusive</w:t>
      </w:r>
      <w:r w:rsidR="00EE6449" w:rsidRPr="004E7D82">
        <w:rPr>
          <w:sz w:val="24"/>
          <w:szCs w:val="24"/>
        </w:rPr>
        <w:t>,</w:t>
      </w:r>
      <w:r w:rsidR="002E2C8F" w:rsidRPr="004E7D82">
        <w:rPr>
          <w:sz w:val="24"/>
          <w:szCs w:val="24"/>
        </w:rPr>
        <w:t xml:space="preserve"> human-centred design agency that</w:t>
      </w:r>
      <w:r w:rsidR="00EE6449" w:rsidRPr="004E7D82">
        <w:rPr>
          <w:sz w:val="24"/>
          <w:szCs w:val="24"/>
        </w:rPr>
        <w:t xml:space="preserve"> provides access consultancy</w:t>
      </w:r>
      <w:r w:rsidR="002E2C8F" w:rsidRPr="004E7D82">
        <w:rPr>
          <w:sz w:val="24"/>
          <w:szCs w:val="24"/>
        </w:rPr>
        <w:t xml:space="preserve"> focus</w:t>
      </w:r>
      <w:r w:rsidR="00EE6449" w:rsidRPr="004E7D82">
        <w:rPr>
          <w:sz w:val="24"/>
          <w:szCs w:val="24"/>
        </w:rPr>
        <w:t>ing</w:t>
      </w:r>
      <w:r w:rsidR="002E2C8F" w:rsidRPr="004E7D82">
        <w:rPr>
          <w:sz w:val="24"/>
          <w:szCs w:val="24"/>
        </w:rPr>
        <w:t xml:space="preserve"> on the end-to-end customer and colleague experience</w:t>
      </w:r>
    </w:p>
    <w:p w14:paraId="17B602BD" w14:textId="62BCFA9A" w:rsidR="00571FAE" w:rsidRPr="004E7D82" w:rsidRDefault="00F641BB" w:rsidP="007014CA">
      <w:pPr>
        <w:numPr>
          <w:ilvl w:val="0"/>
          <w:numId w:val="17"/>
        </w:numPr>
        <w:spacing w:line="240" w:lineRule="auto"/>
        <w:rPr>
          <w:sz w:val="24"/>
          <w:szCs w:val="24"/>
        </w:rPr>
      </w:pPr>
      <w:hyperlink r:id="rId153" w:history="1">
        <w:r w:rsidR="005405E2" w:rsidRPr="00DA3551">
          <w:rPr>
            <w:rStyle w:val="Hyperlink"/>
            <w:sz w:val="24"/>
            <w:szCs w:val="24"/>
          </w:rPr>
          <w:t>Motionspot</w:t>
        </w:r>
      </w:hyperlink>
      <w:r w:rsidR="005405E2" w:rsidRPr="004E7D82">
        <w:rPr>
          <w:sz w:val="24"/>
          <w:szCs w:val="24"/>
        </w:rPr>
        <w:t xml:space="preserve"> creates inclusive spaces and designs accessible products </w:t>
      </w:r>
    </w:p>
    <w:p w14:paraId="3C93C861" w14:textId="3DB1F1BC" w:rsidR="009D1C4E" w:rsidRPr="00677489" w:rsidRDefault="002E2C8F" w:rsidP="007014CA">
      <w:pPr>
        <w:numPr>
          <w:ilvl w:val="0"/>
          <w:numId w:val="17"/>
        </w:numPr>
        <w:spacing w:line="240" w:lineRule="auto"/>
        <w:rPr>
          <w:sz w:val="24"/>
          <w:szCs w:val="24"/>
        </w:rPr>
      </w:pPr>
      <w:r w:rsidRPr="004E7D82">
        <w:rPr>
          <w:sz w:val="24"/>
          <w:szCs w:val="24"/>
        </w:rPr>
        <w:t xml:space="preserve">The </w:t>
      </w:r>
      <w:hyperlink r:id="rId154" w:history="1">
        <w:r w:rsidRPr="00DA3551">
          <w:rPr>
            <w:rStyle w:val="Hyperlink"/>
            <w:sz w:val="24"/>
            <w:szCs w:val="24"/>
          </w:rPr>
          <w:t>Centre for Accessible Environments</w:t>
        </w:r>
      </w:hyperlink>
      <w:r w:rsidRPr="004E7D82">
        <w:rPr>
          <w:sz w:val="24"/>
          <w:szCs w:val="24"/>
        </w:rPr>
        <w:t xml:space="preserve"> (CAE</w:t>
      </w:r>
      <w:r w:rsidR="009D1C4E" w:rsidRPr="004E7D82">
        <w:rPr>
          <w:sz w:val="24"/>
          <w:szCs w:val="24"/>
        </w:rPr>
        <w:t>)</w:t>
      </w:r>
      <w:r w:rsidRPr="004E7D82">
        <w:rPr>
          <w:sz w:val="24"/>
          <w:szCs w:val="24"/>
        </w:rPr>
        <w:t xml:space="preserve"> pro</w:t>
      </w:r>
      <w:r w:rsidRPr="00677489">
        <w:rPr>
          <w:sz w:val="24"/>
          <w:szCs w:val="24"/>
        </w:rPr>
        <w:t>vides consultancy and training relating to building design and management</w:t>
      </w:r>
    </w:p>
    <w:p w14:paraId="5D59D3B0" w14:textId="77777777" w:rsidR="00981D4A" w:rsidRDefault="00981D4A" w:rsidP="00DD76EF">
      <w:pPr>
        <w:shd w:val="clear" w:color="auto" w:fill="FFFFFF"/>
        <w:spacing w:before="240" w:after="240" w:line="240" w:lineRule="auto"/>
        <w:rPr>
          <w:b/>
          <w:sz w:val="24"/>
          <w:szCs w:val="24"/>
        </w:rPr>
      </w:pPr>
    </w:p>
    <w:p w14:paraId="3E3ECADD" w14:textId="74AF0B95" w:rsidR="00DD76EF" w:rsidRPr="004E7D82" w:rsidRDefault="00DD76EF" w:rsidP="00DD76EF">
      <w:pPr>
        <w:shd w:val="clear" w:color="auto" w:fill="FFFFFF"/>
        <w:spacing w:before="240" w:after="240" w:line="240" w:lineRule="auto"/>
        <w:rPr>
          <w:sz w:val="24"/>
          <w:szCs w:val="24"/>
        </w:rPr>
      </w:pPr>
      <w:r w:rsidRPr="004E7D82">
        <w:rPr>
          <w:b/>
          <w:sz w:val="24"/>
          <w:szCs w:val="24"/>
        </w:rPr>
        <w:t>Case Study</w:t>
      </w:r>
      <w:r w:rsidR="00051A61" w:rsidRPr="004E7D82">
        <w:rPr>
          <w:b/>
          <w:sz w:val="24"/>
          <w:szCs w:val="24"/>
        </w:rPr>
        <w:t xml:space="preserve">: </w:t>
      </w:r>
      <w:hyperlink r:id="rId155" w:history="1">
        <w:r w:rsidRPr="00DA3551">
          <w:rPr>
            <w:rStyle w:val="Hyperlink"/>
            <w:b/>
            <w:sz w:val="24"/>
            <w:szCs w:val="24"/>
          </w:rPr>
          <w:t>Cromford Mills</w:t>
        </w:r>
      </w:hyperlink>
    </w:p>
    <w:p w14:paraId="09F9491E" w14:textId="77777777" w:rsidR="00DD76EF" w:rsidRPr="00677489" w:rsidRDefault="00DD76EF" w:rsidP="00DD76EF">
      <w:pPr>
        <w:widowControl w:val="0"/>
        <w:spacing w:line="240" w:lineRule="auto"/>
        <w:rPr>
          <w:sz w:val="24"/>
          <w:szCs w:val="24"/>
        </w:rPr>
      </w:pPr>
      <w:r w:rsidRPr="00677489">
        <w:rPr>
          <w:sz w:val="24"/>
          <w:szCs w:val="24"/>
        </w:rPr>
        <w:t xml:space="preserve">“We are a Grade 1 listed historic site, and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677489" w:rsidRDefault="00DD76EF" w:rsidP="00DD76EF">
      <w:pPr>
        <w:widowControl w:val="0"/>
        <w:spacing w:line="240" w:lineRule="auto"/>
        <w:rPr>
          <w:sz w:val="24"/>
          <w:szCs w:val="24"/>
        </w:rPr>
      </w:pPr>
    </w:p>
    <w:p w14:paraId="57960AD1" w14:textId="77777777" w:rsidR="00DD76EF" w:rsidRPr="00677489" w:rsidRDefault="00DD76EF" w:rsidP="00864668">
      <w:pPr>
        <w:widowControl w:val="0"/>
        <w:spacing w:line="240" w:lineRule="auto"/>
        <w:rPr>
          <w:sz w:val="24"/>
          <w:szCs w:val="24"/>
        </w:rPr>
      </w:pPr>
      <w:r w:rsidRPr="00677489">
        <w:rPr>
          <w:sz w:val="24"/>
          <w:szCs w:val="24"/>
        </w:rPr>
        <w:t>All the changes that we have been able to make have been in the form of “tweaks” to what we do – but these have been successful. They have shown that many small changes can actually make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677489" w:rsidRDefault="004845FF">
      <w:pPr>
        <w:spacing w:line="240" w:lineRule="auto"/>
        <w:rPr>
          <w:i/>
          <w:sz w:val="24"/>
          <w:szCs w:val="24"/>
        </w:rPr>
      </w:pPr>
    </w:p>
    <w:p w14:paraId="667690DE" w14:textId="77777777" w:rsidR="00313482" w:rsidRPr="00677489" w:rsidRDefault="00313482">
      <w:pPr>
        <w:spacing w:line="240" w:lineRule="auto"/>
        <w:rPr>
          <w:b/>
          <w:sz w:val="24"/>
          <w:szCs w:val="24"/>
        </w:rPr>
      </w:pPr>
    </w:p>
    <w:p w14:paraId="71A7AF28" w14:textId="77777777" w:rsidR="00410691" w:rsidRPr="0016482E" w:rsidRDefault="00410691" w:rsidP="004E7D82">
      <w:pPr>
        <w:pStyle w:val="Heading3"/>
      </w:pPr>
      <w:bookmarkStart w:id="92" w:name="_Toc148017958"/>
      <w:r w:rsidRPr="00677489">
        <w:t>Accessibility Stan</w:t>
      </w:r>
      <w:r w:rsidRPr="0016482E">
        <w:t>dards and Guidance</w:t>
      </w:r>
      <w:bookmarkEnd w:id="92"/>
    </w:p>
    <w:p w14:paraId="48F781B3" w14:textId="77777777" w:rsidR="00410691" w:rsidRPr="0016482E" w:rsidRDefault="00410691">
      <w:pPr>
        <w:spacing w:line="240" w:lineRule="auto"/>
        <w:rPr>
          <w:b/>
          <w:sz w:val="24"/>
          <w:szCs w:val="24"/>
        </w:rPr>
      </w:pPr>
    </w:p>
    <w:p w14:paraId="1F3820C1" w14:textId="4430D2F7" w:rsidR="00817F09" w:rsidRDefault="00817F09" w:rsidP="00932BEB">
      <w:pPr>
        <w:spacing w:line="240" w:lineRule="auto"/>
        <w:rPr>
          <w:sz w:val="24"/>
          <w:szCs w:val="24"/>
        </w:rPr>
      </w:pPr>
      <w:r w:rsidRPr="0016482E">
        <w:rPr>
          <w:sz w:val="24"/>
          <w:szCs w:val="24"/>
        </w:rPr>
        <w:t xml:space="preserve">The </w:t>
      </w:r>
      <w:r w:rsidRPr="0016482E">
        <w:rPr>
          <w:b/>
          <w:bCs/>
          <w:sz w:val="24"/>
          <w:szCs w:val="24"/>
        </w:rPr>
        <w:t xml:space="preserve">VisitEngland Technical </w:t>
      </w:r>
      <w:r w:rsidR="00EE2687" w:rsidRPr="0016482E">
        <w:rPr>
          <w:b/>
          <w:bCs/>
          <w:sz w:val="24"/>
          <w:szCs w:val="24"/>
        </w:rPr>
        <w:t xml:space="preserve">Guidance for the Built Environment </w:t>
      </w:r>
      <w:r w:rsidRPr="0016482E">
        <w:rPr>
          <w:sz w:val="24"/>
          <w:szCs w:val="24"/>
        </w:rPr>
        <w:t xml:space="preserve"> </w:t>
      </w:r>
      <w:r w:rsidR="00C6574F" w:rsidRPr="0016482E">
        <w:rPr>
          <w:sz w:val="24"/>
          <w:szCs w:val="24"/>
        </w:rPr>
        <w:t xml:space="preserve">in the </w:t>
      </w:r>
      <w:hyperlink r:id="rId156" w:anchor="downloadable-documents" w:history="1">
        <w:r w:rsidR="00C6574F" w:rsidRPr="0016482E">
          <w:rPr>
            <w:rStyle w:val="Hyperlink"/>
            <w:sz w:val="24"/>
            <w:szCs w:val="24"/>
          </w:rPr>
          <w:t>downloads section</w:t>
        </w:r>
      </w:hyperlink>
      <w:r w:rsidRPr="0016482E">
        <w:rPr>
          <w:sz w:val="24"/>
          <w:szCs w:val="24"/>
        </w:rPr>
        <w:t xml:space="preserve"> of this toolkit have been created to provide </w:t>
      </w:r>
      <w:r w:rsidR="002431B7" w:rsidRPr="0016482E">
        <w:rPr>
          <w:sz w:val="24"/>
          <w:szCs w:val="24"/>
        </w:rPr>
        <w:t>tourism businesses undertaking a renovation, extension or new build</w:t>
      </w:r>
      <w:r w:rsidRPr="0016482E">
        <w:rPr>
          <w:sz w:val="24"/>
          <w:szCs w:val="24"/>
        </w:rPr>
        <w:t xml:space="preserve"> with the design </w:t>
      </w:r>
      <w:r w:rsidR="00EE2687" w:rsidRPr="0016482E">
        <w:rPr>
          <w:sz w:val="24"/>
          <w:szCs w:val="24"/>
        </w:rPr>
        <w:t>guidance</w:t>
      </w:r>
      <w:r w:rsidRPr="0016482E">
        <w:rPr>
          <w:sz w:val="24"/>
          <w:szCs w:val="24"/>
        </w:rPr>
        <w:t xml:space="preserve"> necessary to provide accessible and inclusive experiences to customers and staff members with accessibility requirements.</w:t>
      </w:r>
    </w:p>
    <w:p w14:paraId="1908088A" w14:textId="77777777" w:rsidR="00932BEB" w:rsidRDefault="00932BEB" w:rsidP="00932BEB">
      <w:pPr>
        <w:spacing w:line="240" w:lineRule="auto"/>
        <w:rPr>
          <w:sz w:val="24"/>
          <w:szCs w:val="24"/>
        </w:rPr>
      </w:pPr>
    </w:p>
    <w:p w14:paraId="79D7C0B5" w14:textId="7F8A035F" w:rsidR="00932BEB" w:rsidRPr="00677489" w:rsidRDefault="00932BEB" w:rsidP="00932BEB">
      <w:pPr>
        <w:spacing w:line="240" w:lineRule="auto"/>
        <w:rPr>
          <w:sz w:val="24"/>
          <w:szCs w:val="24"/>
        </w:rPr>
      </w:pPr>
      <w:r>
        <w:rPr>
          <w:sz w:val="24"/>
          <w:szCs w:val="24"/>
        </w:rPr>
        <w:t>Other accessibility standards</w:t>
      </w:r>
    </w:p>
    <w:p w14:paraId="474D52C5" w14:textId="77777777" w:rsidR="00817F09" w:rsidRPr="00677489" w:rsidRDefault="00817F09" w:rsidP="00817F09">
      <w:pPr>
        <w:spacing w:line="240" w:lineRule="auto"/>
        <w:ind w:left="720"/>
        <w:rPr>
          <w:sz w:val="24"/>
          <w:szCs w:val="24"/>
        </w:rPr>
      </w:pPr>
    </w:p>
    <w:p w14:paraId="7C6D346B" w14:textId="2CDEBA98" w:rsidR="00313482" w:rsidRPr="004E7D82" w:rsidRDefault="00F641BB" w:rsidP="007014CA">
      <w:pPr>
        <w:numPr>
          <w:ilvl w:val="0"/>
          <w:numId w:val="23"/>
        </w:numPr>
        <w:spacing w:line="240" w:lineRule="auto"/>
        <w:rPr>
          <w:sz w:val="24"/>
          <w:szCs w:val="24"/>
        </w:rPr>
      </w:pPr>
      <w:hyperlink r:id="rId157" w:history="1">
        <w:r w:rsidR="00FD454F" w:rsidRPr="00DA3551">
          <w:rPr>
            <w:rStyle w:val="Hyperlink"/>
            <w:sz w:val="24"/>
            <w:szCs w:val="24"/>
          </w:rPr>
          <w:t>Approved Document M</w:t>
        </w:r>
      </w:hyperlink>
      <w:r w:rsidR="00FD454F" w:rsidRPr="004E7D82">
        <w:rPr>
          <w:sz w:val="24"/>
          <w:szCs w:val="24"/>
        </w:rPr>
        <w:t xml:space="preserve"> provides practical guidance to help meet Part M of the Building Regulations, including useful diagrams on how to show compliance with the regulations</w:t>
      </w:r>
      <w:r w:rsidR="002A3278" w:rsidRPr="004E7D82">
        <w:rPr>
          <w:sz w:val="24"/>
          <w:szCs w:val="24"/>
        </w:rPr>
        <w:t>.</w:t>
      </w:r>
      <w:r w:rsidR="00FD454F" w:rsidRPr="004E7D82">
        <w:rPr>
          <w:sz w:val="24"/>
          <w:szCs w:val="24"/>
        </w:rPr>
        <w:t xml:space="preserve">  </w:t>
      </w:r>
    </w:p>
    <w:p w14:paraId="0480D972" w14:textId="77777777" w:rsidR="00313482" w:rsidRPr="004E7D82" w:rsidRDefault="00313482">
      <w:pPr>
        <w:spacing w:line="240" w:lineRule="auto"/>
        <w:ind w:left="720"/>
        <w:rPr>
          <w:sz w:val="24"/>
          <w:szCs w:val="24"/>
        </w:rPr>
      </w:pPr>
    </w:p>
    <w:p w14:paraId="5E22A588" w14:textId="2119FE2E"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58" w:anchor="venue" w:history="1">
        <w:r w:rsidRPr="00DA3551">
          <w:rPr>
            <w:rStyle w:val="Hyperlink"/>
            <w:sz w:val="24"/>
            <w:szCs w:val="24"/>
          </w:rPr>
          <w:t>Live Events Access Charter</w:t>
        </w:r>
      </w:hyperlink>
      <w:r w:rsidRPr="004E7D82">
        <w:rPr>
          <w:sz w:val="24"/>
          <w:szCs w:val="24"/>
        </w:rPr>
        <w:t xml:space="preserve"> is an industry standard developed by </w:t>
      </w:r>
      <w:hyperlink r:id="rId159" w:history="1">
        <w:r w:rsidRPr="00DA3551">
          <w:rPr>
            <w:rStyle w:val="Hyperlink"/>
            <w:sz w:val="24"/>
            <w:szCs w:val="24"/>
          </w:rPr>
          <w:t>Attitude is Everything</w:t>
        </w:r>
      </w:hyperlink>
      <w:r w:rsidRPr="004E7D82">
        <w:rPr>
          <w:sz w:val="24"/>
          <w:szCs w:val="24"/>
        </w:rPr>
        <w:t xml:space="preserve"> to support venues, grassroots organisations, festivals and outdoor events in building disability equality into all they do.</w:t>
      </w:r>
    </w:p>
    <w:p w14:paraId="7235384E" w14:textId="77777777" w:rsidR="00193A25" w:rsidRPr="004E7D82" w:rsidRDefault="00193A25" w:rsidP="00193A25">
      <w:pPr>
        <w:pStyle w:val="ListParagraph"/>
        <w:rPr>
          <w:sz w:val="24"/>
          <w:szCs w:val="24"/>
        </w:rPr>
      </w:pPr>
    </w:p>
    <w:p w14:paraId="7EBE09BC" w14:textId="205F6A19" w:rsidR="00313482" w:rsidRPr="00677489" w:rsidRDefault="00F641BB" w:rsidP="007014CA">
      <w:pPr>
        <w:numPr>
          <w:ilvl w:val="0"/>
          <w:numId w:val="23"/>
        </w:numPr>
        <w:spacing w:line="240" w:lineRule="auto"/>
        <w:rPr>
          <w:sz w:val="24"/>
          <w:szCs w:val="24"/>
        </w:rPr>
      </w:pPr>
      <w:hyperlink r:id="rId160" w:history="1">
        <w:r w:rsidR="00FD454F" w:rsidRPr="00DA3551">
          <w:rPr>
            <w:rStyle w:val="Hyperlink"/>
            <w:sz w:val="24"/>
            <w:szCs w:val="24"/>
          </w:rPr>
          <w:t>BS 8300:2018</w:t>
        </w:r>
      </w:hyperlink>
      <w:r w:rsidR="00FD454F" w:rsidRPr="004E7D82">
        <w:rPr>
          <w:sz w:val="24"/>
          <w:szCs w:val="24"/>
        </w:rPr>
        <w:t xml:space="preserve">, Design of an accessible and inclusive built environment, Parts 1 and 2 provides guidance on good practice in the design of buildings and their external approaches </w:t>
      </w:r>
      <w:r w:rsidR="00FD454F" w:rsidRPr="00677489">
        <w:rPr>
          <w:sz w:val="24"/>
          <w:szCs w:val="24"/>
        </w:rPr>
        <w:t>so that they are convenient to use by disabled people. The guidance is complementary to that contained in Approved Document M but contains additional material. The documents are available to purchase from</w:t>
      </w:r>
      <w:r w:rsidR="001A7B70" w:rsidRPr="00677489">
        <w:rPr>
          <w:sz w:val="24"/>
          <w:szCs w:val="24"/>
        </w:rPr>
        <w:t xml:space="preserve"> the </w:t>
      </w:r>
      <w:hyperlink r:id="rId161" w:history="1">
        <w:r w:rsidR="001A7B70" w:rsidRPr="00DA3551">
          <w:rPr>
            <w:rStyle w:val="Hyperlink"/>
            <w:sz w:val="24"/>
            <w:szCs w:val="24"/>
          </w:rPr>
          <w:t>British Standards Institution</w:t>
        </w:r>
      </w:hyperlink>
      <w:r w:rsidR="001A7B70" w:rsidRPr="00677489">
        <w:rPr>
          <w:sz w:val="24"/>
          <w:szCs w:val="24"/>
        </w:rPr>
        <w:t xml:space="preserve"> (BSI).</w:t>
      </w:r>
    </w:p>
    <w:p w14:paraId="5B8865CF" w14:textId="77777777" w:rsidR="00193A25" w:rsidRPr="00677489" w:rsidRDefault="00193A25" w:rsidP="00193A25">
      <w:pPr>
        <w:pStyle w:val="ListParagraph"/>
        <w:rPr>
          <w:sz w:val="24"/>
          <w:szCs w:val="24"/>
        </w:rPr>
      </w:pPr>
    </w:p>
    <w:p w14:paraId="1AB6A16D" w14:textId="50550338"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62" w:history="1">
        <w:r w:rsidRPr="00DA3551">
          <w:rPr>
            <w:rStyle w:val="Hyperlink"/>
            <w:sz w:val="24"/>
            <w:szCs w:val="24"/>
          </w:rPr>
          <w:t>Changing Places Campaign</w:t>
        </w:r>
      </w:hyperlink>
      <w:r w:rsidRPr="004E7D82">
        <w:rPr>
          <w:sz w:val="24"/>
          <w:szCs w:val="24"/>
        </w:rPr>
        <w:t xml:space="preserve"> provides all the information you need to install a Changing Places facility for people with higher level accessibility needs.</w:t>
      </w:r>
    </w:p>
    <w:p w14:paraId="6B5B834C" w14:textId="77777777" w:rsidR="00193A25" w:rsidRPr="004E7D82" w:rsidRDefault="00193A25" w:rsidP="00193A25">
      <w:pPr>
        <w:pStyle w:val="ListParagraph"/>
        <w:rPr>
          <w:sz w:val="24"/>
          <w:szCs w:val="24"/>
        </w:rPr>
      </w:pPr>
    </w:p>
    <w:p w14:paraId="30C8FD5C" w14:textId="061FE3CE" w:rsidR="00193A25" w:rsidRPr="004E7D82" w:rsidRDefault="00193A25" w:rsidP="007014CA">
      <w:pPr>
        <w:pStyle w:val="ListParagraph"/>
        <w:numPr>
          <w:ilvl w:val="0"/>
          <w:numId w:val="23"/>
        </w:numPr>
        <w:spacing w:line="240" w:lineRule="auto"/>
        <w:rPr>
          <w:sz w:val="24"/>
          <w:szCs w:val="24"/>
        </w:rPr>
      </w:pPr>
      <w:r w:rsidRPr="004E7D82">
        <w:rPr>
          <w:sz w:val="24"/>
          <w:szCs w:val="24"/>
        </w:rPr>
        <w:t xml:space="preserve">The Department for Transport provides guidance on </w:t>
      </w:r>
      <w:hyperlink r:id="rId163" w:history="1">
        <w:r w:rsidRPr="00DA3551">
          <w:rPr>
            <w:rStyle w:val="Hyperlink"/>
            <w:sz w:val="24"/>
            <w:szCs w:val="24"/>
          </w:rPr>
          <w:t>Inclusive Mobility</w:t>
        </w:r>
      </w:hyperlink>
      <w:r w:rsidRPr="004E7D82">
        <w:rPr>
          <w:sz w:val="24"/>
          <w:szCs w:val="24"/>
        </w:rPr>
        <w:t xml:space="preserve"> processes and the use of </w:t>
      </w:r>
      <w:hyperlink r:id="rId164" w:history="1">
        <w:r w:rsidRPr="00DA3551">
          <w:rPr>
            <w:rStyle w:val="Hyperlink"/>
            <w:sz w:val="24"/>
            <w:szCs w:val="24"/>
          </w:rPr>
          <w:t>tactile paving surfaces</w:t>
        </w:r>
      </w:hyperlink>
      <w:r w:rsidRPr="004E7D82">
        <w:rPr>
          <w:sz w:val="24"/>
          <w:szCs w:val="24"/>
        </w:rPr>
        <w:t>.</w:t>
      </w:r>
    </w:p>
    <w:p w14:paraId="29AC8AEA" w14:textId="77777777" w:rsidR="00193A25" w:rsidRPr="004E7D82" w:rsidRDefault="00193A25" w:rsidP="00193A25">
      <w:pPr>
        <w:spacing w:line="240" w:lineRule="auto"/>
        <w:rPr>
          <w:sz w:val="24"/>
          <w:szCs w:val="24"/>
        </w:rPr>
      </w:pPr>
    </w:p>
    <w:p w14:paraId="5B59FA57" w14:textId="6AE31D64" w:rsidR="00193A25" w:rsidRPr="004E7D82" w:rsidRDefault="00193A25" w:rsidP="007014CA">
      <w:pPr>
        <w:numPr>
          <w:ilvl w:val="0"/>
          <w:numId w:val="23"/>
        </w:numPr>
        <w:spacing w:line="240" w:lineRule="auto"/>
        <w:rPr>
          <w:sz w:val="24"/>
          <w:szCs w:val="24"/>
        </w:rPr>
      </w:pPr>
      <w:r w:rsidRPr="004E7D82">
        <w:rPr>
          <w:sz w:val="24"/>
          <w:szCs w:val="24"/>
        </w:rPr>
        <w:t xml:space="preserve">Historic England’s </w:t>
      </w:r>
      <w:hyperlink r:id="rId165" w:history="1">
        <w:r w:rsidRPr="00DA3551">
          <w:rPr>
            <w:rStyle w:val="Hyperlink"/>
            <w:sz w:val="24"/>
            <w:szCs w:val="24"/>
          </w:rPr>
          <w:t>Easy Access to Historic Buildings</w:t>
        </w:r>
      </w:hyperlink>
      <w:r w:rsidRPr="004E7D82">
        <w:rPr>
          <w:sz w:val="24"/>
          <w:szCs w:val="24"/>
        </w:rPr>
        <w:t xml:space="preserve"> and </w:t>
      </w:r>
      <w:hyperlink r:id="rId166" w:history="1">
        <w:r w:rsidRPr="00DA3551">
          <w:rPr>
            <w:rStyle w:val="Hyperlink"/>
            <w:sz w:val="24"/>
            <w:szCs w:val="24"/>
          </w:rPr>
          <w:t>Easy Access to Historic Landscapes</w:t>
        </w:r>
      </w:hyperlink>
      <w:r w:rsidRPr="004E7D82">
        <w:rPr>
          <w:sz w:val="24"/>
          <w:szCs w:val="24"/>
        </w:rPr>
        <w:t xml:space="preserve"> guides provide advice to those who own, manage or occupy historic buildings in England.</w:t>
      </w:r>
    </w:p>
    <w:p w14:paraId="25E5B273" w14:textId="77777777" w:rsidR="00313482" w:rsidRPr="004E7D82" w:rsidRDefault="00313482">
      <w:pPr>
        <w:spacing w:line="240" w:lineRule="auto"/>
        <w:rPr>
          <w:sz w:val="24"/>
          <w:szCs w:val="24"/>
        </w:rPr>
      </w:pPr>
    </w:p>
    <w:p w14:paraId="77FBAD41" w14:textId="38967800" w:rsidR="00193A25" w:rsidRPr="004E7D82" w:rsidRDefault="001A7B70" w:rsidP="007014CA">
      <w:pPr>
        <w:numPr>
          <w:ilvl w:val="0"/>
          <w:numId w:val="8"/>
        </w:numPr>
        <w:spacing w:line="240" w:lineRule="auto"/>
        <w:rPr>
          <w:sz w:val="24"/>
          <w:szCs w:val="24"/>
        </w:rPr>
      </w:pPr>
      <w:r w:rsidRPr="004E7D82">
        <w:rPr>
          <w:rStyle w:val="Strong"/>
          <w:b w:val="0"/>
          <w:bCs w:val="0"/>
          <w:sz w:val="24"/>
          <w:szCs w:val="24"/>
          <w:shd w:val="clear" w:color="auto" w:fill="FFFFFF"/>
        </w:rPr>
        <w:t xml:space="preserve">The </w:t>
      </w:r>
      <w:hyperlink r:id="rId167" w:history="1">
        <w:r w:rsidRPr="00DA3551">
          <w:rPr>
            <w:rStyle w:val="Hyperlink"/>
            <w:sz w:val="24"/>
            <w:szCs w:val="24"/>
            <w:shd w:val="clear" w:color="auto" w:fill="FFFFFF"/>
          </w:rPr>
          <w:t>Institute of Sound, Communications &amp; Visual Engineers</w:t>
        </w:r>
      </w:hyperlink>
      <w:r w:rsidRPr="004E7D82">
        <w:rPr>
          <w:rStyle w:val="Strong"/>
          <w:sz w:val="24"/>
          <w:szCs w:val="24"/>
          <w:shd w:val="clear" w:color="auto" w:fill="FFFFFF"/>
        </w:rPr>
        <w:t xml:space="preserve"> (</w:t>
      </w:r>
      <w:r w:rsidR="00193A25" w:rsidRPr="004E7D82">
        <w:rPr>
          <w:sz w:val="24"/>
          <w:szCs w:val="24"/>
        </w:rPr>
        <w:t>ISCVE</w:t>
      </w:r>
      <w:r w:rsidRPr="004E7D82">
        <w:rPr>
          <w:sz w:val="24"/>
          <w:szCs w:val="24"/>
        </w:rPr>
        <w:t>)</w:t>
      </w:r>
      <w:r w:rsidR="00193A25" w:rsidRPr="004E7D82">
        <w:rPr>
          <w:sz w:val="24"/>
          <w:szCs w:val="24"/>
        </w:rPr>
        <w:t xml:space="preserve"> provides a list of competent assessors who can test and assess hearing loops for correct operation and performance. </w:t>
      </w:r>
    </w:p>
    <w:p w14:paraId="0D32A1C2" w14:textId="77777777" w:rsidR="00193A25" w:rsidRPr="004E7D82" w:rsidRDefault="00193A25" w:rsidP="00193A25">
      <w:pPr>
        <w:spacing w:line="240" w:lineRule="auto"/>
        <w:rPr>
          <w:sz w:val="24"/>
          <w:szCs w:val="24"/>
        </w:rPr>
      </w:pPr>
    </w:p>
    <w:p w14:paraId="6A744ECA" w14:textId="1382C2B5"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68" w:history="1">
        <w:r w:rsidRPr="00DA3551">
          <w:rPr>
            <w:rStyle w:val="Hyperlink"/>
            <w:sz w:val="24"/>
            <w:szCs w:val="24"/>
          </w:rPr>
          <w:t>National Register of Access Consultants</w:t>
        </w:r>
      </w:hyperlink>
      <w:r w:rsidRPr="004E7D82">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4E7D82" w:rsidRDefault="00193A25" w:rsidP="00193A25">
      <w:pPr>
        <w:spacing w:line="240" w:lineRule="auto"/>
        <w:rPr>
          <w:sz w:val="24"/>
          <w:szCs w:val="24"/>
        </w:rPr>
      </w:pPr>
    </w:p>
    <w:p w14:paraId="080C9D2E" w14:textId="2A634FEF" w:rsidR="00193A25" w:rsidRPr="004E7D82" w:rsidRDefault="00193A25" w:rsidP="007014CA">
      <w:pPr>
        <w:numPr>
          <w:ilvl w:val="0"/>
          <w:numId w:val="23"/>
        </w:numPr>
        <w:spacing w:line="240" w:lineRule="auto"/>
        <w:rPr>
          <w:sz w:val="24"/>
          <w:szCs w:val="24"/>
        </w:rPr>
      </w:pPr>
      <w:r w:rsidRPr="004E7D82">
        <w:rPr>
          <w:sz w:val="24"/>
          <w:szCs w:val="24"/>
        </w:rPr>
        <w:t xml:space="preserve">Paths for All and the Sensory Trust released </w:t>
      </w:r>
      <w:hyperlink r:id="rId169" w:history="1">
        <w:r w:rsidRPr="00DA3551">
          <w:rPr>
            <w:rStyle w:val="Hyperlink"/>
            <w:sz w:val="24"/>
            <w:szCs w:val="24"/>
          </w:rPr>
          <w:t>Outdoor Accessibility Guidance</w:t>
        </w:r>
      </w:hyperlink>
      <w:r w:rsidRPr="004E7D82">
        <w:rPr>
          <w:sz w:val="24"/>
          <w:szCs w:val="24"/>
        </w:rPr>
        <w:t xml:space="preserve"> in April 2023, designed to make outdoor spaces more accessible, and experiences – including children’s play - more inclusive for all.</w:t>
      </w:r>
    </w:p>
    <w:p w14:paraId="66F6AA67" w14:textId="77777777" w:rsidR="00193A25" w:rsidRPr="004E7D82" w:rsidRDefault="00193A25" w:rsidP="00193A25">
      <w:pPr>
        <w:spacing w:line="240" w:lineRule="auto"/>
        <w:rPr>
          <w:sz w:val="24"/>
          <w:szCs w:val="24"/>
        </w:rPr>
      </w:pPr>
    </w:p>
    <w:p w14:paraId="1FF41034" w14:textId="3AFD52F8" w:rsidR="00313482" w:rsidRPr="004E7D82" w:rsidRDefault="00F641BB" w:rsidP="007014CA">
      <w:pPr>
        <w:numPr>
          <w:ilvl w:val="0"/>
          <w:numId w:val="8"/>
        </w:numPr>
        <w:spacing w:line="240" w:lineRule="auto"/>
        <w:rPr>
          <w:sz w:val="24"/>
          <w:szCs w:val="24"/>
        </w:rPr>
      </w:pPr>
      <w:hyperlink r:id="rId170" w:history="1">
        <w:r w:rsidR="00FD454F" w:rsidRPr="00DA3551">
          <w:rPr>
            <w:rStyle w:val="Hyperlink"/>
            <w:sz w:val="24"/>
            <w:szCs w:val="24"/>
          </w:rPr>
          <w:t>PAS 6463:2022</w:t>
        </w:r>
      </w:hyperlink>
      <w:r w:rsidR="00FD454F" w:rsidRPr="004E7D82">
        <w:rPr>
          <w:sz w:val="24"/>
          <w:szCs w:val="24"/>
        </w:rPr>
        <w:t xml:space="preserve"> offers free to download guidance for designing neuro-friendly spaces.</w:t>
      </w:r>
    </w:p>
    <w:p w14:paraId="711E6C1C" w14:textId="77777777" w:rsidR="00313482" w:rsidRPr="004E7D82" w:rsidRDefault="00313482">
      <w:pPr>
        <w:spacing w:line="240" w:lineRule="auto"/>
        <w:ind w:left="720"/>
        <w:rPr>
          <w:sz w:val="24"/>
          <w:szCs w:val="24"/>
        </w:rPr>
      </w:pPr>
    </w:p>
    <w:p w14:paraId="37266A7B" w14:textId="1B2267DF" w:rsidR="00193A25" w:rsidRPr="004E7D82" w:rsidRDefault="00193A25" w:rsidP="007014CA">
      <w:pPr>
        <w:numPr>
          <w:ilvl w:val="0"/>
          <w:numId w:val="23"/>
        </w:numPr>
        <w:spacing w:line="240" w:lineRule="auto"/>
        <w:rPr>
          <w:b/>
          <w:bCs/>
          <w:sz w:val="24"/>
          <w:szCs w:val="24"/>
        </w:rPr>
      </w:pPr>
      <w:r w:rsidRPr="004E7D82">
        <w:rPr>
          <w:sz w:val="24"/>
          <w:szCs w:val="24"/>
        </w:rPr>
        <w:t xml:space="preserve">The </w:t>
      </w:r>
      <w:hyperlink r:id="rId171" w:history="1">
        <w:r w:rsidRPr="00DA3551">
          <w:rPr>
            <w:rStyle w:val="Hyperlink"/>
            <w:sz w:val="24"/>
            <w:szCs w:val="24"/>
          </w:rPr>
          <w:t>RIBA Plan of Work – Inclusive Design Overlay</w:t>
        </w:r>
      </w:hyperlink>
      <w:r w:rsidRPr="004E7D82">
        <w:rPr>
          <w:b/>
          <w:bCs/>
          <w:sz w:val="24"/>
          <w:szCs w:val="24"/>
        </w:rPr>
        <w:t xml:space="preserve"> </w:t>
      </w:r>
      <w:r w:rsidRPr="004E7D82">
        <w:rPr>
          <w:sz w:val="24"/>
          <w:szCs w:val="24"/>
        </w:rPr>
        <w:t>provides recommendations to businesses, project managers and design, construction and operations teams 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4E7D82" w:rsidRDefault="00313482">
      <w:pPr>
        <w:spacing w:line="240" w:lineRule="auto"/>
        <w:rPr>
          <w:sz w:val="24"/>
          <w:szCs w:val="24"/>
        </w:rPr>
      </w:pPr>
    </w:p>
    <w:p w14:paraId="55D373CE" w14:textId="425211CE" w:rsidR="00313482" w:rsidRPr="004E7D82" w:rsidRDefault="00FD454F">
      <w:pPr>
        <w:numPr>
          <w:ilvl w:val="0"/>
          <w:numId w:val="2"/>
        </w:numPr>
        <w:spacing w:line="240" w:lineRule="auto"/>
        <w:rPr>
          <w:sz w:val="24"/>
          <w:szCs w:val="24"/>
        </w:rPr>
      </w:pPr>
      <w:r w:rsidRPr="004E7D82">
        <w:rPr>
          <w:sz w:val="24"/>
          <w:szCs w:val="24"/>
        </w:rPr>
        <w:t xml:space="preserve">The </w:t>
      </w:r>
      <w:hyperlink r:id="rId172" w:history="1">
        <w:r w:rsidRPr="00DA3551">
          <w:rPr>
            <w:rStyle w:val="Hyperlink"/>
            <w:sz w:val="24"/>
            <w:szCs w:val="24"/>
          </w:rPr>
          <w:t>Sign Design Society</w:t>
        </w:r>
      </w:hyperlink>
      <w:r w:rsidRPr="004E7D82">
        <w:rPr>
          <w:sz w:val="24"/>
          <w:szCs w:val="24"/>
        </w:rPr>
        <w:t xml:space="preserve"> promotes excellence in signing and wayfinding.</w:t>
      </w:r>
    </w:p>
    <w:p w14:paraId="2C0E82D3" w14:textId="77777777" w:rsidR="00313482" w:rsidRPr="004E7D82" w:rsidRDefault="00313482">
      <w:pPr>
        <w:spacing w:line="240" w:lineRule="auto"/>
        <w:rPr>
          <w:sz w:val="24"/>
          <w:szCs w:val="24"/>
        </w:rPr>
      </w:pPr>
    </w:p>
    <w:p w14:paraId="43BD9C17" w14:textId="63B8593E" w:rsidR="00313482" w:rsidRPr="004E7D82" w:rsidRDefault="00FD454F" w:rsidP="007014CA">
      <w:pPr>
        <w:numPr>
          <w:ilvl w:val="0"/>
          <w:numId w:val="27"/>
        </w:numPr>
        <w:spacing w:line="240" w:lineRule="auto"/>
        <w:rPr>
          <w:sz w:val="24"/>
          <w:szCs w:val="24"/>
        </w:rPr>
      </w:pPr>
      <w:r w:rsidRPr="004E7D82">
        <w:rPr>
          <w:sz w:val="24"/>
          <w:szCs w:val="24"/>
        </w:rPr>
        <w:t xml:space="preserve">The </w:t>
      </w:r>
      <w:hyperlink r:id="rId173" w:history="1">
        <w:r w:rsidRPr="00DA3551">
          <w:rPr>
            <w:rStyle w:val="Hyperlink"/>
            <w:sz w:val="24"/>
            <w:szCs w:val="24"/>
          </w:rPr>
          <w:t>Website Accessibility Initiative</w:t>
        </w:r>
      </w:hyperlink>
      <w:r w:rsidRPr="004E7D82">
        <w:rPr>
          <w:sz w:val="24"/>
          <w:szCs w:val="24"/>
        </w:rPr>
        <w:t xml:space="preserve"> (WAI) and specifically the </w:t>
      </w:r>
      <w:hyperlink r:id="rId174" w:history="1">
        <w:r w:rsidRPr="00DA3551">
          <w:rPr>
            <w:rStyle w:val="Hyperlink"/>
            <w:sz w:val="24"/>
            <w:szCs w:val="24"/>
          </w:rPr>
          <w:t>Web Content Accessibility Guidelines</w:t>
        </w:r>
      </w:hyperlink>
      <w:r w:rsidRPr="004E7D82">
        <w:rPr>
          <w:sz w:val="24"/>
          <w:szCs w:val="24"/>
        </w:rPr>
        <w:t xml:space="preserve"> (WCAG) are the definitive and internationally accepted guidelines for creating accessible websites.</w:t>
      </w:r>
    </w:p>
    <w:p w14:paraId="61E82E3C" w14:textId="77777777" w:rsidR="00E70F03" w:rsidRPr="004E7D82" w:rsidRDefault="00E70F03" w:rsidP="00E70F03">
      <w:pPr>
        <w:shd w:val="clear" w:color="auto" w:fill="FFFFFF"/>
        <w:spacing w:before="240" w:after="240" w:line="240" w:lineRule="auto"/>
        <w:rPr>
          <w:sz w:val="24"/>
          <w:szCs w:val="24"/>
        </w:rPr>
      </w:pPr>
      <w:r w:rsidRPr="004E7D82">
        <w:rPr>
          <w:sz w:val="24"/>
          <w:szCs w:val="24"/>
        </w:rPr>
        <w:t xml:space="preserve">Did you Know? </w:t>
      </w:r>
    </w:p>
    <w:p w14:paraId="234296A1" w14:textId="58CC6772" w:rsidR="00E70F03" w:rsidRPr="00981D4A" w:rsidRDefault="00E70F03" w:rsidP="00E70F03">
      <w:pPr>
        <w:pStyle w:val="ListParagraph"/>
        <w:numPr>
          <w:ilvl w:val="0"/>
          <w:numId w:val="70"/>
        </w:numPr>
        <w:spacing w:line="240" w:lineRule="auto"/>
        <w:contextualSpacing w:val="0"/>
        <w:rPr>
          <w:rFonts w:eastAsia="Times New Roman"/>
          <w:sz w:val="24"/>
          <w:szCs w:val="24"/>
        </w:rPr>
      </w:pPr>
      <w:r w:rsidRPr="004E7D82">
        <w:rPr>
          <w:iCs/>
          <w:sz w:val="24"/>
          <w:szCs w:val="24"/>
        </w:rPr>
        <w:lastRenderedPageBreak/>
        <w:t xml:space="preserve">There are a number of innovations aimed at making access to the built environment both easier, and a little bit more interesting! These include </w:t>
      </w:r>
      <w:hyperlink r:id="rId175" w:history="1">
        <w:r w:rsidRPr="00DA3551">
          <w:rPr>
            <w:rStyle w:val="Hyperlink"/>
            <w:iCs/>
            <w:sz w:val="24"/>
            <w:szCs w:val="24"/>
          </w:rPr>
          <w:t>Sesame Access</w:t>
        </w:r>
      </w:hyperlink>
      <w:r w:rsidRPr="004E7D82">
        <w:rPr>
          <w:iCs/>
          <w:sz w:val="24"/>
          <w:szCs w:val="24"/>
        </w:rPr>
        <w:t xml:space="preserve">, who create beautiful lift structures hidden within staircases – perfect for historic environments where space is limited and a large amount of change cannot be made. </w:t>
      </w:r>
      <w:r w:rsidR="00122B0A" w:rsidRPr="004E7D82">
        <w:rPr>
          <w:iCs/>
          <w:sz w:val="24"/>
          <w:szCs w:val="24"/>
        </w:rPr>
        <w:t xml:space="preserve">You can see an example at the </w:t>
      </w:r>
      <w:hyperlink r:id="rId176" w:history="1">
        <w:r w:rsidR="00122B0A" w:rsidRPr="00DA3551">
          <w:rPr>
            <w:rStyle w:val="Hyperlink"/>
            <w:rFonts w:eastAsia="Times New Roman"/>
            <w:sz w:val="24"/>
            <w:szCs w:val="24"/>
          </w:rPr>
          <w:t>Kimpton Fitzroy Hotel</w:t>
        </w:r>
      </w:hyperlink>
      <w:r w:rsidR="00122B0A" w:rsidRPr="004E7D82">
        <w:rPr>
          <w:rFonts w:eastAsia="Times New Roman"/>
          <w:sz w:val="24"/>
          <w:szCs w:val="24"/>
        </w:rPr>
        <w:t xml:space="preserve">. </w:t>
      </w:r>
      <w:r w:rsidRPr="00981D4A">
        <w:rPr>
          <w:iCs/>
          <w:sz w:val="24"/>
          <w:szCs w:val="24"/>
        </w:rPr>
        <w:t xml:space="preserve">In addition, the </w:t>
      </w:r>
      <w:hyperlink r:id="rId177" w:anchor=":~:text=The%20RoomMate%C2%AE%20is%20an,has%20an%20ADi%20RoomMate%20installed." w:history="1">
        <w:r w:rsidRPr="00DA3551">
          <w:rPr>
            <w:rStyle w:val="Hyperlink"/>
            <w:iCs/>
            <w:sz w:val="24"/>
            <w:szCs w:val="24"/>
          </w:rPr>
          <w:t>RoomMate</w:t>
        </w:r>
      </w:hyperlink>
      <w:r w:rsidRPr="00981D4A">
        <w:rPr>
          <w:iCs/>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4E7D82" w:rsidRDefault="00DF00F5" w:rsidP="00DF00F5">
      <w:pPr>
        <w:shd w:val="clear" w:color="auto" w:fill="FFFFFF"/>
        <w:spacing w:before="240" w:after="240" w:line="240" w:lineRule="auto"/>
        <w:rPr>
          <w:sz w:val="24"/>
          <w:szCs w:val="24"/>
        </w:rPr>
      </w:pPr>
      <w:r w:rsidRPr="004E7D82">
        <w:rPr>
          <w:b/>
          <w:sz w:val="24"/>
          <w:szCs w:val="24"/>
        </w:rPr>
        <w:t>Case Study</w:t>
      </w:r>
      <w:r w:rsidR="00051A61" w:rsidRPr="004E7D82">
        <w:rPr>
          <w:b/>
          <w:sz w:val="24"/>
          <w:szCs w:val="24"/>
        </w:rPr>
        <w:t xml:space="preserve">: </w:t>
      </w:r>
      <w:hyperlink r:id="rId178" w:history="1">
        <w:r w:rsidRPr="0065059F">
          <w:rPr>
            <w:rStyle w:val="Hyperlink"/>
            <w:b/>
            <w:sz w:val="24"/>
            <w:szCs w:val="24"/>
          </w:rPr>
          <w:t>Noah’s Ark Zoo Farm</w:t>
        </w:r>
      </w:hyperlink>
    </w:p>
    <w:p w14:paraId="19EB7A0E" w14:textId="77777777" w:rsidR="00410691" w:rsidRPr="00677489" w:rsidRDefault="002431B7" w:rsidP="00DF00F5">
      <w:pPr>
        <w:shd w:val="clear" w:color="auto" w:fill="FFFFFF"/>
        <w:spacing w:before="240" w:after="240" w:line="240" w:lineRule="auto"/>
        <w:rPr>
          <w:color w:val="333333"/>
          <w:sz w:val="24"/>
          <w:szCs w:val="24"/>
        </w:rPr>
      </w:pPr>
      <w:r w:rsidRPr="00677489">
        <w:rPr>
          <w:color w:val="333333"/>
          <w:sz w:val="24"/>
          <w:szCs w:val="24"/>
        </w:rPr>
        <w:t xml:space="preserve">Gold winner of VisitEngland's Accessible and Inclusive Tourism Award 2023, </w:t>
      </w:r>
      <w:r w:rsidR="00DF00F5" w:rsidRPr="00677489">
        <w:rPr>
          <w:color w:val="333333"/>
          <w:sz w:val="24"/>
          <w:szCs w:val="24"/>
        </w:rPr>
        <w:t xml:space="preserve">Noah’s Ark Zoo Farm’s transformation focused on creating an inclusive day out for all visitors. </w:t>
      </w:r>
    </w:p>
    <w:p w14:paraId="79B625C0" w14:textId="77777777" w:rsidR="00DF00F5" w:rsidRPr="00677489" w:rsidRDefault="00DF00F5" w:rsidP="00DF00F5">
      <w:pPr>
        <w:shd w:val="clear" w:color="auto" w:fill="FFFFFF"/>
        <w:spacing w:before="240" w:after="240" w:line="240" w:lineRule="auto"/>
        <w:rPr>
          <w:color w:val="333333"/>
          <w:sz w:val="24"/>
          <w:szCs w:val="24"/>
        </w:rPr>
      </w:pPr>
      <w:r w:rsidRPr="00677489">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00677489">
        <w:rPr>
          <w:color w:val="333333"/>
          <w:sz w:val="24"/>
          <w:szCs w:val="24"/>
        </w:rPr>
        <w:t>with impairments</w:t>
      </w:r>
      <w:r w:rsidRPr="00677489">
        <w:rPr>
          <w:color w:val="333333"/>
          <w:sz w:val="24"/>
          <w:szCs w:val="24"/>
        </w:rPr>
        <w:t>, and their feedback has been hugely rewarding. Don't be scared to invest in accessibility. Once you improve your accessibility this supports all guests, and they often become your biggest fans."</w:t>
      </w:r>
    </w:p>
    <w:p w14:paraId="5BD33F91" w14:textId="77777777" w:rsidR="00DF00F5" w:rsidRPr="00677489" w:rsidRDefault="00DF00F5">
      <w:pPr>
        <w:spacing w:line="240" w:lineRule="auto"/>
        <w:rPr>
          <w:sz w:val="24"/>
          <w:szCs w:val="24"/>
        </w:rPr>
      </w:pPr>
    </w:p>
    <w:p w14:paraId="523A9197" w14:textId="77777777" w:rsidR="00313482" w:rsidRPr="00677489" w:rsidRDefault="00313482">
      <w:pPr>
        <w:spacing w:line="240" w:lineRule="auto"/>
        <w:rPr>
          <w:b/>
          <w:sz w:val="24"/>
          <w:szCs w:val="24"/>
        </w:rPr>
      </w:pPr>
    </w:p>
    <w:p w14:paraId="2BF0279F" w14:textId="77777777" w:rsidR="00410691" w:rsidRPr="00677489" w:rsidRDefault="00FD454F">
      <w:pPr>
        <w:spacing w:line="240" w:lineRule="auto"/>
        <w:rPr>
          <w:sz w:val="24"/>
          <w:szCs w:val="24"/>
        </w:rPr>
      </w:pPr>
      <w:r w:rsidRPr="00677489">
        <w:rPr>
          <w:sz w:val="24"/>
          <w:szCs w:val="24"/>
        </w:rPr>
        <w:br w:type="page"/>
      </w:r>
    </w:p>
    <w:p w14:paraId="5D4AC1DF" w14:textId="2C437FBA" w:rsidR="00313482" w:rsidRPr="00677489" w:rsidRDefault="00FD454F" w:rsidP="00677489">
      <w:pPr>
        <w:pStyle w:val="Heading2"/>
      </w:pPr>
      <w:bookmarkStart w:id="93" w:name="_Section_7:_Marketing"/>
      <w:bookmarkStart w:id="94" w:name="_Toc148017959"/>
      <w:bookmarkEnd w:id="93"/>
      <w:r w:rsidRPr="00677489">
        <w:lastRenderedPageBreak/>
        <w:t xml:space="preserve">Section </w:t>
      </w:r>
      <w:r w:rsidR="0016482E">
        <w:t>6</w:t>
      </w:r>
      <w:r w:rsidRPr="00677489">
        <w:t>: Marketing your Accessibility</w:t>
      </w:r>
      <w:bookmarkEnd w:id="94"/>
    </w:p>
    <w:p w14:paraId="17FC7DA7" w14:textId="77777777" w:rsidR="00313482" w:rsidRPr="00677489" w:rsidRDefault="00313482">
      <w:pPr>
        <w:spacing w:line="240" w:lineRule="auto"/>
        <w:rPr>
          <w:b/>
          <w:color w:val="9900FF"/>
          <w:sz w:val="24"/>
          <w:szCs w:val="24"/>
        </w:rPr>
      </w:pPr>
    </w:p>
    <w:p w14:paraId="12ECC87A" w14:textId="77777777" w:rsidR="00313482" w:rsidRPr="00CE449A" w:rsidRDefault="00FD454F">
      <w:pPr>
        <w:spacing w:line="240" w:lineRule="auto"/>
        <w:rPr>
          <w:b/>
          <w:sz w:val="24"/>
          <w:szCs w:val="24"/>
        </w:rPr>
      </w:pPr>
      <w:bookmarkStart w:id="95" w:name="_Hlk132174695"/>
      <w:r w:rsidRPr="00CE449A">
        <w:rPr>
          <w:b/>
          <w:sz w:val="24"/>
          <w:szCs w:val="24"/>
        </w:rPr>
        <w:t>Three Top Tips for this section:</w:t>
      </w:r>
    </w:p>
    <w:p w14:paraId="20D3B016" w14:textId="77777777" w:rsidR="00313482" w:rsidRPr="00CE449A" w:rsidRDefault="00313482">
      <w:pPr>
        <w:spacing w:line="240" w:lineRule="auto"/>
        <w:rPr>
          <w:b/>
          <w:sz w:val="24"/>
          <w:szCs w:val="24"/>
        </w:rPr>
      </w:pPr>
    </w:p>
    <w:p w14:paraId="74170592"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 xml:space="preserve">Having an accessible website and social media presence is </w:t>
      </w:r>
      <w:r w:rsidR="00141C86" w:rsidRPr="00CE449A">
        <w:rPr>
          <w:b/>
          <w:sz w:val="24"/>
          <w:szCs w:val="24"/>
        </w:rPr>
        <w:t xml:space="preserve">key </w:t>
      </w:r>
      <w:r w:rsidRPr="00CE449A">
        <w:rPr>
          <w:b/>
          <w:sz w:val="24"/>
          <w:szCs w:val="24"/>
        </w:rPr>
        <w:t>to marketing your business inclusively. Digital accessibility hints and tips are provided in this section.</w:t>
      </w:r>
    </w:p>
    <w:p w14:paraId="323D9A1E" w14:textId="77777777" w:rsidR="00313482" w:rsidRPr="00CE449A" w:rsidRDefault="00313482">
      <w:pPr>
        <w:spacing w:line="240" w:lineRule="auto"/>
        <w:ind w:left="720"/>
        <w:rPr>
          <w:b/>
          <w:sz w:val="24"/>
          <w:szCs w:val="24"/>
        </w:rPr>
      </w:pPr>
    </w:p>
    <w:p w14:paraId="004E2FEB"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When it comes to marketing your accessibility, honesty is ALWAYS the best policy</w:t>
      </w:r>
      <w:r w:rsidR="008C5C0C" w:rsidRPr="00CE449A">
        <w:rPr>
          <w:b/>
          <w:sz w:val="24"/>
          <w:szCs w:val="24"/>
        </w:rPr>
        <w:t>.</w:t>
      </w:r>
      <w:r w:rsidRPr="00CE449A">
        <w:rPr>
          <w:b/>
          <w:sz w:val="24"/>
          <w:szCs w:val="24"/>
        </w:rPr>
        <w:t xml:space="preserve"> Don’t over-promise and under deliver, but also be confident enough to shout about and share the improvements you’ve made.</w:t>
      </w:r>
    </w:p>
    <w:p w14:paraId="5290F4A1" w14:textId="77777777" w:rsidR="00313482" w:rsidRPr="00CE449A" w:rsidRDefault="00313482">
      <w:pPr>
        <w:spacing w:line="240" w:lineRule="auto"/>
        <w:ind w:left="720"/>
        <w:rPr>
          <w:b/>
          <w:sz w:val="24"/>
          <w:szCs w:val="24"/>
        </w:rPr>
      </w:pPr>
    </w:p>
    <w:p w14:paraId="1E05AF6A"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Represent D/deaf and disabled customers and staff members wherever possible on and offline. Only 0.06% of UK adverts currently showcase disability.</w:t>
      </w:r>
    </w:p>
    <w:bookmarkEnd w:id="95"/>
    <w:p w14:paraId="5B273F16" w14:textId="77777777" w:rsidR="00313482" w:rsidRPr="00CE449A" w:rsidRDefault="00313482">
      <w:pPr>
        <w:pBdr>
          <w:top w:val="nil"/>
          <w:left w:val="nil"/>
          <w:bottom w:val="nil"/>
          <w:right w:val="nil"/>
          <w:between w:val="nil"/>
        </w:pBdr>
        <w:spacing w:line="240" w:lineRule="auto"/>
        <w:rPr>
          <w:b/>
          <w:sz w:val="24"/>
          <w:szCs w:val="24"/>
        </w:rPr>
      </w:pPr>
    </w:p>
    <w:p w14:paraId="63FDCC7A" w14:textId="77777777" w:rsidR="00410691" w:rsidRPr="00677489" w:rsidRDefault="00410691">
      <w:pPr>
        <w:pBdr>
          <w:top w:val="nil"/>
          <w:left w:val="nil"/>
          <w:bottom w:val="nil"/>
          <w:right w:val="nil"/>
          <w:between w:val="nil"/>
        </w:pBdr>
        <w:spacing w:line="240" w:lineRule="auto"/>
        <w:rPr>
          <w:b/>
          <w:sz w:val="24"/>
          <w:szCs w:val="24"/>
        </w:rPr>
      </w:pPr>
    </w:p>
    <w:p w14:paraId="1A9A5457" w14:textId="77777777" w:rsidR="00313482" w:rsidRPr="00CE449A" w:rsidRDefault="00FD454F" w:rsidP="00CE449A">
      <w:pPr>
        <w:pStyle w:val="Heading3"/>
      </w:pPr>
      <w:bookmarkStart w:id="96" w:name="_Toc148017960"/>
      <w:r w:rsidRPr="00CE449A">
        <w:t>An introduction to inclusive marketing</w:t>
      </w:r>
      <w:bookmarkEnd w:id="96"/>
    </w:p>
    <w:p w14:paraId="2DA2564A" w14:textId="77777777" w:rsidR="00313482" w:rsidRPr="00677489" w:rsidRDefault="00313482">
      <w:pPr>
        <w:pBdr>
          <w:top w:val="nil"/>
          <w:left w:val="nil"/>
          <w:bottom w:val="nil"/>
          <w:right w:val="nil"/>
          <w:between w:val="nil"/>
        </w:pBdr>
        <w:spacing w:line="240" w:lineRule="auto"/>
        <w:rPr>
          <w:b/>
          <w:sz w:val="24"/>
          <w:szCs w:val="24"/>
        </w:rPr>
      </w:pPr>
    </w:p>
    <w:p w14:paraId="47D50FB4"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Working for a tourism business, or owning one yourself, you probably have plenty of marketing experience and know what works best for you. Do you also know how to market yourselves in an accessible way to people with health conditions</w:t>
      </w:r>
      <w:r w:rsidR="00AE3DAC" w:rsidRPr="00677489">
        <w:rPr>
          <w:sz w:val="24"/>
          <w:szCs w:val="24"/>
        </w:rPr>
        <w:t xml:space="preserve">, </w:t>
      </w:r>
      <w:r w:rsidRPr="00677489">
        <w:rPr>
          <w:sz w:val="24"/>
          <w:szCs w:val="24"/>
        </w:rPr>
        <w:t>impairments</w:t>
      </w:r>
      <w:r w:rsidR="00AE3DAC" w:rsidRPr="00677489">
        <w:rPr>
          <w:sz w:val="24"/>
          <w:szCs w:val="24"/>
        </w:rPr>
        <w:t xml:space="preserve"> and accessibility requirements</w:t>
      </w:r>
      <w:r w:rsidRPr="00677489">
        <w:rPr>
          <w:sz w:val="24"/>
          <w:szCs w:val="24"/>
        </w:rPr>
        <w:t>, including disabled people?</w:t>
      </w:r>
    </w:p>
    <w:p w14:paraId="53C8366B" w14:textId="77777777" w:rsidR="00BC3EE4" w:rsidRPr="00677489" w:rsidRDefault="00BC3EE4">
      <w:pPr>
        <w:pBdr>
          <w:top w:val="nil"/>
          <w:left w:val="nil"/>
          <w:bottom w:val="nil"/>
          <w:right w:val="nil"/>
          <w:between w:val="nil"/>
        </w:pBdr>
        <w:spacing w:line="240" w:lineRule="auto"/>
        <w:rPr>
          <w:sz w:val="24"/>
          <w:szCs w:val="24"/>
        </w:rPr>
      </w:pPr>
    </w:p>
    <w:p w14:paraId="42DC9265" w14:textId="0C6C1EA5" w:rsidR="00BC3EE4" w:rsidRPr="00677489" w:rsidRDefault="00FD454F">
      <w:pPr>
        <w:pBdr>
          <w:top w:val="nil"/>
          <w:left w:val="nil"/>
          <w:bottom w:val="nil"/>
          <w:right w:val="nil"/>
          <w:between w:val="nil"/>
        </w:pBdr>
        <w:spacing w:line="240" w:lineRule="auto"/>
        <w:rPr>
          <w:sz w:val="24"/>
          <w:szCs w:val="24"/>
        </w:rPr>
      </w:pPr>
      <w:r w:rsidRPr="00677489">
        <w:rPr>
          <w:sz w:val="24"/>
          <w:szCs w:val="24"/>
        </w:rPr>
        <w:t>Inclusive marketing considers diversity in all its forms and reflects real people in the real world. It ensures all customers</w:t>
      </w:r>
      <w:r w:rsidR="00954BD9" w:rsidRPr="00677489">
        <w:rPr>
          <w:sz w:val="24"/>
          <w:szCs w:val="24"/>
        </w:rPr>
        <w:t xml:space="preserve"> –</w:t>
      </w:r>
      <w:r w:rsidRPr="00677489">
        <w:rPr>
          <w:sz w:val="24"/>
          <w:szCs w:val="24"/>
        </w:rPr>
        <w:t xml:space="preserve"> regardless of any access requirements or specific characteristics – feel welcomed to a particular business. Inclusive marketing benefits everybody, regardless of age, appearance, gender identity, ethnicity or ability. </w:t>
      </w:r>
    </w:p>
    <w:p w14:paraId="22E8F945" w14:textId="77777777" w:rsidR="00BC3EE4" w:rsidRPr="00677489" w:rsidRDefault="00BC3EE4">
      <w:pPr>
        <w:pBdr>
          <w:top w:val="nil"/>
          <w:left w:val="nil"/>
          <w:bottom w:val="nil"/>
          <w:right w:val="nil"/>
          <w:between w:val="nil"/>
        </w:pBdr>
        <w:spacing w:line="240" w:lineRule="auto"/>
        <w:rPr>
          <w:sz w:val="24"/>
          <w:szCs w:val="24"/>
        </w:rPr>
      </w:pPr>
    </w:p>
    <w:p w14:paraId="5EAF97F8"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Everyone has access</w:t>
      </w:r>
      <w:r w:rsidR="002432B0" w:rsidRPr="00677489">
        <w:rPr>
          <w:sz w:val="24"/>
          <w:szCs w:val="24"/>
        </w:rPr>
        <w:t>ibility</w:t>
      </w:r>
      <w:r w:rsidRPr="00677489">
        <w:rPr>
          <w:sz w:val="24"/>
          <w:szCs w:val="24"/>
        </w:rPr>
        <w:t xml:space="preserve"> requirements and preferences, not just disabled people. By ensuring your business is marketed inclusively, you will automatically reach a much broader and more diverse audience, including those with health conditions</w:t>
      </w:r>
      <w:r w:rsidR="002432B0" w:rsidRPr="00677489">
        <w:rPr>
          <w:sz w:val="24"/>
          <w:szCs w:val="24"/>
        </w:rPr>
        <w:t xml:space="preserve"> and </w:t>
      </w:r>
      <w:r w:rsidRPr="00677489">
        <w:rPr>
          <w:sz w:val="24"/>
          <w:szCs w:val="24"/>
        </w:rPr>
        <w:t>impairments.</w:t>
      </w:r>
    </w:p>
    <w:p w14:paraId="1165DF03" w14:textId="77777777" w:rsidR="00313482" w:rsidRPr="00677489" w:rsidRDefault="00313482" w:rsidP="00CE449A">
      <w:pPr>
        <w:pStyle w:val="Heading3"/>
      </w:pPr>
    </w:p>
    <w:p w14:paraId="399E9E79" w14:textId="77777777" w:rsidR="00313482" w:rsidRPr="00677489" w:rsidRDefault="00FD454F" w:rsidP="00CE449A">
      <w:pPr>
        <w:pStyle w:val="Heading3"/>
      </w:pPr>
      <w:bookmarkStart w:id="97" w:name="_Toc148017961"/>
      <w:r w:rsidRPr="00677489">
        <w:t>Marketing tools for inclusive business promotion</w:t>
      </w:r>
      <w:bookmarkEnd w:id="97"/>
    </w:p>
    <w:p w14:paraId="1532503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As with any business marketing, your aim should be to grab attention and create interest and excitement in a way that makes people want to visit you and rush to book.</w:t>
      </w:r>
    </w:p>
    <w:p w14:paraId="463B1F2C" w14:textId="77777777" w:rsidR="00313482" w:rsidRDefault="00FD454F">
      <w:pPr>
        <w:shd w:val="clear" w:color="auto" w:fill="FFFFFF"/>
        <w:spacing w:before="240" w:after="240" w:line="240" w:lineRule="auto"/>
        <w:rPr>
          <w:color w:val="333333"/>
          <w:sz w:val="24"/>
          <w:szCs w:val="24"/>
        </w:rPr>
      </w:pPr>
      <w:r w:rsidRPr="00677489">
        <w:rPr>
          <w:color w:val="333333"/>
          <w:sz w:val="24"/>
          <w:szCs w:val="24"/>
        </w:rPr>
        <w:t>For those with access requirements, this excitement and action only exists if they can find information on inclusivity that is both authentic and trustworthy, giving them the confidence to book.</w:t>
      </w:r>
    </w:p>
    <w:p w14:paraId="04D34BA9" w14:textId="77777777" w:rsidR="00981D4A" w:rsidRDefault="00981D4A">
      <w:pPr>
        <w:shd w:val="clear" w:color="auto" w:fill="FFFFFF"/>
        <w:spacing w:before="240" w:after="240" w:line="240" w:lineRule="auto"/>
        <w:rPr>
          <w:color w:val="333333"/>
          <w:sz w:val="24"/>
          <w:szCs w:val="24"/>
        </w:rPr>
      </w:pPr>
    </w:p>
    <w:p w14:paraId="5B24424D" w14:textId="77777777" w:rsidR="00981D4A" w:rsidRPr="00677489" w:rsidRDefault="00981D4A">
      <w:pPr>
        <w:shd w:val="clear" w:color="auto" w:fill="FFFFFF"/>
        <w:spacing w:before="240" w:after="240" w:line="240" w:lineRule="auto"/>
        <w:rPr>
          <w:color w:val="333333"/>
          <w:sz w:val="24"/>
          <w:szCs w:val="24"/>
        </w:rPr>
      </w:pPr>
    </w:p>
    <w:p w14:paraId="6527BDBD" w14:textId="5E1323EC" w:rsidR="00DD76EF" w:rsidRPr="00677489" w:rsidRDefault="00DD76EF" w:rsidP="00DD76EF">
      <w:pPr>
        <w:shd w:val="clear" w:color="auto" w:fill="FFFFFF"/>
        <w:spacing w:before="240" w:after="240" w:line="240" w:lineRule="auto"/>
        <w:rPr>
          <w:b/>
          <w:color w:val="333333"/>
          <w:sz w:val="24"/>
          <w:szCs w:val="24"/>
        </w:rPr>
      </w:pPr>
      <w:r w:rsidRPr="00677489">
        <w:rPr>
          <w:b/>
          <w:color w:val="333333"/>
          <w:sz w:val="24"/>
          <w:szCs w:val="24"/>
        </w:rPr>
        <w:lastRenderedPageBreak/>
        <w:t>According to t</w:t>
      </w:r>
      <w:r w:rsidRPr="00CE449A">
        <w:rPr>
          <w:b/>
          <w:color w:val="333333"/>
          <w:sz w:val="24"/>
          <w:szCs w:val="24"/>
        </w:rPr>
        <w:t xml:space="preserve">he </w:t>
      </w:r>
      <w:hyperlink r:id="rId179" w:history="1">
        <w:r w:rsidRPr="0065059F">
          <w:rPr>
            <w:rStyle w:val="Hyperlink"/>
            <w:b/>
            <w:sz w:val="24"/>
            <w:szCs w:val="24"/>
          </w:rPr>
          <w:t>Euan’s Guide Access Survey</w:t>
        </w:r>
      </w:hyperlink>
      <w:r w:rsidRPr="00CE449A">
        <w:rPr>
          <w:b/>
          <w:color w:val="333333"/>
          <w:sz w:val="24"/>
          <w:szCs w:val="24"/>
        </w:rPr>
        <w:t>:</w:t>
      </w:r>
      <w:r w:rsidRPr="00677489">
        <w:rPr>
          <w:rStyle w:val="FootnoteReference"/>
          <w:b/>
          <w:sz w:val="24"/>
          <w:szCs w:val="24"/>
        </w:rPr>
        <w:t xml:space="preserve"> </w:t>
      </w:r>
    </w:p>
    <w:p w14:paraId="40A6E4EF" w14:textId="77777777" w:rsidR="00DD76EF" w:rsidRPr="00677489" w:rsidRDefault="00DD76EF" w:rsidP="007014CA">
      <w:pPr>
        <w:numPr>
          <w:ilvl w:val="0"/>
          <w:numId w:val="16"/>
        </w:numPr>
        <w:shd w:val="clear" w:color="auto" w:fill="FFFFFF"/>
        <w:spacing w:before="240" w:line="240" w:lineRule="auto"/>
        <w:rPr>
          <w:color w:val="333333"/>
          <w:sz w:val="24"/>
          <w:szCs w:val="24"/>
        </w:rPr>
      </w:pPr>
      <w:r w:rsidRPr="00677489">
        <w:rPr>
          <w:color w:val="333333"/>
          <w:sz w:val="24"/>
          <w:szCs w:val="24"/>
        </w:rPr>
        <w:t>72% of respondents have found information on a venue’s website to be misleading, confusing or inaccurate.</w:t>
      </w:r>
    </w:p>
    <w:p w14:paraId="5DA98687" w14:textId="77777777" w:rsidR="00DD76EF" w:rsidRPr="00677489" w:rsidRDefault="00DD76EF" w:rsidP="007014CA">
      <w:pPr>
        <w:numPr>
          <w:ilvl w:val="0"/>
          <w:numId w:val="16"/>
        </w:numPr>
        <w:shd w:val="clear" w:color="auto" w:fill="FFFFFF"/>
        <w:spacing w:line="240" w:lineRule="auto"/>
        <w:rPr>
          <w:color w:val="333333"/>
          <w:sz w:val="24"/>
          <w:szCs w:val="24"/>
        </w:rPr>
      </w:pPr>
      <w:r w:rsidRPr="00677489">
        <w:rPr>
          <w:color w:val="333333"/>
          <w:sz w:val="24"/>
          <w:szCs w:val="24"/>
        </w:rPr>
        <w:t>91% will try to find access information about somewhere before visiting for the first time.</w:t>
      </w:r>
    </w:p>
    <w:p w14:paraId="4B9AE3DA"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58% say they avoid going to a venue if it has not shared its disabled access information because they assume it’s inaccessible.</w:t>
      </w:r>
    </w:p>
    <w:p w14:paraId="1023F0E0"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74% have experienced a disappointing trip or have had to change plans due to poor accessibility.</w:t>
      </w:r>
    </w:p>
    <w:p w14:paraId="4DDC6A36"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51% said reviews from other disabled people improve their confidence when visiting new places.</w:t>
      </w:r>
    </w:p>
    <w:p w14:paraId="1BE3733C" w14:textId="3A4E7380" w:rsidR="00313482" w:rsidRPr="00677489" w:rsidRDefault="00FD454F">
      <w:pPr>
        <w:shd w:val="clear" w:color="auto" w:fill="FFFFFF"/>
        <w:spacing w:before="240" w:after="240" w:line="240" w:lineRule="auto"/>
        <w:rPr>
          <w:b/>
          <w:color w:val="333333"/>
          <w:sz w:val="24"/>
          <w:szCs w:val="24"/>
        </w:rPr>
      </w:pPr>
      <w:r w:rsidRPr="00677489">
        <w:rPr>
          <w:b/>
          <w:color w:val="333333"/>
          <w:sz w:val="24"/>
          <w:szCs w:val="24"/>
        </w:rPr>
        <w:t>Below are some of the informative elements you should ensure are available</w:t>
      </w:r>
      <w:r w:rsidR="00954BD9" w:rsidRPr="00677489">
        <w:rPr>
          <w:b/>
          <w:color w:val="333333"/>
          <w:sz w:val="24"/>
          <w:szCs w:val="24"/>
        </w:rPr>
        <w:t xml:space="preserve">, </w:t>
      </w:r>
      <w:r w:rsidRPr="00677489">
        <w:rPr>
          <w:b/>
          <w:color w:val="333333"/>
          <w:sz w:val="24"/>
          <w:szCs w:val="24"/>
        </w:rPr>
        <w:t>and easy to access</w:t>
      </w:r>
      <w:r w:rsidR="00954BD9" w:rsidRPr="00677489">
        <w:rPr>
          <w:b/>
          <w:color w:val="333333"/>
          <w:sz w:val="24"/>
          <w:szCs w:val="24"/>
        </w:rPr>
        <w:t xml:space="preserve">, </w:t>
      </w:r>
      <w:r w:rsidRPr="00677489">
        <w:rPr>
          <w:b/>
          <w:color w:val="333333"/>
          <w:sz w:val="24"/>
          <w:szCs w:val="24"/>
        </w:rPr>
        <w:t>for prospective customers:</w:t>
      </w:r>
    </w:p>
    <w:p w14:paraId="7FC8818F" w14:textId="6F9D36C2" w:rsidR="002550FF" w:rsidRPr="00677489" w:rsidRDefault="00FD454F" w:rsidP="007014CA">
      <w:pPr>
        <w:numPr>
          <w:ilvl w:val="0"/>
          <w:numId w:val="42"/>
        </w:numPr>
        <w:shd w:val="clear" w:color="auto" w:fill="FFFFFF"/>
        <w:spacing w:before="240" w:line="240" w:lineRule="auto"/>
        <w:rPr>
          <w:sz w:val="24"/>
          <w:szCs w:val="24"/>
        </w:rPr>
      </w:pPr>
      <w:r w:rsidRPr="00677489">
        <w:rPr>
          <w:color w:val="333333"/>
          <w:sz w:val="24"/>
          <w:szCs w:val="24"/>
        </w:rPr>
        <w:t>Accurate and up</w:t>
      </w:r>
      <w:r w:rsidR="00954BD9" w:rsidRPr="00677489">
        <w:rPr>
          <w:color w:val="333333"/>
          <w:sz w:val="24"/>
          <w:szCs w:val="24"/>
        </w:rPr>
        <w:t>-</w:t>
      </w:r>
      <w:r w:rsidRPr="00677489">
        <w:rPr>
          <w:color w:val="333333"/>
          <w:sz w:val="24"/>
          <w:szCs w:val="24"/>
        </w:rPr>
        <w:t>to</w:t>
      </w:r>
      <w:r w:rsidR="00954BD9" w:rsidRPr="00677489">
        <w:rPr>
          <w:color w:val="333333"/>
          <w:sz w:val="24"/>
          <w:szCs w:val="24"/>
        </w:rPr>
        <w:t>-</w:t>
      </w:r>
      <w:r w:rsidRPr="00677489">
        <w:rPr>
          <w:color w:val="333333"/>
          <w:sz w:val="24"/>
          <w:szCs w:val="24"/>
        </w:rPr>
        <w:t>date accessibility information about your venue or premises, such as an</w:t>
      </w:r>
      <w:hyperlink r:id="rId180">
        <w:r w:rsidRPr="00677489">
          <w:rPr>
            <w:color w:val="333333"/>
            <w:sz w:val="24"/>
            <w:szCs w:val="24"/>
          </w:rPr>
          <w:t xml:space="preserve"> </w:t>
        </w:r>
      </w:hyperlink>
      <w:r w:rsidR="000F7DC9" w:rsidRPr="00677489">
        <w:rPr>
          <w:color w:val="333333"/>
          <w:sz w:val="24"/>
          <w:szCs w:val="24"/>
        </w:rPr>
        <w:t>Accessibility Guide</w:t>
      </w:r>
      <w:r w:rsidRPr="00677489">
        <w:rPr>
          <w:color w:val="333333"/>
          <w:sz w:val="24"/>
          <w:szCs w:val="24"/>
        </w:rPr>
        <w:t xml:space="preserve"> (more information on this </w:t>
      </w:r>
      <w:r w:rsidR="002603AE" w:rsidRPr="00677489">
        <w:rPr>
          <w:color w:val="333333"/>
          <w:sz w:val="24"/>
          <w:szCs w:val="24"/>
        </w:rPr>
        <w:t>b</w:t>
      </w:r>
      <w:r w:rsidR="002603AE" w:rsidRPr="007E6ED5">
        <w:rPr>
          <w:color w:val="333333"/>
          <w:sz w:val="24"/>
          <w:szCs w:val="24"/>
        </w:rPr>
        <w:t>elow</w:t>
      </w:r>
      <w:r w:rsidR="007E6ED5" w:rsidRPr="007E6ED5">
        <w:rPr>
          <w:color w:val="333333"/>
          <w:sz w:val="24"/>
          <w:szCs w:val="24"/>
        </w:rPr>
        <w:t xml:space="preserve">. </w:t>
      </w:r>
      <w:r w:rsidR="007E6ED5" w:rsidRPr="007E6ED5">
        <w:rPr>
          <w:sz w:val="24"/>
          <w:szCs w:val="24"/>
        </w:rPr>
        <w:t xml:space="preserve">Please note the current Accessibility Guide website will be closing on 31 March 2024. </w:t>
      </w:r>
      <w:hyperlink r:id="rId181" w:history="1">
        <w:r w:rsidR="007E6ED5" w:rsidRPr="007E6ED5">
          <w:rPr>
            <w:rStyle w:val="Hyperlink"/>
            <w:sz w:val="24"/>
            <w:szCs w:val="24"/>
          </w:rPr>
          <w:t>Find more information on the future of Accessibility Guides</w:t>
        </w:r>
      </w:hyperlink>
      <w:r w:rsidR="002603AE" w:rsidRPr="00677489">
        <w:rPr>
          <w:color w:val="333333"/>
          <w:sz w:val="24"/>
          <w:szCs w:val="24"/>
        </w:rPr>
        <w:t>)</w:t>
      </w:r>
      <w:r w:rsidRPr="00677489">
        <w:rPr>
          <w:color w:val="333333"/>
          <w:sz w:val="24"/>
          <w:szCs w:val="24"/>
        </w:rPr>
        <w:t>. This allows those with access requirements to independently assess whether your business is the right fit for them</w:t>
      </w:r>
      <w:r w:rsidR="00D762FA" w:rsidRPr="00677489">
        <w:rPr>
          <w:color w:val="333333"/>
          <w:sz w:val="24"/>
          <w:szCs w:val="24"/>
        </w:rPr>
        <w:t>: I</w:t>
      </w:r>
      <w:r w:rsidRPr="00677489">
        <w:rPr>
          <w:color w:val="333333"/>
          <w:sz w:val="24"/>
          <w:szCs w:val="24"/>
        </w:rPr>
        <w:t>nformation within it might include:</w:t>
      </w:r>
    </w:p>
    <w:p w14:paraId="4A1F5711" w14:textId="506B24F6"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D</w:t>
      </w:r>
      <w:r w:rsidR="00FD454F" w:rsidRPr="00677489">
        <w:rPr>
          <w:color w:val="333333"/>
          <w:sz w:val="24"/>
          <w:szCs w:val="24"/>
        </w:rPr>
        <w:t>oorway dimensions and bed height measurements</w:t>
      </w:r>
      <w:r w:rsidRPr="00677489">
        <w:rPr>
          <w:color w:val="333333"/>
          <w:sz w:val="24"/>
          <w:szCs w:val="24"/>
        </w:rPr>
        <w:t>;</w:t>
      </w:r>
    </w:p>
    <w:p w14:paraId="2F5BF46E" w14:textId="771880E3"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W</w:t>
      </w:r>
      <w:r w:rsidR="00FD454F" w:rsidRPr="00677489">
        <w:rPr>
          <w:color w:val="333333"/>
          <w:sz w:val="24"/>
          <w:szCs w:val="24"/>
        </w:rPr>
        <w:t>hether parking is on or off-street, the number of accessible car parking spaces and their distance from the front entrance</w:t>
      </w:r>
      <w:r w:rsidRPr="00677489">
        <w:rPr>
          <w:color w:val="333333"/>
          <w:sz w:val="24"/>
          <w:szCs w:val="24"/>
        </w:rPr>
        <w:t>;</w:t>
      </w:r>
    </w:p>
    <w:p w14:paraId="75BCDDD9" w14:textId="0F4D1D56" w:rsidR="002550FF" w:rsidRPr="00CE449A" w:rsidRDefault="00D762FA" w:rsidP="007014CA">
      <w:pPr>
        <w:numPr>
          <w:ilvl w:val="1"/>
          <w:numId w:val="42"/>
        </w:numPr>
        <w:shd w:val="clear" w:color="auto" w:fill="FFFFFF"/>
        <w:spacing w:line="240" w:lineRule="auto"/>
        <w:rPr>
          <w:sz w:val="24"/>
          <w:szCs w:val="24"/>
        </w:rPr>
      </w:pPr>
      <w:r w:rsidRPr="00677489">
        <w:rPr>
          <w:color w:val="333333"/>
          <w:sz w:val="24"/>
          <w:szCs w:val="24"/>
        </w:rPr>
        <w:t>T</w:t>
      </w:r>
      <w:r w:rsidR="00FD454F" w:rsidRPr="00677489">
        <w:rPr>
          <w:color w:val="333333"/>
          <w:sz w:val="24"/>
          <w:szCs w:val="24"/>
        </w:rPr>
        <w:t>he availability of facilities such as hearing loops, quiet areas or</w:t>
      </w:r>
      <w:hyperlink r:id="rId182">
        <w:r w:rsidR="00FD454F" w:rsidRPr="00677489">
          <w:rPr>
            <w:color w:val="333333"/>
            <w:sz w:val="24"/>
            <w:szCs w:val="24"/>
          </w:rPr>
          <w:t xml:space="preserve"> </w:t>
        </w:r>
      </w:hyperlink>
      <w:r w:rsidR="000F7DC9" w:rsidRPr="00677489">
        <w:rPr>
          <w:color w:val="333333"/>
          <w:sz w:val="24"/>
          <w:szCs w:val="24"/>
        </w:rPr>
        <w:t>Changing Plac</w:t>
      </w:r>
      <w:r w:rsidR="000F7DC9" w:rsidRPr="00CE449A">
        <w:rPr>
          <w:color w:val="333333"/>
          <w:sz w:val="24"/>
          <w:szCs w:val="24"/>
        </w:rPr>
        <w:t>es</w:t>
      </w:r>
      <w:r w:rsidR="00FD454F" w:rsidRPr="00CE449A">
        <w:rPr>
          <w:color w:val="333333"/>
          <w:sz w:val="24"/>
          <w:szCs w:val="24"/>
        </w:rPr>
        <w:t xml:space="preserve"> toilets</w:t>
      </w:r>
      <w:r w:rsidRPr="00CE449A">
        <w:rPr>
          <w:color w:val="333333"/>
          <w:sz w:val="24"/>
          <w:szCs w:val="24"/>
        </w:rPr>
        <w:t>;</w:t>
      </w:r>
    </w:p>
    <w:p w14:paraId="6997CF61" w14:textId="17033464" w:rsidR="00313482" w:rsidRPr="00677489" w:rsidRDefault="00D762FA" w:rsidP="007014CA">
      <w:pPr>
        <w:numPr>
          <w:ilvl w:val="1"/>
          <w:numId w:val="42"/>
        </w:numPr>
        <w:shd w:val="clear" w:color="auto" w:fill="FFFFFF"/>
        <w:spacing w:line="240" w:lineRule="auto"/>
        <w:rPr>
          <w:sz w:val="24"/>
          <w:szCs w:val="24"/>
        </w:rPr>
      </w:pPr>
      <w:r w:rsidRPr="00CE449A">
        <w:rPr>
          <w:color w:val="333333"/>
          <w:sz w:val="24"/>
          <w:szCs w:val="24"/>
        </w:rPr>
        <w:t>A</w:t>
      </w:r>
      <w:r w:rsidR="002550FF" w:rsidRPr="00CE449A">
        <w:rPr>
          <w:color w:val="333333"/>
          <w:sz w:val="24"/>
          <w:szCs w:val="24"/>
        </w:rPr>
        <w:t xml:space="preserve"> floorplan to allow customers to prepare for their visit. Resources such as </w:t>
      </w:r>
      <w:hyperlink r:id="rId183" w:history="1">
        <w:r w:rsidR="002550FF" w:rsidRPr="0065059F">
          <w:rPr>
            <w:rStyle w:val="Hyperlink"/>
            <w:sz w:val="24"/>
            <w:szCs w:val="24"/>
          </w:rPr>
          <w:t>RoomPlan</w:t>
        </w:r>
      </w:hyperlink>
      <w:r w:rsidR="002550FF" w:rsidRPr="00CE449A">
        <w:rPr>
          <w:color w:val="333333"/>
          <w:sz w:val="24"/>
          <w:szCs w:val="24"/>
        </w:rPr>
        <w:t xml:space="preserve"> can b</w:t>
      </w:r>
      <w:r w:rsidR="002550FF" w:rsidRPr="00677489">
        <w:rPr>
          <w:color w:val="333333"/>
          <w:sz w:val="24"/>
          <w:szCs w:val="24"/>
        </w:rPr>
        <w:t>e useful</w:t>
      </w:r>
      <w:r w:rsidRPr="00677489">
        <w:rPr>
          <w:color w:val="333333"/>
          <w:sz w:val="24"/>
          <w:szCs w:val="24"/>
        </w:rPr>
        <w:t>;</w:t>
      </w:r>
    </w:p>
    <w:p w14:paraId="7FFBBEAF" w14:textId="77777777" w:rsidR="00313482" w:rsidRPr="00677489" w:rsidRDefault="00FD454F" w:rsidP="007014CA">
      <w:pPr>
        <w:numPr>
          <w:ilvl w:val="0"/>
          <w:numId w:val="24"/>
        </w:numPr>
        <w:shd w:val="clear" w:color="auto" w:fill="FFFFFF"/>
        <w:spacing w:line="240" w:lineRule="auto"/>
        <w:rPr>
          <w:color w:val="333333"/>
          <w:sz w:val="24"/>
          <w:szCs w:val="24"/>
        </w:rPr>
      </w:pPr>
      <w:r w:rsidRPr="00677489">
        <w:rPr>
          <w:color w:val="333333"/>
          <w:sz w:val="24"/>
          <w:szCs w:val="24"/>
        </w:rPr>
        <w:t>Information related to your operations, and what has been done internally to encourage a positive perception of disability, otherwise known as social accessibility:</w:t>
      </w:r>
    </w:p>
    <w:p w14:paraId="77CF48D7" w14:textId="70A076C6"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P</w:t>
      </w:r>
      <w:r w:rsidR="00FD454F" w:rsidRPr="00677489">
        <w:rPr>
          <w:color w:val="333333"/>
          <w:sz w:val="24"/>
          <w:szCs w:val="24"/>
        </w:rPr>
        <w:t>erhaps your front of house staff have all attended disability awareness training</w:t>
      </w:r>
      <w:r w:rsidRPr="00677489">
        <w:rPr>
          <w:color w:val="333333"/>
          <w:sz w:val="24"/>
          <w:szCs w:val="24"/>
        </w:rPr>
        <w:t xml:space="preserve">; </w:t>
      </w:r>
    </w:p>
    <w:p w14:paraId="662A5750" w14:textId="3C2817D3"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O</w:t>
      </w:r>
      <w:r w:rsidR="00FD454F" w:rsidRPr="00677489">
        <w:rPr>
          <w:color w:val="333333"/>
          <w:sz w:val="24"/>
          <w:szCs w:val="24"/>
        </w:rPr>
        <w:t>r you have a neurodivergent colleague who proactively provides tours at certain hours to reduce customer over-stimulation.</w:t>
      </w:r>
    </w:p>
    <w:p w14:paraId="016497F8" w14:textId="77777777" w:rsidR="00313482" w:rsidRPr="00677489" w:rsidRDefault="00FD454F" w:rsidP="007014CA">
      <w:pPr>
        <w:numPr>
          <w:ilvl w:val="0"/>
          <w:numId w:val="21"/>
        </w:numPr>
        <w:shd w:val="clear" w:color="auto" w:fill="FFFFFF"/>
        <w:spacing w:line="240" w:lineRule="auto"/>
        <w:rPr>
          <w:color w:val="333333"/>
          <w:sz w:val="24"/>
          <w:szCs w:val="24"/>
        </w:rPr>
      </w:pPr>
      <w:r w:rsidRPr="00677489">
        <w:rPr>
          <w:color w:val="333333"/>
          <w:sz w:val="24"/>
          <w:szCs w:val="24"/>
        </w:rPr>
        <w:t>Information about what to see and do in the area:</w:t>
      </w:r>
    </w:p>
    <w:p w14:paraId="0B26BAE5" w14:textId="0B55BA45" w:rsidR="00313482" w:rsidRPr="00677489" w:rsidRDefault="00D762FA" w:rsidP="007014CA">
      <w:pPr>
        <w:numPr>
          <w:ilvl w:val="1"/>
          <w:numId w:val="21"/>
        </w:numPr>
        <w:shd w:val="clear" w:color="auto" w:fill="FFFFFF"/>
        <w:spacing w:line="240" w:lineRule="auto"/>
        <w:rPr>
          <w:color w:val="333333"/>
          <w:sz w:val="24"/>
          <w:szCs w:val="24"/>
        </w:rPr>
      </w:pPr>
      <w:r w:rsidRPr="00677489">
        <w:rPr>
          <w:color w:val="333333"/>
          <w:sz w:val="24"/>
          <w:szCs w:val="24"/>
        </w:rPr>
        <w:t>F</w:t>
      </w:r>
      <w:r w:rsidR="00FD454F" w:rsidRPr="00677489">
        <w:rPr>
          <w:color w:val="333333"/>
          <w:sz w:val="24"/>
          <w:szCs w:val="24"/>
        </w:rPr>
        <w:t>or example, a list of local tourist attractions that have wheelchair or tramper (all-terrain wheelchair) hire on site</w:t>
      </w:r>
      <w:r w:rsidRPr="00677489">
        <w:rPr>
          <w:color w:val="333333"/>
          <w:sz w:val="24"/>
          <w:szCs w:val="24"/>
        </w:rPr>
        <w:t>;</w:t>
      </w:r>
    </w:p>
    <w:p w14:paraId="67DCA6B3" w14:textId="62A93075" w:rsidR="00313482" w:rsidRPr="00677489" w:rsidRDefault="00D762FA" w:rsidP="007014CA">
      <w:pPr>
        <w:numPr>
          <w:ilvl w:val="1"/>
          <w:numId w:val="21"/>
        </w:numPr>
        <w:shd w:val="clear" w:color="auto" w:fill="FFFFFF"/>
        <w:spacing w:after="240" w:line="240" w:lineRule="auto"/>
        <w:rPr>
          <w:color w:val="333333"/>
          <w:sz w:val="24"/>
          <w:szCs w:val="24"/>
        </w:rPr>
      </w:pPr>
      <w:r w:rsidRPr="00677489">
        <w:rPr>
          <w:color w:val="333333"/>
          <w:sz w:val="24"/>
          <w:szCs w:val="24"/>
        </w:rPr>
        <w:t>O</w:t>
      </w:r>
      <w:r w:rsidR="00FD454F" w:rsidRPr="00677489">
        <w:rPr>
          <w:color w:val="333333"/>
          <w:sz w:val="24"/>
          <w:szCs w:val="24"/>
        </w:rPr>
        <w:t>r some time-saving recommendations of activities, attractions, pubs and restaurants that have good accessibility credentials.</w:t>
      </w:r>
    </w:p>
    <w:p w14:paraId="16F41F9F" w14:textId="7F482083"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Whatever it may be, mention it. This will only strengthen customer confidence and allow people to gain a sense of familiarity</w:t>
      </w:r>
      <w:r w:rsidR="00D762FA" w:rsidRPr="00677489">
        <w:rPr>
          <w:color w:val="333333"/>
          <w:sz w:val="24"/>
          <w:szCs w:val="24"/>
        </w:rPr>
        <w:t>,</w:t>
      </w:r>
      <w:r w:rsidRPr="00677489">
        <w:rPr>
          <w:color w:val="333333"/>
          <w:sz w:val="24"/>
          <w:szCs w:val="24"/>
        </w:rPr>
        <w:t xml:space="preserve"> pre-arrival. All information you provide should be accurate, up</w:t>
      </w:r>
      <w:r w:rsidR="00D762FA" w:rsidRPr="00677489">
        <w:rPr>
          <w:color w:val="333333"/>
          <w:sz w:val="24"/>
          <w:szCs w:val="24"/>
        </w:rPr>
        <w:t xml:space="preserve"> </w:t>
      </w:r>
      <w:r w:rsidRPr="00677489">
        <w:rPr>
          <w:color w:val="333333"/>
          <w:sz w:val="24"/>
          <w:szCs w:val="24"/>
        </w:rPr>
        <w:t>to</w:t>
      </w:r>
      <w:r w:rsidR="00D762FA" w:rsidRPr="00677489">
        <w:rPr>
          <w:color w:val="333333"/>
          <w:sz w:val="24"/>
          <w:szCs w:val="24"/>
        </w:rPr>
        <w:t xml:space="preserve"> </w:t>
      </w:r>
      <w:r w:rsidRPr="00677489">
        <w:rPr>
          <w:color w:val="333333"/>
          <w:sz w:val="24"/>
          <w:szCs w:val="24"/>
        </w:rPr>
        <w:t>date and easy to find (perhaps in a specific ‘Accessibility</w:t>
      </w:r>
      <w:r w:rsidR="00A44414" w:rsidRPr="00677489">
        <w:rPr>
          <w:color w:val="333333"/>
          <w:sz w:val="24"/>
          <w:szCs w:val="24"/>
        </w:rPr>
        <w:t>/Access for All</w:t>
      </w:r>
      <w:r w:rsidRPr="00677489">
        <w:rPr>
          <w:color w:val="333333"/>
          <w:sz w:val="24"/>
          <w:szCs w:val="24"/>
        </w:rPr>
        <w:t xml:space="preserve">’ </w:t>
      </w:r>
      <w:r w:rsidRPr="00677489">
        <w:rPr>
          <w:color w:val="333333"/>
          <w:sz w:val="24"/>
          <w:szCs w:val="24"/>
        </w:rPr>
        <w:lastRenderedPageBreak/>
        <w:t>part of your website, clearly linked to from your homepage</w:t>
      </w:r>
      <w:r w:rsidR="00D762FA" w:rsidRPr="00677489">
        <w:rPr>
          <w:color w:val="333333"/>
          <w:sz w:val="24"/>
          <w:szCs w:val="24"/>
        </w:rPr>
        <w:t xml:space="preserve"> and </w:t>
      </w:r>
      <w:r w:rsidR="00A44414" w:rsidRPr="00677489">
        <w:rPr>
          <w:color w:val="333333"/>
          <w:sz w:val="24"/>
          <w:szCs w:val="24"/>
        </w:rPr>
        <w:t>not a link hidden in the footer</w:t>
      </w:r>
      <w:r w:rsidRPr="00677489">
        <w:rPr>
          <w:color w:val="333333"/>
          <w:sz w:val="24"/>
          <w:szCs w:val="24"/>
        </w:rPr>
        <w:t xml:space="preserve">). </w:t>
      </w:r>
    </w:p>
    <w:p w14:paraId="6C7D0872" w14:textId="5B86EA6F" w:rsidR="00533EA2" w:rsidRPr="00CE449A" w:rsidRDefault="00533EA2" w:rsidP="00533EA2">
      <w:pPr>
        <w:shd w:val="clear" w:color="auto" w:fill="FFFFFF"/>
        <w:spacing w:before="240" w:after="240" w:line="240" w:lineRule="auto"/>
        <w:rPr>
          <w:b/>
          <w:sz w:val="24"/>
          <w:szCs w:val="24"/>
        </w:rPr>
      </w:pPr>
      <w:r w:rsidRPr="00CE449A">
        <w:rPr>
          <w:b/>
          <w:sz w:val="24"/>
          <w:szCs w:val="24"/>
        </w:rPr>
        <w:t>Case Study</w:t>
      </w:r>
      <w:r w:rsidR="00051A61" w:rsidRPr="00CE449A">
        <w:rPr>
          <w:b/>
          <w:sz w:val="24"/>
          <w:szCs w:val="24"/>
        </w:rPr>
        <w:t xml:space="preserve">: </w:t>
      </w:r>
      <w:hyperlink r:id="rId184" w:history="1">
        <w:r w:rsidRPr="0065059F">
          <w:rPr>
            <w:rStyle w:val="Hyperlink"/>
            <w:b/>
            <w:sz w:val="24"/>
            <w:szCs w:val="24"/>
          </w:rPr>
          <w:t>Church Farm Barns</w:t>
        </w:r>
      </w:hyperlink>
    </w:p>
    <w:p w14:paraId="13B9EE56"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“We have incorporated an accessibility tab within our website, which includes photos, facilities, floor plans, accessibility and prices. One of the most important things for us is that guests can find our website easily.  We know that this is working as the majority of our guests find us by Googling ‘disabled friendly cottages’.”</w:t>
      </w:r>
    </w:p>
    <w:p w14:paraId="11E2D21B" w14:textId="77777777" w:rsidR="00313482" w:rsidRPr="00677489" w:rsidRDefault="00FD454F" w:rsidP="00CE449A">
      <w:pPr>
        <w:pStyle w:val="Heading3"/>
      </w:pPr>
      <w:bookmarkStart w:id="98" w:name="_Toc148017962"/>
      <w:r w:rsidRPr="00677489">
        <w:t>The importance of honest marketing</w:t>
      </w:r>
      <w:bookmarkEnd w:id="98"/>
    </w:p>
    <w:p w14:paraId="45A32036" w14:textId="78E35064"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Honesty is the best policy; there is little worse for someone with accessibility requirements than travelling to a destination and having an unpredictable and unreliable experience with different features and facilities to what was advertised</w:t>
      </w:r>
      <w:r w:rsidR="00D762FA" w:rsidRPr="00677489">
        <w:rPr>
          <w:color w:val="333333"/>
          <w:sz w:val="24"/>
          <w:szCs w:val="24"/>
        </w:rPr>
        <w:t>: A</w:t>
      </w:r>
      <w:r w:rsidRPr="00677489">
        <w:rPr>
          <w:color w:val="333333"/>
          <w:sz w:val="24"/>
          <w:szCs w:val="24"/>
        </w:rPr>
        <w:t xml:space="preserve"> lack of honesty will only damage your reputation in the long run.</w:t>
      </w:r>
      <w:r w:rsidR="003E4998" w:rsidRPr="00677489">
        <w:rPr>
          <w:color w:val="333333"/>
          <w:sz w:val="24"/>
          <w:szCs w:val="24"/>
        </w:rPr>
        <w:t xml:space="preserve"> </w:t>
      </w:r>
      <w:r w:rsidR="00D762FA" w:rsidRPr="00677489">
        <w:rPr>
          <w:color w:val="333333"/>
          <w:sz w:val="24"/>
          <w:szCs w:val="24"/>
        </w:rPr>
        <w:t xml:space="preserve">Being honest about updates on your venue are important too: </w:t>
      </w:r>
      <w:r w:rsidR="003E4998" w:rsidRPr="00677489">
        <w:rPr>
          <w:color w:val="333333"/>
          <w:sz w:val="24"/>
          <w:szCs w:val="24"/>
        </w:rPr>
        <w:t xml:space="preserve">if a key accessibility feature or facility </w:t>
      </w:r>
      <w:r w:rsidR="00D762FA" w:rsidRPr="00677489">
        <w:rPr>
          <w:color w:val="333333"/>
          <w:sz w:val="24"/>
          <w:szCs w:val="24"/>
        </w:rPr>
        <w:t xml:space="preserve">is </w:t>
      </w:r>
      <w:r w:rsidR="003E4998" w:rsidRPr="00677489">
        <w:rPr>
          <w:color w:val="333333"/>
          <w:sz w:val="24"/>
          <w:szCs w:val="24"/>
        </w:rPr>
        <w:t xml:space="preserve">out of order, </w:t>
      </w:r>
      <w:r w:rsidR="00D762FA" w:rsidRPr="00677489">
        <w:rPr>
          <w:color w:val="333333"/>
          <w:sz w:val="24"/>
          <w:szCs w:val="24"/>
        </w:rPr>
        <w:t xml:space="preserve">for example: </w:t>
      </w:r>
      <w:r w:rsidR="003E4998" w:rsidRPr="00677489">
        <w:rPr>
          <w:color w:val="333333"/>
          <w:sz w:val="24"/>
          <w:szCs w:val="24"/>
        </w:rPr>
        <w:t xml:space="preserve">a lift or accessible toilet, </w:t>
      </w:r>
      <w:r w:rsidR="00D762FA" w:rsidRPr="00677489">
        <w:rPr>
          <w:color w:val="333333"/>
          <w:sz w:val="24"/>
          <w:szCs w:val="24"/>
        </w:rPr>
        <w:t xml:space="preserve">you should </w:t>
      </w:r>
      <w:r w:rsidR="003E4998" w:rsidRPr="00677489">
        <w:rPr>
          <w:color w:val="333333"/>
          <w:sz w:val="24"/>
          <w:szCs w:val="24"/>
        </w:rPr>
        <w:t xml:space="preserve">widely communicate this </w:t>
      </w:r>
      <w:r w:rsidR="00C92C5F" w:rsidRPr="00677489">
        <w:rPr>
          <w:color w:val="333333"/>
          <w:sz w:val="24"/>
          <w:szCs w:val="24"/>
        </w:rPr>
        <w:t>to</w:t>
      </w:r>
      <w:r w:rsidR="003E4998" w:rsidRPr="00677489">
        <w:rPr>
          <w:color w:val="333333"/>
          <w:sz w:val="24"/>
          <w:szCs w:val="24"/>
        </w:rPr>
        <w:t xml:space="preserve"> current and future customers. This provides customers with the autonomy and flexibility to make their own decisions about their visit or stay, could avoid unnecessary travel, </w:t>
      </w:r>
      <w:r w:rsidR="00D762FA" w:rsidRPr="00677489">
        <w:rPr>
          <w:color w:val="333333"/>
          <w:sz w:val="24"/>
          <w:szCs w:val="24"/>
        </w:rPr>
        <w:t xml:space="preserve">while allowing </w:t>
      </w:r>
      <w:r w:rsidR="003E4998" w:rsidRPr="00677489">
        <w:rPr>
          <w:color w:val="333333"/>
          <w:sz w:val="24"/>
          <w:szCs w:val="24"/>
        </w:rPr>
        <w:t xml:space="preserve">re-booking </w:t>
      </w:r>
      <w:r w:rsidR="00D762FA" w:rsidRPr="00677489">
        <w:rPr>
          <w:color w:val="333333"/>
          <w:sz w:val="24"/>
          <w:szCs w:val="24"/>
        </w:rPr>
        <w:t xml:space="preserve">for </w:t>
      </w:r>
      <w:r w:rsidR="003E4998" w:rsidRPr="00677489">
        <w:rPr>
          <w:color w:val="333333"/>
          <w:sz w:val="24"/>
          <w:szCs w:val="24"/>
        </w:rPr>
        <w:t>another time.</w:t>
      </w:r>
    </w:p>
    <w:p w14:paraId="16005013" w14:textId="558B8D90" w:rsidR="00313482" w:rsidRPr="00CE449A" w:rsidRDefault="00FD454F">
      <w:pPr>
        <w:shd w:val="clear" w:color="auto" w:fill="FFFFFF"/>
        <w:spacing w:before="240" w:after="240" w:line="240" w:lineRule="auto"/>
        <w:rPr>
          <w:b/>
          <w:sz w:val="24"/>
          <w:szCs w:val="24"/>
        </w:rPr>
      </w:pPr>
      <w:r w:rsidRPr="00CE449A">
        <w:rPr>
          <w:b/>
          <w:sz w:val="24"/>
          <w:szCs w:val="24"/>
        </w:rPr>
        <w:t>Case Study</w:t>
      </w:r>
      <w:r w:rsidR="00051A61" w:rsidRPr="00CE449A">
        <w:rPr>
          <w:b/>
          <w:sz w:val="24"/>
          <w:szCs w:val="24"/>
        </w:rPr>
        <w:t xml:space="preserve">: </w:t>
      </w:r>
      <w:hyperlink r:id="rId185" w:history="1">
        <w:r w:rsidRPr="0065059F">
          <w:rPr>
            <w:rStyle w:val="Hyperlink"/>
            <w:b/>
            <w:sz w:val="24"/>
            <w:szCs w:val="24"/>
          </w:rPr>
          <w:t>Croft Bungalow</w:t>
        </w:r>
      </w:hyperlink>
    </w:p>
    <w:p w14:paraId="250CB136" w14:textId="77777777" w:rsidR="00A57EC1" w:rsidRPr="00677489" w:rsidRDefault="00A57EC1" w:rsidP="00A57EC1">
      <w:pPr>
        <w:pStyle w:val="NormalWeb"/>
        <w:shd w:val="clear" w:color="auto" w:fill="FFFFFF"/>
        <w:spacing w:before="240" w:beforeAutospacing="0" w:after="240" w:afterAutospacing="0"/>
        <w:rPr>
          <w:rFonts w:ascii="Arial" w:hAnsi="Arial" w:cs="Arial"/>
          <w:color w:val="333333"/>
        </w:rPr>
      </w:pPr>
      <w:r w:rsidRPr="00677489">
        <w:rPr>
          <w:rFonts w:ascii="Arial" w:hAnsi="Arial" w:cs="Arial"/>
          <w:color w:val="333333"/>
        </w:rPr>
        <w:t>Croft Bungalow is celebrated as an award-winning business for its accessible sensory garden and accommodation. However, staff described one of their most significant challenges as communicating that the bungalow is genuinely accessible. "</w:t>
      </w:r>
      <w:r w:rsidRPr="00677489">
        <w:rPr>
          <w:rFonts w:ascii="Arial" w:hAnsi="Arial" w:cs="Arial"/>
          <w:iCs/>
          <w:color w:val="333333"/>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677489">
        <w:rPr>
          <w:rFonts w:ascii="Arial" w:hAnsi="Arial" w:cs="Arial"/>
          <w:color w:val="333333"/>
        </w:rPr>
        <w:t>."</w:t>
      </w:r>
    </w:p>
    <w:p w14:paraId="6E6A29F0" w14:textId="77777777" w:rsidR="002603AE" w:rsidRPr="00677489" w:rsidRDefault="005C7EDF" w:rsidP="00CE449A">
      <w:pPr>
        <w:pStyle w:val="Heading3"/>
      </w:pPr>
      <w:bookmarkStart w:id="99" w:name="_Toc148017963"/>
      <w:r w:rsidRPr="00677489">
        <w:t>A</w:t>
      </w:r>
      <w:r w:rsidR="002603AE" w:rsidRPr="00677489">
        <w:t xml:space="preserve">ccessibility </w:t>
      </w:r>
      <w:r w:rsidRPr="00677489">
        <w:t>G</w:t>
      </w:r>
      <w:r w:rsidR="002603AE" w:rsidRPr="00677489">
        <w:t>uides</w:t>
      </w:r>
      <w:bookmarkEnd w:id="99"/>
    </w:p>
    <w:p w14:paraId="53AC4F23" w14:textId="2FFDCBE2" w:rsidR="00F65675" w:rsidRDefault="00F65675" w:rsidP="00F65675">
      <w:pPr>
        <w:pStyle w:val="NormalWeb"/>
        <w:rPr>
          <w:rFonts w:ascii="Arial" w:hAnsi="Arial" w:cs="Arial"/>
        </w:rPr>
      </w:pPr>
      <w:r>
        <w:rPr>
          <w:rFonts w:ascii="Arial" w:hAnsi="Arial" w:cs="Arial"/>
        </w:rPr>
        <w:t>Many disabled people are put off visiting a venue if there is no access information on a venue’s website. Providing this information enables individuals with accessibility requirements, their family and friends to make informed decisions of where to stay and visit. This includes not just wheelchair users but people who are D/deaf or have hearing loss, have a sensory or cognitive impairment, older people, families with young children, and more.</w:t>
      </w:r>
    </w:p>
    <w:p w14:paraId="74953875" w14:textId="3D3FCD1B" w:rsidR="00F65675" w:rsidRDefault="00F65675" w:rsidP="00F65675">
      <w:pPr>
        <w:pStyle w:val="NormalWeb"/>
        <w:rPr>
          <w:rFonts w:ascii="Arial" w:hAnsi="Arial" w:cs="Arial"/>
        </w:rPr>
      </w:pPr>
      <w:r>
        <w:rPr>
          <w:rFonts w:ascii="Arial" w:hAnsi="Arial" w:cs="Arial"/>
        </w:rPr>
        <w:t xml:space="preserve">People with accessibility requirements want the ability to shortlist places to stay and visit based on key accessibility features. They then want to be able to view a Detailed Access Guide to make their final decision. </w:t>
      </w:r>
    </w:p>
    <w:p w14:paraId="1E6B555C" w14:textId="7CDE3B48" w:rsidR="00F65675" w:rsidRDefault="00F65675" w:rsidP="00F65675">
      <w:pPr>
        <w:pStyle w:val="NormalWeb"/>
        <w:rPr>
          <w:rFonts w:ascii="Arial" w:hAnsi="Arial" w:cs="Arial"/>
        </w:rPr>
      </w:pPr>
      <w:r>
        <w:rPr>
          <w:rFonts w:ascii="Arial" w:hAnsi="Arial" w:cs="Arial"/>
        </w:rPr>
        <w:lastRenderedPageBreak/>
        <w:t>It is therefore important to have accessibility information on your website, stating your venue’s key accessibility features. VisitEngland will make available new guidance on the key accessibility features at tourism venues that are most important to people with a range of accessibility requirements (anticipated available from summer 2024).</w:t>
      </w:r>
    </w:p>
    <w:p w14:paraId="435972E2" w14:textId="47AEF7F5" w:rsidR="00F65675" w:rsidRPr="00F65675" w:rsidRDefault="00F65675" w:rsidP="00F65675">
      <w:pPr>
        <w:pStyle w:val="NormalWeb"/>
        <w:rPr>
          <w:rFonts w:ascii="Arial" w:hAnsi="Arial" w:cs="Arial"/>
        </w:rPr>
      </w:pPr>
      <w:r w:rsidRPr="00F65675">
        <w:rPr>
          <w:rFonts w:ascii="Arial" w:hAnsi="Arial" w:cs="Arial"/>
        </w:rPr>
        <w:t xml:space="preserve">In addition, you should provide detailed accessibility information, with the recommended format being an AccessAble Detailed Access Guide. You can now use the new AccessAble </w:t>
      </w:r>
      <w:hyperlink r:id="rId186" w:history="1">
        <w:r w:rsidRPr="00F65675">
          <w:rPr>
            <w:rStyle w:val="Hyperlink"/>
            <w:rFonts w:ascii="Arial" w:hAnsi="Arial" w:cs="Arial"/>
          </w:rPr>
          <w:t>Your Accessibility Guide portal</w:t>
        </w:r>
      </w:hyperlink>
      <w:r w:rsidRPr="00F65675">
        <w:rPr>
          <w:rFonts w:ascii="Arial" w:hAnsi="Arial" w:cs="Arial"/>
        </w:rPr>
        <w:t xml:space="preserve"> to book and pay for either a Guided Assessment or On Site Assessment of your venue, where a professional access surveyor will create a quality-assured Detailed Access Guide.</w:t>
      </w:r>
    </w:p>
    <w:p w14:paraId="5999247D" w14:textId="77777777" w:rsidR="00F65675" w:rsidRPr="00F65675" w:rsidRDefault="00F65675" w:rsidP="00F65675">
      <w:pPr>
        <w:pStyle w:val="NormalWeb"/>
        <w:rPr>
          <w:rFonts w:ascii="Arial" w:hAnsi="Arial" w:cs="Arial"/>
        </w:rPr>
      </w:pPr>
      <w:r w:rsidRPr="00F65675">
        <w:rPr>
          <w:rFonts w:ascii="Arial" w:hAnsi="Arial" w:cs="Arial"/>
        </w:rPr>
        <w:t>All guides are published and searchable on AccessAble's well-established website, currently used by more than six million people a year, and you will also receive an Accessibility Improvement Report as part of the service. Annual renewal fees also apply and depend on the number of changes at the venue - such as whether you have installed a new bathroom which needs to be re-assessed - but there has been a focus on these being as affordable as possible, starting at £10 + VAT per year. VisitEngland is providing discounts to tourism businesses who wish to sign up via the new portal, which will be allocated on a first come, first served basis.</w:t>
      </w:r>
    </w:p>
    <w:p w14:paraId="6319A7D3" w14:textId="77777777" w:rsidR="00F65675" w:rsidRPr="00F65675" w:rsidRDefault="00F65675" w:rsidP="00F65675">
      <w:pPr>
        <w:pStyle w:val="NormalWeb"/>
        <w:rPr>
          <w:rFonts w:ascii="Arial" w:hAnsi="Arial" w:cs="Arial"/>
        </w:rPr>
      </w:pPr>
      <w:r w:rsidRPr="00F65675">
        <w:rPr>
          <w:rFonts w:ascii="Arial" w:hAnsi="Arial" w:cs="Arial"/>
        </w:rPr>
        <w:t>As part of this new approach, the AccessibilityGuides.org website will close on 30 June 2024 (extended from 31 March 2024).</w:t>
      </w:r>
    </w:p>
    <w:p w14:paraId="21B8CC4D" w14:textId="7781B8A3" w:rsidR="002603AE" w:rsidRPr="00CE449A" w:rsidRDefault="002603AE" w:rsidP="002603AE">
      <w:pPr>
        <w:spacing w:line="240" w:lineRule="auto"/>
        <w:rPr>
          <w:b/>
          <w:sz w:val="24"/>
          <w:szCs w:val="24"/>
        </w:rPr>
      </w:pPr>
      <w:r w:rsidRPr="00CE449A">
        <w:rPr>
          <w:b/>
          <w:sz w:val="24"/>
          <w:szCs w:val="24"/>
        </w:rPr>
        <w:t>Case Study</w:t>
      </w:r>
      <w:r w:rsidR="00051A61" w:rsidRPr="00CE449A">
        <w:rPr>
          <w:b/>
          <w:sz w:val="24"/>
          <w:szCs w:val="24"/>
        </w:rPr>
        <w:t xml:space="preserve">: </w:t>
      </w:r>
      <w:hyperlink r:id="rId187" w:history="1">
        <w:r w:rsidRPr="0065059F">
          <w:rPr>
            <w:rStyle w:val="Hyperlink"/>
            <w:b/>
            <w:sz w:val="24"/>
            <w:szCs w:val="24"/>
          </w:rPr>
          <w:t>AccessAble</w:t>
        </w:r>
      </w:hyperlink>
    </w:p>
    <w:p w14:paraId="49827266" w14:textId="171C5CC5" w:rsidR="00D762FA" w:rsidRPr="00677489" w:rsidRDefault="002603AE" w:rsidP="000F7DC9">
      <w:pPr>
        <w:spacing w:before="240" w:after="240" w:line="240" w:lineRule="auto"/>
        <w:rPr>
          <w:sz w:val="24"/>
          <w:szCs w:val="24"/>
        </w:rPr>
      </w:pPr>
      <w:r w:rsidRPr="00677489">
        <w:rPr>
          <w:sz w:val="24"/>
          <w:szCs w:val="24"/>
        </w:rPr>
        <w:t>“We've worked with</w:t>
      </w:r>
      <w:r w:rsidR="00D762FA" w:rsidRPr="00677489">
        <w:rPr>
          <w:sz w:val="24"/>
          <w:szCs w:val="24"/>
        </w:rPr>
        <w:t xml:space="preserve"> more than </w:t>
      </w:r>
      <w:r w:rsidRPr="00677489">
        <w:rPr>
          <w:sz w:val="24"/>
          <w:szCs w:val="24"/>
        </w:rPr>
        <w:t>1</w:t>
      </w:r>
      <w:r w:rsidR="005C7EDF" w:rsidRPr="00677489">
        <w:rPr>
          <w:sz w:val="24"/>
          <w:szCs w:val="24"/>
        </w:rPr>
        <w:t>,</w:t>
      </w:r>
      <w:r w:rsidRPr="00677489">
        <w:rPr>
          <w:sz w:val="24"/>
          <w:szCs w:val="24"/>
        </w:rPr>
        <w:t xml:space="preserve">500 groups of disabled people over the last 23 years to establish a survey methodology and content approach to capture the information disabled people say is important when deciding whether or not to try somewhere new. </w:t>
      </w:r>
    </w:p>
    <w:p w14:paraId="2C6B9763" w14:textId="77777777" w:rsidR="002603AE" w:rsidRPr="00677489" w:rsidRDefault="00D762FA" w:rsidP="000F7DC9">
      <w:pPr>
        <w:spacing w:before="240" w:after="240" w:line="240" w:lineRule="auto"/>
        <w:rPr>
          <w:sz w:val="24"/>
          <w:szCs w:val="24"/>
        </w:rPr>
      </w:pPr>
      <w:r w:rsidRPr="00677489">
        <w:rPr>
          <w:sz w:val="24"/>
          <w:szCs w:val="24"/>
        </w:rPr>
        <w:t>“</w:t>
      </w:r>
      <w:r w:rsidR="002603AE" w:rsidRPr="00677489">
        <w:rPr>
          <w:sz w:val="24"/>
          <w:szCs w:val="24"/>
        </w:rPr>
        <w:t xml:space="preserve">We involve </w:t>
      </w:r>
      <w:r w:rsidR="005C7EDF" w:rsidRPr="00677489">
        <w:rPr>
          <w:sz w:val="24"/>
          <w:szCs w:val="24"/>
        </w:rPr>
        <w:t>thousands</w:t>
      </w:r>
      <w:r w:rsidR="002603AE" w:rsidRPr="00677489">
        <w:rPr>
          <w:sz w:val="24"/>
          <w:szCs w:val="24"/>
        </w:rPr>
        <w:t xml:space="preserve"> of people each year in developing our service. AccessAble is now used by over </w:t>
      </w:r>
      <w:r w:rsidR="005C7EDF" w:rsidRPr="00677489">
        <w:rPr>
          <w:sz w:val="24"/>
          <w:szCs w:val="24"/>
        </w:rPr>
        <w:t>five</w:t>
      </w:r>
      <w:r w:rsidR="002603AE" w:rsidRPr="00677489">
        <w:rPr>
          <w:sz w:val="24"/>
          <w:szCs w:val="24"/>
        </w:rPr>
        <w:t xml:space="preserve"> million people annually, making us the leading provider of detailed disabled access information in the UK.”</w:t>
      </w:r>
    </w:p>
    <w:p w14:paraId="03A8265F"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Some good practice hints and tips for successful Accessibility Guide creation are as follows:</w:t>
      </w:r>
    </w:p>
    <w:p w14:paraId="64D4C075" w14:textId="77777777" w:rsidR="002603AE" w:rsidRPr="00D54A52" w:rsidRDefault="002603AE" w:rsidP="002603AE">
      <w:pPr>
        <w:shd w:val="clear" w:color="auto" w:fill="FFFFFF"/>
        <w:spacing w:before="240" w:after="240" w:line="240" w:lineRule="auto"/>
        <w:rPr>
          <w:sz w:val="24"/>
          <w:szCs w:val="24"/>
        </w:rPr>
      </w:pPr>
      <w:r w:rsidRPr="00D54A52">
        <w:rPr>
          <w:sz w:val="24"/>
          <w:szCs w:val="24"/>
        </w:rPr>
        <w:t>The general accessibility information you provide should include:</w:t>
      </w:r>
    </w:p>
    <w:p w14:paraId="50E84050" w14:textId="77777777" w:rsidR="002603AE" w:rsidRPr="00D54A52" w:rsidRDefault="002603AE" w:rsidP="007014CA">
      <w:pPr>
        <w:numPr>
          <w:ilvl w:val="0"/>
          <w:numId w:val="13"/>
        </w:numPr>
        <w:shd w:val="clear" w:color="auto" w:fill="FFFFFF"/>
        <w:spacing w:before="240" w:line="240" w:lineRule="auto"/>
        <w:rPr>
          <w:sz w:val="24"/>
          <w:szCs w:val="24"/>
        </w:rPr>
      </w:pPr>
      <w:r w:rsidRPr="00D54A52">
        <w:rPr>
          <w:sz w:val="24"/>
          <w:szCs w:val="24"/>
        </w:rPr>
        <w:t>Information relating to the online booking process and prices, including concession availability</w:t>
      </w:r>
    </w:p>
    <w:p w14:paraId="78F827E8"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Directions to your business, including maps and virtual tours</w:t>
      </w:r>
    </w:p>
    <w:p w14:paraId="631FF03B"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Information relating to access drop off, parking and toilet facilities</w:t>
      </w:r>
    </w:p>
    <w:p w14:paraId="5B4FF880"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 xml:space="preserve">The awareness training your staff have had relating to </w:t>
      </w:r>
      <w:r w:rsidR="009862DF" w:rsidRPr="00D54A52">
        <w:rPr>
          <w:sz w:val="24"/>
          <w:szCs w:val="24"/>
        </w:rPr>
        <w:t>D/</w:t>
      </w:r>
      <w:r w:rsidRPr="00D54A52">
        <w:rPr>
          <w:sz w:val="24"/>
          <w:szCs w:val="24"/>
        </w:rPr>
        <w:t>deafness and disability</w:t>
      </w:r>
    </w:p>
    <w:p w14:paraId="25FD2403"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Numerous methods of contact for potential and returning customers</w:t>
      </w:r>
    </w:p>
    <w:p w14:paraId="7B5B54F0" w14:textId="77777777" w:rsidR="002603AE" w:rsidRPr="00D54A52" w:rsidRDefault="002603AE" w:rsidP="007014CA">
      <w:pPr>
        <w:numPr>
          <w:ilvl w:val="0"/>
          <w:numId w:val="13"/>
        </w:numPr>
        <w:shd w:val="clear" w:color="auto" w:fill="FFFFFF"/>
        <w:spacing w:after="240" w:line="240" w:lineRule="auto"/>
        <w:rPr>
          <w:sz w:val="24"/>
          <w:szCs w:val="24"/>
        </w:rPr>
      </w:pPr>
      <w:r w:rsidRPr="00D54A52">
        <w:rPr>
          <w:sz w:val="24"/>
          <w:szCs w:val="24"/>
        </w:rPr>
        <w:t>Any testimonials from customers</w:t>
      </w:r>
      <w:r w:rsidR="00AE3DAC" w:rsidRPr="00D54A52">
        <w:rPr>
          <w:sz w:val="24"/>
          <w:szCs w:val="24"/>
        </w:rPr>
        <w:t xml:space="preserve"> with accessibility requirements</w:t>
      </w:r>
      <w:r w:rsidRPr="00D54A52">
        <w:rPr>
          <w:sz w:val="24"/>
          <w:szCs w:val="24"/>
        </w:rPr>
        <w:t>, and links to review sites</w:t>
      </w:r>
    </w:p>
    <w:p w14:paraId="79D670D2"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lastRenderedPageBreak/>
        <w:t>For customers with mobility impairments, include information on:</w:t>
      </w:r>
    </w:p>
    <w:p w14:paraId="32B32F63" w14:textId="77777777" w:rsidR="002603AE" w:rsidRPr="00D54A52" w:rsidRDefault="002603AE" w:rsidP="007014CA">
      <w:pPr>
        <w:numPr>
          <w:ilvl w:val="0"/>
          <w:numId w:val="12"/>
        </w:numPr>
        <w:shd w:val="clear" w:color="auto" w:fill="FFFFFF"/>
        <w:spacing w:before="240" w:line="240" w:lineRule="auto"/>
        <w:rPr>
          <w:sz w:val="24"/>
          <w:szCs w:val="24"/>
        </w:rPr>
      </w:pPr>
      <w:r w:rsidRPr="00D54A52">
        <w:rPr>
          <w:sz w:val="24"/>
          <w:szCs w:val="24"/>
        </w:rPr>
        <w:t>Areas that do and do not have level access</w:t>
      </w:r>
    </w:p>
    <w:p w14:paraId="1F2DAFA0"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availability of wheelchair accessible routes and inclusive dwell spaces</w:t>
      </w:r>
    </w:p>
    <w:p w14:paraId="36B74B9E"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 xml:space="preserve">The number and location of accessible toilets </w:t>
      </w:r>
    </w:p>
    <w:p w14:paraId="30DCB29C"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nearest Changing Places facility (if not on site, provide the location of the closest one to you)</w:t>
      </w:r>
    </w:p>
    <w:p w14:paraId="1DBCC5B8"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Other relevant features e.g. wheelchair accessible viewing platforms for events</w:t>
      </w:r>
    </w:p>
    <w:p w14:paraId="6DF9DC6A" w14:textId="77777777" w:rsidR="002603AE" w:rsidRPr="00D54A52" w:rsidRDefault="002603AE" w:rsidP="007014CA">
      <w:pPr>
        <w:numPr>
          <w:ilvl w:val="0"/>
          <w:numId w:val="12"/>
        </w:numPr>
        <w:shd w:val="clear" w:color="auto" w:fill="FFFFFF"/>
        <w:spacing w:after="240" w:line="240" w:lineRule="auto"/>
        <w:rPr>
          <w:sz w:val="24"/>
          <w:szCs w:val="24"/>
        </w:rPr>
      </w:pPr>
      <w:r w:rsidRPr="00D54A52">
        <w:rPr>
          <w:sz w:val="24"/>
          <w:szCs w:val="24"/>
        </w:rPr>
        <w:t>Wheelchair, scooter or tramper hire, and related charging points</w:t>
      </w:r>
    </w:p>
    <w:p w14:paraId="2589ADAB" w14:textId="77777777" w:rsidR="002603AE" w:rsidRPr="00D54A52" w:rsidRDefault="002603AE" w:rsidP="002603AE">
      <w:pPr>
        <w:shd w:val="clear" w:color="auto" w:fill="FFFFFF"/>
        <w:spacing w:before="240" w:after="240" w:line="240" w:lineRule="auto"/>
        <w:rPr>
          <w:sz w:val="24"/>
          <w:szCs w:val="24"/>
        </w:rPr>
      </w:pPr>
      <w:r w:rsidRPr="00D54A52">
        <w:rPr>
          <w:sz w:val="24"/>
          <w:szCs w:val="24"/>
        </w:rPr>
        <w:t>For customers who are blind or partially sighted, include information on:</w:t>
      </w:r>
    </w:p>
    <w:p w14:paraId="2DD846F9"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Any audio information that is available on-site, including audio tours or guides</w:t>
      </w:r>
    </w:p>
    <w:p w14:paraId="5D278DBB"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Large print and Braille documentation, as well as tactile maps and signage</w:t>
      </w:r>
    </w:p>
    <w:p w14:paraId="51751F84"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The visual contrast that is available around your site</w:t>
      </w:r>
    </w:p>
    <w:p w14:paraId="1546E9F7"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‘Touch Tours’ or the tactile objects that may be available</w:t>
      </w:r>
    </w:p>
    <w:p w14:paraId="5C8A687E"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Facilities for assistance dogs, including water and relief areas</w:t>
      </w:r>
    </w:p>
    <w:p w14:paraId="44D799B7"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who are D/deaf or have hearing loss, include information on:</w:t>
      </w:r>
    </w:p>
    <w:p w14:paraId="1E30E98F" w14:textId="77777777" w:rsidR="002603AE" w:rsidRPr="00D54A52" w:rsidRDefault="002603AE" w:rsidP="007014CA">
      <w:pPr>
        <w:numPr>
          <w:ilvl w:val="0"/>
          <w:numId w:val="22"/>
        </w:numPr>
        <w:shd w:val="clear" w:color="auto" w:fill="FFFFFF"/>
        <w:spacing w:before="240" w:line="240" w:lineRule="auto"/>
        <w:rPr>
          <w:sz w:val="24"/>
          <w:szCs w:val="24"/>
        </w:rPr>
      </w:pPr>
      <w:r w:rsidRPr="00D54A52">
        <w:rPr>
          <w:sz w:val="24"/>
          <w:szCs w:val="24"/>
        </w:rPr>
        <w:t>Hearing loop availability, including locations and types of loop used</w:t>
      </w:r>
    </w:p>
    <w:p w14:paraId="557CD1E3"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provision of captions on videos and TV screens</w:t>
      </w:r>
    </w:p>
    <w:p w14:paraId="308CE17C"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availability of flashing, visual fire alarms or pagers in case of an emergency</w:t>
      </w:r>
    </w:p>
    <w:p w14:paraId="27B31ABB" w14:textId="77777777" w:rsidR="002603AE" w:rsidRPr="00D54A52" w:rsidRDefault="002603AE" w:rsidP="007014CA">
      <w:pPr>
        <w:numPr>
          <w:ilvl w:val="0"/>
          <w:numId w:val="22"/>
        </w:numPr>
        <w:shd w:val="clear" w:color="auto" w:fill="FFFFFF"/>
        <w:spacing w:after="240" w:line="240" w:lineRule="auto"/>
        <w:rPr>
          <w:sz w:val="24"/>
          <w:szCs w:val="24"/>
        </w:rPr>
      </w:pPr>
      <w:r w:rsidRPr="00D54A52">
        <w:rPr>
          <w:sz w:val="24"/>
          <w:szCs w:val="24"/>
        </w:rPr>
        <w:t>The availability of BSL tours</w:t>
      </w:r>
    </w:p>
    <w:p w14:paraId="1D1532C1"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autistic customers, include information on:</w:t>
      </w:r>
    </w:p>
    <w:p w14:paraId="5148E024" w14:textId="77777777" w:rsidR="002603AE" w:rsidRPr="00D54A52" w:rsidRDefault="002603AE" w:rsidP="007014CA">
      <w:pPr>
        <w:numPr>
          <w:ilvl w:val="0"/>
          <w:numId w:val="28"/>
        </w:numPr>
        <w:shd w:val="clear" w:color="auto" w:fill="FFFFFF"/>
        <w:spacing w:before="240" w:line="240" w:lineRule="auto"/>
        <w:rPr>
          <w:sz w:val="24"/>
          <w:szCs w:val="24"/>
        </w:rPr>
      </w:pPr>
      <w:r w:rsidRPr="00D54A52">
        <w:rPr>
          <w:sz w:val="24"/>
          <w:szCs w:val="24"/>
        </w:rPr>
        <w:t>The availability of ‘fast track’ queue opportunities</w:t>
      </w:r>
    </w:p>
    <w:p w14:paraId="73CBB09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quiet spaces and/or sensory rooms</w:t>
      </w:r>
    </w:p>
    <w:p w14:paraId="6842D085"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quieter times to visit, if applicable</w:t>
      </w:r>
    </w:p>
    <w:p w14:paraId="664670BB"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stories and maps</w:t>
      </w:r>
    </w:p>
    <w:p w14:paraId="375F9DC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equipment such as ear defenders, fidget spinners and weighted blankets</w:t>
      </w:r>
    </w:p>
    <w:p w14:paraId="6A34F86A" w14:textId="77777777" w:rsidR="002603AE" w:rsidRPr="00D54A52" w:rsidRDefault="002603AE" w:rsidP="007014CA">
      <w:pPr>
        <w:numPr>
          <w:ilvl w:val="0"/>
          <w:numId w:val="28"/>
        </w:numPr>
        <w:shd w:val="clear" w:color="auto" w:fill="FFFFFF"/>
        <w:spacing w:after="240" w:line="240" w:lineRule="auto"/>
        <w:rPr>
          <w:sz w:val="24"/>
          <w:szCs w:val="24"/>
        </w:rPr>
      </w:pPr>
      <w:r w:rsidRPr="00D54A52">
        <w:rPr>
          <w:sz w:val="24"/>
          <w:szCs w:val="24"/>
        </w:rPr>
        <w:t>Familiarisation visits and the booking process for these, if applicable</w:t>
      </w:r>
    </w:p>
    <w:p w14:paraId="0D2AF6E4"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with dementia, include information on:</w:t>
      </w:r>
    </w:p>
    <w:p w14:paraId="444E5062" w14:textId="77777777" w:rsidR="002603AE" w:rsidRPr="00D54A52" w:rsidRDefault="002603AE" w:rsidP="007014CA">
      <w:pPr>
        <w:numPr>
          <w:ilvl w:val="0"/>
          <w:numId w:val="19"/>
        </w:numPr>
        <w:shd w:val="clear" w:color="auto" w:fill="FFFFFF"/>
        <w:spacing w:before="240" w:line="240" w:lineRule="auto"/>
        <w:rPr>
          <w:sz w:val="24"/>
          <w:szCs w:val="24"/>
        </w:rPr>
      </w:pPr>
      <w:r w:rsidRPr="00D54A52">
        <w:rPr>
          <w:sz w:val="24"/>
          <w:szCs w:val="24"/>
        </w:rPr>
        <w:t>The availability of dementia friendly sessions, if applicable</w:t>
      </w:r>
    </w:p>
    <w:p w14:paraId="0B6EAB5A" w14:textId="77777777" w:rsidR="002603AE" w:rsidRPr="00D54A52" w:rsidRDefault="002603AE" w:rsidP="007014CA">
      <w:pPr>
        <w:numPr>
          <w:ilvl w:val="0"/>
          <w:numId w:val="19"/>
        </w:numPr>
        <w:shd w:val="clear" w:color="auto" w:fill="FFFFFF"/>
        <w:spacing w:line="240" w:lineRule="auto"/>
        <w:rPr>
          <w:sz w:val="24"/>
          <w:szCs w:val="24"/>
        </w:rPr>
      </w:pPr>
      <w:r w:rsidRPr="00D54A52">
        <w:rPr>
          <w:sz w:val="24"/>
          <w:szCs w:val="24"/>
        </w:rPr>
        <w:t>Dementia friendly facilities such as inclusive signage, accessible toilets and products such as ‘easy hold’ cutlery, for example</w:t>
      </w:r>
    </w:p>
    <w:p w14:paraId="2FB056D1" w14:textId="77777777" w:rsidR="002603AE" w:rsidRPr="00D54A52" w:rsidRDefault="002603AE" w:rsidP="007014CA">
      <w:pPr>
        <w:numPr>
          <w:ilvl w:val="0"/>
          <w:numId w:val="19"/>
        </w:numPr>
        <w:shd w:val="clear" w:color="auto" w:fill="FFFFFF"/>
        <w:spacing w:after="240" w:line="240" w:lineRule="auto"/>
        <w:rPr>
          <w:sz w:val="24"/>
          <w:szCs w:val="24"/>
        </w:rPr>
      </w:pPr>
      <w:r w:rsidRPr="00D54A52">
        <w:rPr>
          <w:sz w:val="24"/>
          <w:szCs w:val="24"/>
        </w:rPr>
        <w:t>The specific awareness training your staff have received relating to dementia</w:t>
      </w:r>
    </w:p>
    <w:p w14:paraId="1AFF4F78" w14:textId="123F839B" w:rsidR="002603AE" w:rsidRPr="00B058BE" w:rsidRDefault="00B058BE" w:rsidP="002603AE">
      <w:pPr>
        <w:spacing w:line="240" w:lineRule="auto"/>
        <w:rPr>
          <w:sz w:val="24"/>
          <w:szCs w:val="24"/>
        </w:rPr>
      </w:pPr>
      <w:r w:rsidRPr="00B058BE">
        <w:rPr>
          <w:sz w:val="24"/>
          <w:szCs w:val="24"/>
        </w:rPr>
        <w:t xml:space="preserve">Please note the current Accessibility Guide website will be closing on 31 March 2024. </w:t>
      </w:r>
      <w:hyperlink r:id="rId188" w:history="1">
        <w:r w:rsidRPr="00B058BE">
          <w:rPr>
            <w:rStyle w:val="Hyperlink"/>
            <w:sz w:val="24"/>
            <w:szCs w:val="24"/>
          </w:rPr>
          <w:t>Find more information on the future of Accessibility Guides</w:t>
        </w:r>
      </w:hyperlink>
      <w:r w:rsidRPr="00B058BE">
        <w:rPr>
          <w:sz w:val="24"/>
          <w:szCs w:val="24"/>
        </w:rPr>
        <w:t>.</w:t>
      </w:r>
    </w:p>
    <w:p w14:paraId="78E1C3E0" w14:textId="77777777" w:rsidR="00B058BE" w:rsidRPr="00677489" w:rsidRDefault="00B058BE" w:rsidP="002603AE">
      <w:pPr>
        <w:spacing w:line="240" w:lineRule="auto"/>
        <w:rPr>
          <w:sz w:val="24"/>
          <w:szCs w:val="24"/>
        </w:rPr>
      </w:pPr>
    </w:p>
    <w:p w14:paraId="4F986345" w14:textId="77777777" w:rsidR="00227C4B" w:rsidRDefault="004528F8" w:rsidP="002603AE">
      <w:pPr>
        <w:spacing w:line="240" w:lineRule="auto"/>
        <w:rPr>
          <w:sz w:val="24"/>
          <w:szCs w:val="24"/>
        </w:rPr>
      </w:pPr>
      <w:r w:rsidRPr="00677489">
        <w:rPr>
          <w:sz w:val="24"/>
          <w:szCs w:val="24"/>
        </w:rPr>
        <w:t xml:space="preserve">You can also </w:t>
      </w:r>
      <w:r w:rsidR="000C5832" w:rsidRPr="00677489">
        <w:rPr>
          <w:sz w:val="24"/>
          <w:szCs w:val="24"/>
        </w:rPr>
        <w:t>signpost to</w:t>
      </w:r>
      <w:r w:rsidRPr="00677489">
        <w:rPr>
          <w:sz w:val="24"/>
          <w:szCs w:val="24"/>
        </w:rPr>
        <w:t xml:space="preserve"> information on the accessibility of local businesses </w:t>
      </w:r>
      <w:r w:rsidR="000C5832" w:rsidRPr="00677489">
        <w:rPr>
          <w:sz w:val="24"/>
          <w:szCs w:val="24"/>
        </w:rPr>
        <w:t>within</w:t>
      </w:r>
      <w:r w:rsidRPr="00677489">
        <w:rPr>
          <w:sz w:val="24"/>
          <w:szCs w:val="24"/>
        </w:rPr>
        <w:t xml:space="preserve"> your Accessibility Guide or</w:t>
      </w:r>
      <w:r w:rsidR="000C5832" w:rsidRPr="00677489">
        <w:rPr>
          <w:sz w:val="24"/>
          <w:szCs w:val="24"/>
        </w:rPr>
        <w:t xml:space="preserve"> on the</w:t>
      </w:r>
      <w:r w:rsidRPr="00677489">
        <w:rPr>
          <w:sz w:val="24"/>
          <w:szCs w:val="24"/>
        </w:rPr>
        <w:t xml:space="preserve"> Accessibility page on your website.</w:t>
      </w:r>
      <w:r w:rsidR="002603AE" w:rsidRPr="00677489">
        <w:rPr>
          <w:sz w:val="24"/>
          <w:szCs w:val="24"/>
        </w:rPr>
        <w:t xml:space="preserve"> For example, </w:t>
      </w:r>
      <w:r w:rsidR="000C5832" w:rsidRPr="00677489">
        <w:rPr>
          <w:sz w:val="24"/>
          <w:szCs w:val="24"/>
        </w:rPr>
        <w:t xml:space="preserve">if you know your local pub provides step-free access, has an accessible toilet and offers a </w:t>
      </w:r>
      <w:r w:rsidR="000C5832" w:rsidRPr="00677489">
        <w:rPr>
          <w:sz w:val="24"/>
          <w:szCs w:val="24"/>
        </w:rPr>
        <w:lastRenderedPageBreak/>
        <w:t>great gluten-free menu, link to their website</w:t>
      </w:r>
      <w:r w:rsidR="00AB3170" w:rsidRPr="00677489">
        <w:rPr>
          <w:sz w:val="24"/>
          <w:szCs w:val="24"/>
        </w:rPr>
        <w:t xml:space="preserve">. </w:t>
      </w:r>
      <w:r w:rsidR="000C5832" w:rsidRPr="00677489">
        <w:rPr>
          <w:sz w:val="24"/>
          <w:szCs w:val="24"/>
        </w:rPr>
        <w:t>It’s also useful to know about</w:t>
      </w:r>
      <w:r w:rsidR="00AB3170" w:rsidRPr="00677489">
        <w:rPr>
          <w:sz w:val="24"/>
          <w:szCs w:val="24"/>
        </w:rPr>
        <w:t xml:space="preserve"> the availability</w:t>
      </w:r>
      <w:r w:rsidR="002603AE" w:rsidRPr="00677489">
        <w:rPr>
          <w:sz w:val="24"/>
          <w:szCs w:val="24"/>
        </w:rPr>
        <w:t xml:space="preserve"> </w:t>
      </w:r>
      <w:r w:rsidR="00AB3170" w:rsidRPr="00677489">
        <w:rPr>
          <w:sz w:val="24"/>
          <w:szCs w:val="24"/>
        </w:rPr>
        <w:t xml:space="preserve">of </w:t>
      </w:r>
      <w:r w:rsidR="002603AE" w:rsidRPr="00677489">
        <w:rPr>
          <w:sz w:val="24"/>
          <w:szCs w:val="24"/>
        </w:rPr>
        <w:t xml:space="preserve">accessible cars </w:t>
      </w:r>
      <w:r w:rsidR="00AB3170" w:rsidRPr="00677489">
        <w:rPr>
          <w:sz w:val="24"/>
          <w:szCs w:val="24"/>
        </w:rPr>
        <w:t xml:space="preserve">at </w:t>
      </w:r>
      <w:r w:rsidR="0044618B" w:rsidRPr="00677489">
        <w:rPr>
          <w:sz w:val="24"/>
          <w:szCs w:val="24"/>
        </w:rPr>
        <w:t>your</w:t>
      </w:r>
      <w:r w:rsidR="00AB3170" w:rsidRPr="00677489">
        <w:rPr>
          <w:sz w:val="24"/>
          <w:szCs w:val="24"/>
        </w:rPr>
        <w:t xml:space="preserve"> local taxi firm, as well as</w:t>
      </w:r>
      <w:r w:rsidR="002603AE" w:rsidRPr="00677489">
        <w:rPr>
          <w:sz w:val="24"/>
          <w:szCs w:val="24"/>
        </w:rPr>
        <w:t xml:space="preserve"> the opening hours of </w:t>
      </w:r>
      <w:r w:rsidR="00AB3170" w:rsidRPr="00677489">
        <w:rPr>
          <w:sz w:val="24"/>
          <w:szCs w:val="24"/>
        </w:rPr>
        <w:t>your</w:t>
      </w:r>
      <w:r w:rsidR="002603AE" w:rsidRPr="00677489">
        <w:rPr>
          <w:sz w:val="24"/>
          <w:szCs w:val="24"/>
        </w:rPr>
        <w:t xml:space="preserve"> </w:t>
      </w:r>
      <w:r w:rsidR="0044618B" w:rsidRPr="00677489">
        <w:rPr>
          <w:sz w:val="24"/>
          <w:szCs w:val="24"/>
        </w:rPr>
        <w:t xml:space="preserve">nearest </w:t>
      </w:r>
      <w:r w:rsidR="002603AE" w:rsidRPr="00677489">
        <w:rPr>
          <w:sz w:val="24"/>
          <w:szCs w:val="24"/>
        </w:rPr>
        <w:t>Shopmobility scheme</w:t>
      </w:r>
      <w:r w:rsidR="00AB3170" w:rsidRPr="00677489">
        <w:rPr>
          <w:sz w:val="24"/>
          <w:szCs w:val="24"/>
        </w:rPr>
        <w:t xml:space="preserve">. </w:t>
      </w:r>
      <w:r w:rsidR="00227C4B" w:rsidRPr="00677489">
        <w:rPr>
          <w:sz w:val="24"/>
          <w:szCs w:val="24"/>
        </w:rPr>
        <w:t xml:space="preserve">Perhaps other businesses could return the favour and promote your accessible offerings, too. </w:t>
      </w:r>
    </w:p>
    <w:p w14:paraId="463D663E" w14:textId="77777777" w:rsidR="00D54A52" w:rsidRPr="00677489" w:rsidRDefault="00D54A52" w:rsidP="002603AE">
      <w:pPr>
        <w:spacing w:line="240" w:lineRule="auto"/>
        <w:rPr>
          <w:sz w:val="24"/>
          <w:szCs w:val="24"/>
        </w:rPr>
      </w:pPr>
    </w:p>
    <w:p w14:paraId="24251C25" w14:textId="77777777" w:rsidR="002603AE" w:rsidRDefault="00227C4B" w:rsidP="002603AE">
      <w:pPr>
        <w:spacing w:line="240" w:lineRule="auto"/>
        <w:rPr>
          <w:sz w:val="24"/>
          <w:szCs w:val="24"/>
        </w:rPr>
      </w:pPr>
      <w:r w:rsidRPr="00677489">
        <w:rPr>
          <w:sz w:val="24"/>
          <w:szCs w:val="24"/>
        </w:rPr>
        <w:t>It’s worth noting here that you’re not expected to assess other businesses or make judgement calls on their facilities. Always provide customers with contact details so they can get in touch with the business for further information and decide whether or not to visit/use their services</w:t>
      </w:r>
      <w:r w:rsidR="002603AE" w:rsidRPr="00677489">
        <w:rPr>
          <w:sz w:val="24"/>
          <w:szCs w:val="24"/>
        </w:rPr>
        <w:t>.</w:t>
      </w:r>
    </w:p>
    <w:p w14:paraId="5E23AB25" w14:textId="77777777" w:rsidR="006369D1" w:rsidRDefault="006369D1" w:rsidP="002603AE">
      <w:pPr>
        <w:spacing w:line="240" w:lineRule="auto"/>
        <w:rPr>
          <w:sz w:val="24"/>
          <w:szCs w:val="24"/>
        </w:rPr>
      </w:pPr>
    </w:p>
    <w:p w14:paraId="773DC91E" w14:textId="18597318" w:rsidR="006369D1" w:rsidRPr="006369D1" w:rsidRDefault="006369D1" w:rsidP="002603AE">
      <w:pPr>
        <w:spacing w:line="240" w:lineRule="auto"/>
        <w:rPr>
          <w:sz w:val="28"/>
          <w:szCs w:val="28"/>
        </w:rPr>
      </w:pPr>
      <w:r w:rsidRPr="006369D1">
        <w:rPr>
          <w:sz w:val="24"/>
          <w:szCs w:val="24"/>
        </w:rPr>
        <w:t xml:space="preserve">Please note the current Accessibility Guide website will be closing on 31 March 2024. </w:t>
      </w:r>
      <w:hyperlink r:id="rId189" w:history="1">
        <w:r w:rsidRPr="006369D1">
          <w:rPr>
            <w:rStyle w:val="Hyperlink"/>
            <w:sz w:val="24"/>
            <w:szCs w:val="24"/>
          </w:rPr>
          <w:t>Find more information on the future of Accessibility Guides</w:t>
        </w:r>
      </w:hyperlink>
      <w:r w:rsidRPr="006369D1">
        <w:rPr>
          <w:sz w:val="24"/>
          <w:szCs w:val="24"/>
        </w:rPr>
        <w:t>.</w:t>
      </w:r>
    </w:p>
    <w:p w14:paraId="3614262C" w14:textId="26762451" w:rsidR="002603AE" w:rsidRPr="00981D4A" w:rsidRDefault="002603AE" w:rsidP="002603AE">
      <w:pPr>
        <w:shd w:val="clear" w:color="auto" w:fill="FFFFFF"/>
        <w:spacing w:before="240" w:after="240" w:line="240" w:lineRule="auto"/>
        <w:rPr>
          <w:sz w:val="24"/>
          <w:szCs w:val="24"/>
        </w:rPr>
      </w:pPr>
      <w:r w:rsidRPr="00981D4A">
        <w:rPr>
          <w:b/>
          <w:sz w:val="24"/>
          <w:szCs w:val="24"/>
        </w:rPr>
        <w:t>Case Study</w:t>
      </w:r>
      <w:r w:rsidR="00051A61" w:rsidRPr="00981D4A">
        <w:rPr>
          <w:b/>
          <w:sz w:val="24"/>
          <w:szCs w:val="24"/>
        </w:rPr>
        <w:t xml:space="preserve">: </w:t>
      </w:r>
      <w:hyperlink r:id="rId190" w:history="1">
        <w:r w:rsidRPr="0065059F">
          <w:rPr>
            <w:rStyle w:val="Hyperlink"/>
            <w:b/>
            <w:sz w:val="24"/>
            <w:szCs w:val="24"/>
          </w:rPr>
          <w:t>Kernock Cottages</w:t>
        </w:r>
      </w:hyperlink>
    </w:p>
    <w:p w14:paraId="5ADE712F" w14:textId="77777777" w:rsidR="00D54A52" w:rsidRDefault="00A57EC1" w:rsidP="00DD76EF">
      <w:pPr>
        <w:pStyle w:val="NormalWeb"/>
        <w:spacing w:before="0" w:beforeAutospacing="0" w:after="0" w:afterAutospacing="0"/>
        <w:rPr>
          <w:rFonts w:ascii="Arial" w:hAnsi="Arial" w:cs="Arial"/>
          <w:iCs/>
          <w:color w:val="000000"/>
        </w:rPr>
      </w:pPr>
      <w:r w:rsidRPr="00677489">
        <w:rPr>
          <w:rFonts w:ascii="Arial" w:hAnsi="Arial" w:cs="Arial"/>
          <w:color w:val="000000"/>
        </w:rPr>
        <w:t>“</w:t>
      </w:r>
      <w:r w:rsidRPr="00677489">
        <w:rPr>
          <w:rFonts w:ascii="Arial" w:hAnsi="Arial" w:cs="Arial"/>
          <w:iCs/>
          <w:color w:val="000000"/>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E093E7A" w14:textId="179F71D3" w:rsidR="00005FC6" w:rsidRPr="00677489" w:rsidRDefault="00A57EC1" w:rsidP="00DD76EF">
      <w:pPr>
        <w:pStyle w:val="NormalWeb"/>
        <w:spacing w:before="0" w:beforeAutospacing="0" w:after="0" w:afterAutospacing="0"/>
        <w:rPr>
          <w:rFonts w:ascii="Arial" w:hAnsi="Arial" w:cs="Arial"/>
          <w:iCs/>
          <w:color w:val="000000"/>
        </w:rPr>
      </w:pPr>
      <w:r w:rsidRPr="00677489">
        <w:rPr>
          <w:rFonts w:ascii="Arial" w:hAnsi="Arial" w:cs="Arial"/>
          <w:iCs/>
          <w:color w:val="000000"/>
        </w:rPr>
        <w:t xml:space="preserve"> </w:t>
      </w:r>
    </w:p>
    <w:p w14:paraId="03AE95A8" w14:textId="77777777" w:rsidR="00DD76EF" w:rsidRPr="00677489" w:rsidRDefault="00005FC6" w:rsidP="00DD76EF">
      <w:pPr>
        <w:pStyle w:val="NormalWeb"/>
        <w:spacing w:before="0" w:beforeAutospacing="0" w:after="0" w:afterAutospacing="0"/>
        <w:rPr>
          <w:rFonts w:ascii="Arial" w:hAnsi="Arial" w:cs="Arial"/>
          <w:color w:val="000000"/>
        </w:rPr>
      </w:pPr>
      <w:r w:rsidRPr="00677489">
        <w:rPr>
          <w:rFonts w:ascii="Arial" w:hAnsi="Arial" w:cs="Arial"/>
          <w:iCs/>
          <w:color w:val="000000"/>
        </w:rPr>
        <w:t>“</w:t>
      </w:r>
      <w:r w:rsidR="00A57EC1" w:rsidRPr="00677489">
        <w:rPr>
          <w:rFonts w:ascii="Arial" w:hAnsi="Arial" w:cs="Arial"/>
          <w:iCs/>
          <w:color w:val="000000"/>
        </w:rPr>
        <w:t xml:space="preserve">Provide attraction addresses, websites, SatNav </w:t>
      </w:r>
      <w:r w:rsidR="004528F8" w:rsidRPr="00677489">
        <w:rPr>
          <w:rFonts w:ascii="Arial" w:hAnsi="Arial" w:cs="Arial"/>
          <w:iCs/>
          <w:color w:val="000000"/>
        </w:rPr>
        <w:t>post</w:t>
      </w:r>
      <w:r w:rsidR="00A57EC1" w:rsidRPr="00677489">
        <w:rPr>
          <w:rFonts w:ascii="Arial" w:hAnsi="Arial" w:cs="Arial"/>
          <w:iCs/>
          <w:color w:val="000000"/>
        </w:rPr>
        <w:t>codes (for parking), and phone numbers and reinforce the view that guests are meant to be on holiday; it’s best practice to minimise the hassle factor. It's a zero cost ‘quick win’ for owners to do this (with a bit of up-front legwork) and so very useful for guests</w:t>
      </w:r>
      <w:r w:rsidR="00A57EC1" w:rsidRPr="00677489">
        <w:rPr>
          <w:rFonts w:ascii="Arial" w:hAnsi="Arial" w:cs="Arial"/>
          <w:color w:val="000000"/>
        </w:rPr>
        <w:t>.”</w:t>
      </w:r>
    </w:p>
    <w:p w14:paraId="33202A52" w14:textId="344C9B66" w:rsidR="00005FC6" w:rsidRPr="00677489" w:rsidRDefault="00005FC6" w:rsidP="002603AE">
      <w:pPr>
        <w:widowControl w:val="0"/>
        <w:spacing w:line="240" w:lineRule="auto"/>
        <w:rPr>
          <w:color w:val="FF0000"/>
          <w:sz w:val="24"/>
          <w:szCs w:val="24"/>
        </w:rPr>
      </w:pPr>
    </w:p>
    <w:p w14:paraId="74044B07" w14:textId="77777777" w:rsidR="00313482" w:rsidRPr="00D54A52" w:rsidRDefault="00FD454F" w:rsidP="00D54A52">
      <w:pPr>
        <w:pStyle w:val="Heading3"/>
      </w:pPr>
      <w:bookmarkStart w:id="100" w:name="_Toc148017964"/>
      <w:r w:rsidRPr="00D54A52">
        <w:t>Ensuring digital accessibility</w:t>
      </w:r>
      <w:bookmarkEnd w:id="100"/>
    </w:p>
    <w:p w14:paraId="63BF3112" w14:textId="1B67ACB6" w:rsidR="00313482" w:rsidRPr="00677489" w:rsidRDefault="0044618B">
      <w:pPr>
        <w:shd w:val="clear" w:color="auto" w:fill="FFFFFF"/>
        <w:spacing w:before="240" w:after="240" w:line="240" w:lineRule="auto"/>
        <w:rPr>
          <w:color w:val="333333"/>
          <w:sz w:val="24"/>
          <w:szCs w:val="24"/>
        </w:rPr>
      </w:pPr>
      <w:r w:rsidRPr="00677489">
        <w:rPr>
          <w:color w:val="333333"/>
          <w:sz w:val="24"/>
          <w:szCs w:val="24"/>
        </w:rPr>
        <w:t xml:space="preserve">In the UK alone, </w:t>
      </w:r>
      <w:hyperlink r:id="rId191" w:history="1">
        <w:r w:rsidRPr="00F2447A">
          <w:rPr>
            <w:rStyle w:val="Hyperlink"/>
            <w:sz w:val="24"/>
            <w:szCs w:val="24"/>
          </w:rPr>
          <w:t>7 million people have digital access requirements</w:t>
        </w:r>
      </w:hyperlink>
      <w:r w:rsidRPr="00677489">
        <w:rPr>
          <w:color w:val="333333"/>
          <w:sz w:val="24"/>
          <w:szCs w:val="24"/>
        </w:rPr>
        <w:t>, so an accessible website makes sound business sense</w:t>
      </w:r>
      <w:r w:rsidR="00005FC6" w:rsidRPr="00677489">
        <w:rPr>
          <w:color w:val="333333"/>
          <w:sz w:val="24"/>
          <w:szCs w:val="24"/>
        </w:rPr>
        <w:t>.</w:t>
      </w:r>
      <w:r w:rsidR="00A67F2D">
        <w:rPr>
          <w:color w:val="333333"/>
          <w:sz w:val="24"/>
          <w:szCs w:val="24"/>
        </w:rPr>
        <w:t xml:space="preserve"> </w:t>
      </w:r>
      <w:r w:rsidR="00DD76EF" w:rsidRPr="00677489">
        <w:rPr>
          <w:color w:val="333333"/>
          <w:sz w:val="24"/>
          <w:szCs w:val="24"/>
        </w:rPr>
        <w:t>Inaccessible websites are having a hugely negative impact on potential business revenue. S</w:t>
      </w:r>
      <w:r w:rsidR="00FD454F" w:rsidRPr="00677489">
        <w:rPr>
          <w:color w:val="333333"/>
          <w:sz w:val="24"/>
          <w:szCs w:val="24"/>
        </w:rPr>
        <w:t>tudies show that the 4.3 million disabled online shoppers who click away from inaccessible websites have a combined spending power of £17.1 billion in the UK. Information from</w:t>
      </w:r>
      <w:hyperlink r:id="rId192"/>
      <w:r w:rsidR="00005DCA" w:rsidRPr="00677489">
        <w:rPr>
          <w:color w:val="333333"/>
          <w:sz w:val="24"/>
          <w:szCs w:val="24"/>
        </w:rPr>
        <w:t xml:space="preserve"> W3C</w:t>
      </w:r>
      <w:r w:rsidR="00FD454F" w:rsidRPr="00677489">
        <w:rPr>
          <w:color w:val="333333"/>
          <w:sz w:val="24"/>
          <w:szCs w:val="24"/>
        </w:rPr>
        <w:t xml:space="preserve"> and the </w:t>
      </w:r>
      <w:hyperlink r:id="rId193" w:history="1">
        <w:r w:rsidR="00FD454F" w:rsidRPr="0065059F">
          <w:rPr>
            <w:rStyle w:val="Hyperlink"/>
            <w:sz w:val="24"/>
            <w:szCs w:val="24"/>
          </w:rPr>
          <w:t>Web Accessibility Initiative</w:t>
        </w:r>
      </w:hyperlink>
      <w:r w:rsidR="00FD454F" w:rsidRPr="00A67F2D">
        <w:rPr>
          <w:color w:val="333333"/>
          <w:sz w:val="24"/>
          <w:szCs w:val="24"/>
        </w:rPr>
        <w:t xml:space="preserve"> (WAI) explains the accessibility solutions that can help to remove digital barriers that exist for users with certain impairments and access require</w:t>
      </w:r>
      <w:r w:rsidR="00FD454F" w:rsidRPr="00677489">
        <w:rPr>
          <w:color w:val="333333"/>
          <w:sz w:val="24"/>
          <w:szCs w:val="24"/>
        </w:rPr>
        <w:t>ments.</w:t>
      </w:r>
    </w:p>
    <w:p w14:paraId="38CA5E2D" w14:textId="77777777" w:rsidR="00DF00F5" w:rsidRPr="00677489" w:rsidRDefault="00A378B6">
      <w:pPr>
        <w:shd w:val="clear" w:color="auto" w:fill="FFFFFF"/>
        <w:spacing w:before="240" w:after="240" w:line="240" w:lineRule="auto"/>
        <w:rPr>
          <w:bCs/>
          <w:sz w:val="24"/>
          <w:szCs w:val="24"/>
        </w:rPr>
      </w:pPr>
      <w:bookmarkStart w:id="101" w:name="_o2u9sm8g74ku" w:colFirst="0" w:colLast="0"/>
      <w:bookmarkEnd w:id="101"/>
      <w:r w:rsidRPr="00677489">
        <w:rPr>
          <w:bCs/>
          <w:sz w:val="24"/>
          <w:szCs w:val="24"/>
        </w:rPr>
        <w:t xml:space="preserve">Just as many people don’t navigate the built environment in the same way, your customers with different accessibility requirements will have differing ways of accessing your website. </w:t>
      </w:r>
      <w:r w:rsidR="00692079" w:rsidRPr="00677489">
        <w:rPr>
          <w:bCs/>
          <w:sz w:val="24"/>
          <w:szCs w:val="24"/>
        </w:rPr>
        <w:t>Some online requirements, categorised by impairment group,</w:t>
      </w:r>
      <w:r w:rsidR="008F5283" w:rsidRPr="00677489">
        <w:rPr>
          <w:bCs/>
          <w:sz w:val="24"/>
          <w:szCs w:val="24"/>
        </w:rPr>
        <w:t xml:space="preserve"> </w:t>
      </w:r>
      <w:r w:rsidRPr="00677489">
        <w:rPr>
          <w:bCs/>
          <w:sz w:val="24"/>
          <w:szCs w:val="24"/>
        </w:rPr>
        <w:t>are listed below</w:t>
      </w:r>
      <w:r w:rsidR="00BC0B36" w:rsidRPr="00677489">
        <w:rPr>
          <w:bCs/>
          <w:sz w:val="24"/>
          <w:szCs w:val="24"/>
        </w:rPr>
        <w:t>.</w:t>
      </w:r>
    </w:p>
    <w:p w14:paraId="468BA7A2" w14:textId="77777777" w:rsidR="001B6917" w:rsidRPr="00677489" w:rsidRDefault="001B6917">
      <w:pPr>
        <w:shd w:val="clear" w:color="auto" w:fill="FFFFFF"/>
        <w:spacing w:before="240" w:after="240" w:line="240" w:lineRule="auto"/>
        <w:rPr>
          <w:b/>
          <w:sz w:val="24"/>
          <w:szCs w:val="24"/>
        </w:rPr>
      </w:pPr>
      <w:r w:rsidRPr="00677489">
        <w:rPr>
          <w:b/>
          <w:sz w:val="24"/>
          <w:szCs w:val="24"/>
        </w:rPr>
        <w:t>Web accessibility barriers and solutions</w:t>
      </w:r>
    </w:p>
    <w:p w14:paraId="76AAD009"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t>Online requirements</w:t>
      </w:r>
      <w:r w:rsidR="00A378B6" w:rsidRPr="00A67F2D">
        <w:rPr>
          <w:b/>
          <w:sz w:val="24"/>
          <w:szCs w:val="24"/>
        </w:rPr>
        <w:t xml:space="preserve"> for D/deaf people and those who have hearing loss:</w:t>
      </w:r>
    </w:p>
    <w:p w14:paraId="11FBCF7A" w14:textId="77777777" w:rsidR="00BC0B36" w:rsidRPr="00A67F2D" w:rsidRDefault="00BC0B36" w:rsidP="00A378B6">
      <w:pPr>
        <w:shd w:val="clear" w:color="auto" w:fill="FFFFFF"/>
        <w:spacing w:before="240" w:after="240" w:line="240" w:lineRule="auto"/>
        <w:rPr>
          <w:bCs/>
          <w:sz w:val="24"/>
          <w:szCs w:val="24"/>
        </w:rPr>
      </w:pPr>
      <w:r w:rsidRPr="00A67F2D">
        <w:rPr>
          <w:bCs/>
          <w:sz w:val="24"/>
          <w:szCs w:val="24"/>
        </w:rPr>
        <w:t>To fully engage with all online content, D/deaf users and those who have hearing loss are likely to re</w:t>
      </w:r>
      <w:r w:rsidR="006F54CE" w:rsidRPr="00A67F2D">
        <w:rPr>
          <w:bCs/>
          <w:sz w:val="24"/>
          <w:szCs w:val="24"/>
        </w:rPr>
        <w:t>quire</w:t>
      </w:r>
      <w:r w:rsidRPr="00A67F2D">
        <w:rPr>
          <w:bCs/>
          <w:sz w:val="24"/>
          <w:szCs w:val="24"/>
        </w:rPr>
        <w:t>:</w:t>
      </w:r>
    </w:p>
    <w:p w14:paraId="04532582"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lastRenderedPageBreak/>
        <w:t>Transcripts of, and captions on</w:t>
      </w:r>
      <w:r w:rsidR="00692079" w:rsidRPr="00A67F2D">
        <w:rPr>
          <w:bCs/>
          <w:sz w:val="24"/>
          <w:szCs w:val="24"/>
        </w:rPr>
        <w:t>,</w:t>
      </w:r>
      <w:r w:rsidRPr="00A67F2D">
        <w:rPr>
          <w:bCs/>
          <w:sz w:val="24"/>
          <w:szCs w:val="24"/>
        </w:rPr>
        <w:t xml:space="preserve"> audio content;</w:t>
      </w:r>
    </w:p>
    <w:p w14:paraId="04D2A9D2"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Content written clearly and concisely in plain language;</w:t>
      </w:r>
    </w:p>
    <w:p w14:paraId="20C99C9B"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Content that is clearly broken up with sub-headings;</w:t>
      </w:r>
    </w:p>
    <w:p w14:paraId="7189AC70"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For some D/deaf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D/deaf know and are able to utilise sign language.</w:t>
      </w:r>
    </w:p>
    <w:p w14:paraId="49A9457D"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t xml:space="preserve">Online requirements </w:t>
      </w:r>
      <w:r w:rsidR="00A378B6" w:rsidRPr="00A67F2D">
        <w:rPr>
          <w:b/>
          <w:sz w:val="24"/>
          <w:szCs w:val="24"/>
        </w:rPr>
        <w:t>for people with speech impairments</w:t>
      </w:r>
      <w:r w:rsidRPr="00A67F2D">
        <w:rPr>
          <w:b/>
          <w:sz w:val="24"/>
          <w:szCs w:val="24"/>
        </w:rPr>
        <w:t>:</w:t>
      </w:r>
    </w:p>
    <w:p w14:paraId="7DDBAF89" w14:textId="77777777" w:rsidR="008C44FE" w:rsidRPr="00677489" w:rsidRDefault="008C44FE" w:rsidP="00A378B6">
      <w:pPr>
        <w:shd w:val="clear" w:color="auto" w:fill="FFFFFF"/>
        <w:spacing w:before="240" w:after="240" w:line="240" w:lineRule="auto"/>
        <w:rPr>
          <w:bCs/>
          <w:color w:val="0070C0"/>
          <w:sz w:val="24"/>
          <w:szCs w:val="24"/>
        </w:rPr>
      </w:pPr>
      <w:r w:rsidRPr="00677489">
        <w:rPr>
          <w:bCs/>
          <w:sz w:val="24"/>
          <w:szCs w:val="24"/>
        </w:rPr>
        <w:t>To use websites comfortably and successfully, those with speech impairments will benefit from:</w:t>
      </w:r>
    </w:p>
    <w:p w14:paraId="6FEA26E2" w14:textId="4CE2AB33" w:rsidR="00A378B6" w:rsidRPr="00677489" w:rsidRDefault="008C44FE" w:rsidP="007014CA">
      <w:pPr>
        <w:pStyle w:val="ListParagraph"/>
        <w:numPr>
          <w:ilvl w:val="0"/>
          <w:numId w:val="51"/>
        </w:numPr>
        <w:shd w:val="clear" w:color="auto" w:fill="FFFFFF"/>
        <w:spacing w:before="240" w:after="240" w:line="240" w:lineRule="auto"/>
        <w:rPr>
          <w:bCs/>
          <w:sz w:val="24"/>
          <w:szCs w:val="24"/>
        </w:rPr>
      </w:pPr>
      <w:r w:rsidRPr="00677489">
        <w:rPr>
          <w:bCs/>
          <w:sz w:val="24"/>
          <w:szCs w:val="24"/>
        </w:rPr>
        <w:t xml:space="preserve">An opportunity to </w:t>
      </w:r>
      <w:r w:rsidR="00005FC6" w:rsidRPr="00677489">
        <w:rPr>
          <w:bCs/>
          <w:sz w:val="24"/>
          <w:szCs w:val="24"/>
        </w:rPr>
        <w:t>contact</w:t>
      </w:r>
      <w:r w:rsidRPr="00677489">
        <w:rPr>
          <w:bCs/>
          <w:sz w:val="24"/>
          <w:szCs w:val="24"/>
        </w:rPr>
        <w:t xml:space="preserve"> businesses and venues via other </w:t>
      </w:r>
      <w:r w:rsidR="00005FC6" w:rsidRPr="00677489">
        <w:rPr>
          <w:bCs/>
          <w:sz w:val="24"/>
          <w:szCs w:val="24"/>
        </w:rPr>
        <w:t xml:space="preserve">ways </w:t>
      </w:r>
      <w:r w:rsidRPr="00677489">
        <w:rPr>
          <w:bCs/>
          <w:sz w:val="24"/>
          <w:szCs w:val="24"/>
        </w:rPr>
        <w:t>than voice-based calls or chat software. Email, written forms or online text-based chat functions are often preferred.</w:t>
      </w:r>
    </w:p>
    <w:p w14:paraId="04E29FB8" w14:textId="77777777" w:rsidR="008F5283" w:rsidRPr="00A67F2D" w:rsidRDefault="00692079" w:rsidP="008F5283">
      <w:pPr>
        <w:shd w:val="clear" w:color="auto" w:fill="FFFFFF"/>
        <w:spacing w:before="240" w:after="240" w:line="240" w:lineRule="auto"/>
        <w:rPr>
          <w:b/>
          <w:sz w:val="24"/>
          <w:szCs w:val="24"/>
        </w:rPr>
      </w:pPr>
      <w:r w:rsidRPr="00A67F2D">
        <w:rPr>
          <w:b/>
          <w:sz w:val="24"/>
          <w:szCs w:val="24"/>
        </w:rPr>
        <w:t>Online requirements</w:t>
      </w:r>
      <w:r w:rsidR="008F5283" w:rsidRPr="00A67F2D">
        <w:rPr>
          <w:b/>
          <w:sz w:val="24"/>
          <w:szCs w:val="24"/>
        </w:rPr>
        <w:t xml:space="preserve"> for people with physical impairments</w:t>
      </w:r>
      <w:r w:rsidRPr="00A67F2D">
        <w:rPr>
          <w:b/>
          <w:sz w:val="24"/>
          <w:szCs w:val="24"/>
        </w:rPr>
        <w:t>:</w:t>
      </w:r>
    </w:p>
    <w:p w14:paraId="051613D0" w14:textId="77777777" w:rsidR="008F5283" w:rsidRPr="00A67F2D" w:rsidRDefault="008F5283" w:rsidP="008F5283">
      <w:pPr>
        <w:shd w:val="clear" w:color="auto" w:fill="FFFFFF"/>
        <w:spacing w:before="240" w:after="240" w:line="240" w:lineRule="auto"/>
        <w:rPr>
          <w:b/>
          <w:bCs/>
          <w:sz w:val="24"/>
          <w:szCs w:val="24"/>
        </w:rPr>
      </w:pPr>
      <w:r w:rsidRPr="00A67F2D">
        <w:rPr>
          <w:b/>
          <w:bCs/>
          <w:sz w:val="24"/>
          <w:szCs w:val="24"/>
        </w:rPr>
        <w:t xml:space="preserve">To </w:t>
      </w:r>
      <w:r w:rsidR="008C44FE" w:rsidRPr="00A67F2D">
        <w:rPr>
          <w:b/>
          <w:bCs/>
          <w:sz w:val="24"/>
          <w:szCs w:val="24"/>
        </w:rPr>
        <w:t>navigate websites</w:t>
      </w:r>
      <w:r w:rsidRPr="00A67F2D">
        <w:rPr>
          <w:b/>
          <w:bCs/>
          <w:sz w:val="24"/>
          <w:szCs w:val="24"/>
        </w:rPr>
        <w:t>, people with physical impairments often use specialised hardware and software such as:</w:t>
      </w:r>
    </w:p>
    <w:p w14:paraId="3B02CE5B"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An ergonomic or specially designed keyboard or mouse;</w:t>
      </w:r>
    </w:p>
    <w:p w14:paraId="75B350F2"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Head pointers, mouth sticks, and other aids to help with typing;</w:t>
      </w:r>
    </w:p>
    <w:p w14:paraId="7B35569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An on-screen keyboard with trackball, joysticks, or other pointing devices;</w:t>
      </w:r>
    </w:p>
    <w:p w14:paraId="4847B04D"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Switches operated by foot, shoulder, sip-and-puff, or other movements;</w:t>
      </w:r>
    </w:p>
    <w:p w14:paraId="014364E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Voice recognition, eye tracking, and other approaches for hands-free interaction.</w:t>
      </w:r>
    </w:p>
    <w:p w14:paraId="118286C0" w14:textId="77777777" w:rsidR="008C44FE" w:rsidRPr="00A67F2D" w:rsidRDefault="00810AE6" w:rsidP="00810AE6">
      <w:pPr>
        <w:shd w:val="clear" w:color="auto" w:fill="FFFFFF"/>
        <w:spacing w:before="240" w:after="240" w:line="240" w:lineRule="auto"/>
        <w:rPr>
          <w:b/>
          <w:bCs/>
          <w:sz w:val="24"/>
          <w:szCs w:val="24"/>
        </w:rPr>
      </w:pPr>
      <w:r w:rsidRPr="00A67F2D">
        <w:rPr>
          <w:b/>
          <w:bCs/>
          <w:sz w:val="24"/>
          <w:szCs w:val="24"/>
        </w:rPr>
        <w:t>For this e</w:t>
      </w:r>
      <w:r w:rsidR="008C44FE" w:rsidRPr="00A67F2D">
        <w:rPr>
          <w:b/>
          <w:bCs/>
          <w:sz w:val="24"/>
          <w:szCs w:val="24"/>
        </w:rPr>
        <w:t>quipment to work successfully, websites should be designed to:</w:t>
      </w:r>
    </w:p>
    <w:p w14:paraId="57783A4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Be used by mouse, speech or keyboard only;</w:t>
      </w:r>
    </w:p>
    <w:p w14:paraId="3A5FD865" w14:textId="77777777" w:rsidR="008F5283"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Provide users with </w:t>
      </w:r>
      <w:r w:rsidR="008F5283" w:rsidRPr="00A67F2D">
        <w:rPr>
          <w:bCs/>
          <w:sz w:val="24"/>
          <w:szCs w:val="24"/>
        </w:rPr>
        <w:t>more time to type, click, or carry out other interaction</w:t>
      </w:r>
      <w:r w:rsidRPr="00A67F2D">
        <w:rPr>
          <w:bCs/>
          <w:sz w:val="24"/>
          <w:szCs w:val="24"/>
        </w:rPr>
        <w:t>s;</w:t>
      </w:r>
    </w:p>
    <w:p w14:paraId="09FD77C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Promote large, clickable areas that do not demand precision;</w:t>
      </w:r>
    </w:p>
    <w:p w14:paraId="5BE7F184" w14:textId="77777777" w:rsidR="00A378B6"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Provide shortcuts to enable quick form filling;</w:t>
      </w:r>
    </w:p>
    <w:p w14:paraId="6C293CF4"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Provide visual indicators of current focus.</w:t>
      </w:r>
    </w:p>
    <w:p w14:paraId="05143AFB" w14:textId="77777777" w:rsidR="008F5283" w:rsidRPr="00A67F2D" w:rsidRDefault="008B1A1B" w:rsidP="008F5283">
      <w:pPr>
        <w:shd w:val="clear" w:color="auto" w:fill="FFFFFF"/>
        <w:spacing w:before="240" w:after="240" w:line="240" w:lineRule="auto"/>
        <w:rPr>
          <w:b/>
          <w:sz w:val="24"/>
          <w:szCs w:val="24"/>
        </w:rPr>
      </w:pPr>
      <w:r w:rsidRPr="00A67F2D">
        <w:rPr>
          <w:b/>
          <w:sz w:val="24"/>
          <w:szCs w:val="24"/>
        </w:rPr>
        <w:t>Online requirements</w:t>
      </w:r>
      <w:r w:rsidR="008F5283" w:rsidRPr="00A67F2D">
        <w:rPr>
          <w:b/>
          <w:sz w:val="24"/>
          <w:szCs w:val="24"/>
        </w:rPr>
        <w:t xml:space="preserve"> for blind or partially sighted people</w:t>
      </w:r>
      <w:r w:rsidRPr="00A67F2D">
        <w:rPr>
          <w:b/>
          <w:sz w:val="24"/>
          <w:szCs w:val="24"/>
        </w:rPr>
        <w:t>:</w:t>
      </w:r>
    </w:p>
    <w:p w14:paraId="742756AB" w14:textId="77777777" w:rsidR="008F5283" w:rsidRPr="00677489" w:rsidRDefault="008F5283" w:rsidP="008F5283">
      <w:pPr>
        <w:shd w:val="clear" w:color="auto" w:fill="FFFFFF"/>
        <w:spacing w:before="240" w:after="240" w:line="240" w:lineRule="auto"/>
        <w:rPr>
          <w:bCs/>
          <w:sz w:val="24"/>
          <w:szCs w:val="24"/>
        </w:rPr>
      </w:pPr>
      <w:r w:rsidRPr="00A67F2D">
        <w:rPr>
          <w:bCs/>
          <w:sz w:val="24"/>
          <w:szCs w:val="24"/>
        </w:rPr>
        <w:t xml:space="preserve">Blind or partially sighted people typically </w:t>
      </w:r>
      <w:r w:rsidR="006F54CE" w:rsidRPr="00A67F2D">
        <w:rPr>
          <w:bCs/>
          <w:sz w:val="24"/>
          <w:szCs w:val="24"/>
        </w:rPr>
        <w:t>change</w:t>
      </w:r>
      <w:r w:rsidRPr="00A67F2D">
        <w:rPr>
          <w:bCs/>
          <w:sz w:val="24"/>
          <w:szCs w:val="24"/>
        </w:rPr>
        <w:t xml:space="preserve"> the presentation </w:t>
      </w:r>
      <w:r w:rsidRPr="00677489">
        <w:rPr>
          <w:bCs/>
          <w:sz w:val="24"/>
          <w:szCs w:val="24"/>
        </w:rPr>
        <w:t xml:space="preserve">of web content </w:t>
      </w:r>
      <w:r w:rsidR="00C05996" w:rsidRPr="00677489">
        <w:rPr>
          <w:bCs/>
          <w:sz w:val="24"/>
          <w:szCs w:val="24"/>
        </w:rPr>
        <w:t>to make it</w:t>
      </w:r>
      <w:r w:rsidRPr="00677489">
        <w:rPr>
          <w:bCs/>
          <w:sz w:val="24"/>
          <w:szCs w:val="24"/>
        </w:rPr>
        <w:t xml:space="preserve"> more usable for their particular </w:t>
      </w:r>
      <w:r w:rsidR="006F54CE" w:rsidRPr="00677489">
        <w:rPr>
          <w:bCs/>
          <w:sz w:val="24"/>
          <w:szCs w:val="24"/>
        </w:rPr>
        <w:t>requirements</w:t>
      </w:r>
      <w:r w:rsidRPr="00677489">
        <w:rPr>
          <w:bCs/>
          <w:sz w:val="24"/>
          <w:szCs w:val="24"/>
        </w:rPr>
        <w:t>. For example by:</w:t>
      </w:r>
    </w:p>
    <w:p w14:paraId="2434D3C3"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Enlarging or reducing text size and images;</w:t>
      </w:r>
    </w:p>
    <w:p w14:paraId="19AC9A36"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Customising settings for fonts, colours</w:t>
      </w:r>
      <w:r w:rsidR="00F747B5" w:rsidRPr="00677489">
        <w:rPr>
          <w:bCs/>
          <w:sz w:val="24"/>
          <w:szCs w:val="24"/>
        </w:rPr>
        <w:t xml:space="preserve"> and contrast levels</w:t>
      </w:r>
      <w:r w:rsidRPr="00677489">
        <w:rPr>
          <w:bCs/>
          <w:sz w:val="24"/>
          <w:szCs w:val="24"/>
        </w:rPr>
        <w:t>, and spacing;</w:t>
      </w:r>
    </w:p>
    <w:p w14:paraId="0DA4D034"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Listening to text-to-speech </w:t>
      </w:r>
      <w:r w:rsidR="00C05996" w:rsidRPr="00677489">
        <w:rPr>
          <w:bCs/>
          <w:sz w:val="24"/>
          <w:szCs w:val="24"/>
        </w:rPr>
        <w:t>description</w:t>
      </w:r>
      <w:r w:rsidRPr="00677489">
        <w:rPr>
          <w:bCs/>
          <w:sz w:val="24"/>
          <w:szCs w:val="24"/>
        </w:rPr>
        <w:t xml:space="preserve"> of the content;</w:t>
      </w:r>
    </w:p>
    <w:p w14:paraId="06D4126B"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Listening to audio descriptions of multimedia;</w:t>
      </w:r>
    </w:p>
    <w:p w14:paraId="10D336D7" w14:textId="77777777" w:rsidR="00F747B5"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lastRenderedPageBreak/>
        <w:t>Reading text using refreshable Braille.</w:t>
      </w:r>
    </w:p>
    <w:p w14:paraId="11EB90C7" w14:textId="77777777" w:rsidR="00F747B5" w:rsidRPr="00677489" w:rsidRDefault="008F5283" w:rsidP="00F747B5">
      <w:pPr>
        <w:shd w:val="clear" w:color="auto" w:fill="FFFFFF"/>
        <w:spacing w:before="240" w:after="240" w:line="240" w:lineRule="auto"/>
        <w:rPr>
          <w:b/>
          <w:bCs/>
          <w:sz w:val="24"/>
          <w:szCs w:val="24"/>
        </w:rPr>
      </w:pPr>
      <w:r w:rsidRPr="00677489">
        <w:rPr>
          <w:b/>
          <w:bCs/>
          <w:sz w:val="24"/>
          <w:szCs w:val="24"/>
        </w:rPr>
        <w:t>For these web browsing methods to work</w:t>
      </w:r>
      <w:r w:rsidR="00F747B5" w:rsidRPr="00677489">
        <w:rPr>
          <w:b/>
          <w:bCs/>
          <w:sz w:val="24"/>
          <w:szCs w:val="24"/>
        </w:rPr>
        <w:t>:</w:t>
      </w:r>
    </w:p>
    <w:p w14:paraId="151DDE63" w14:textId="77777777" w:rsidR="00447DF5" w:rsidRPr="00677489" w:rsidRDefault="00447DF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Clear, sans serif typefaces e.g. Arial, Trebuchet or Verdana should be available for ease of identification</w:t>
      </w:r>
      <w:r w:rsidR="002E5F45" w:rsidRPr="00677489">
        <w:rPr>
          <w:bCs/>
          <w:sz w:val="24"/>
          <w:szCs w:val="24"/>
        </w:rPr>
        <w:t>, with italics and capitals never being utilised within large blocks of text as these can be particularly difficult to read</w:t>
      </w:r>
      <w:r w:rsidRPr="00677489">
        <w:rPr>
          <w:bCs/>
          <w:sz w:val="24"/>
          <w:szCs w:val="24"/>
        </w:rPr>
        <w:t>;</w:t>
      </w:r>
    </w:p>
    <w:p w14:paraId="35E9495E"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I</w:t>
      </w:r>
      <w:r w:rsidR="00C05996" w:rsidRPr="00677489">
        <w:rPr>
          <w:bCs/>
          <w:sz w:val="24"/>
          <w:szCs w:val="24"/>
        </w:rPr>
        <w:t>mages should be described using alt text and transcripts or audio description should be available for videos</w:t>
      </w:r>
      <w:r w:rsidRPr="00677489">
        <w:rPr>
          <w:bCs/>
          <w:sz w:val="24"/>
          <w:szCs w:val="24"/>
        </w:rPr>
        <w:t>;</w:t>
      </w:r>
      <w:r w:rsidR="00C05996" w:rsidRPr="00677489">
        <w:rPr>
          <w:bCs/>
          <w:sz w:val="24"/>
          <w:szCs w:val="24"/>
        </w:rPr>
        <w:t xml:space="preserve"> </w:t>
      </w:r>
    </w:p>
    <w:p w14:paraId="51B066FA"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Websites should use good colour contrast and a readable font size;</w:t>
      </w:r>
    </w:p>
    <w:p w14:paraId="776B57C3" w14:textId="77777777" w:rsidR="00F747B5" w:rsidRPr="00677489" w:rsidRDefault="002E5F4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Text and background colours should contrast with one another, but c</w:t>
      </w:r>
      <w:r w:rsidR="00F747B5" w:rsidRPr="00677489">
        <w:rPr>
          <w:bCs/>
          <w:sz w:val="24"/>
          <w:szCs w:val="24"/>
        </w:rPr>
        <w:t>olour should never solely be used to convey meaning;</w:t>
      </w:r>
    </w:p>
    <w:p w14:paraId="6C12D6F6"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Links should be descriptive rather than asking users to ‘click here’ or similar;</w:t>
      </w:r>
    </w:p>
    <w:p w14:paraId="29CD96C7" w14:textId="77777777" w:rsidR="00F747B5" w:rsidRPr="00677489"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Webpages should follow a linear, logical layout and should be built for keyboard use only</w:t>
      </w:r>
      <w:r w:rsidR="00F747B5" w:rsidRPr="00677489">
        <w:rPr>
          <w:bCs/>
          <w:sz w:val="24"/>
          <w:szCs w:val="24"/>
        </w:rPr>
        <w:t>;</w:t>
      </w:r>
    </w:p>
    <w:p w14:paraId="4F1E0A10" w14:textId="77777777" w:rsidR="008F5283" w:rsidRPr="00A67F2D"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All elem</w:t>
      </w:r>
      <w:r w:rsidRPr="00A67F2D">
        <w:rPr>
          <w:bCs/>
          <w:sz w:val="24"/>
          <w:szCs w:val="24"/>
        </w:rPr>
        <w:t>ents should also be able to be identified by screen readers and other assistive technologies.</w:t>
      </w:r>
    </w:p>
    <w:p w14:paraId="4E74E360" w14:textId="77777777" w:rsidR="0022404C" w:rsidRPr="00A67F2D" w:rsidRDefault="008B1A1B" w:rsidP="0022404C">
      <w:pPr>
        <w:shd w:val="clear" w:color="auto" w:fill="FFFFFF"/>
        <w:spacing w:before="240" w:after="240" w:line="240" w:lineRule="auto"/>
        <w:rPr>
          <w:b/>
          <w:sz w:val="24"/>
          <w:szCs w:val="24"/>
        </w:rPr>
      </w:pPr>
      <w:r w:rsidRPr="00A67F2D">
        <w:rPr>
          <w:b/>
          <w:sz w:val="24"/>
          <w:szCs w:val="24"/>
        </w:rPr>
        <w:t>Online requirements</w:t>
      </w:r>
      <w:r w:rsidR="0022404C" w:rsidRPr="00A67F2D">
        <w:rPr>
          <w:b/>
          <w:sz w:val="24"/>
          <w:szCs w:val="24"/>
        </w:rPr>
        <w:t xml:space="preserve"> for neurodivergent users</w:t>
      </w:r>
      <w:r w:rsidRPr="00A67F2D">
        <w:rPr>
          <w:b/>
          <w:sz w:val="24"/>
          <w:szCs w:val="24"/>
        </w:rPr>
        <w:t>:</w:t>
      </w:r>
    </w:p>
    <w:p w14:paraId="7543B25D" w14:textId="77777777" w:rsidR="0022404C" w:rsidRPr="00A67F2D" w:rsidRDefault="006F54CE" w:rsidP="0022404C">
      <w:pPr>
        <w:shd w:val="clear" w:color="auto" w:fill="FFFFFF"/>
        <w:spacing w:before="240" w:after="240" w:line="240" w:lineRule="auto"/>
        <w:rPr>
          <w:b/>
          <w:bCs/>
          <w:sz w:val="24"/>
          <w:szCs w:val="24"/>
        </w:rPr>
      </w:pPr>
      <w:r w:rsidRPr="00A67F2D">
        <w:rPr>
          <w:b/>
          <w:bCs/>
          <w:sz w:val="24"/>
          <w:szCs w:val="24"/>
        </w:rPr>
        <w:t>N</w:t>
      </w:r>
      <w:r w:rsidR="0022404C" w:rsidRPr="00A67F2D">
        <w:rPr>
          <w:b/>
          <w:bCs/>
          <w:sz w:val="24"/>
          <w:szCs w:val="24"/>
        </w:rPr>
        <w:t>eurodivergent users often re</w:t>
      </w:r>
      <w:r w:rsidRPr="00A67F2D">
        <w:rPr>
          <w:b/>
          <w:bCs/>
          <w:sz w:val="24"/>
          <w:szCs w:val="24"/>
        </w:rPr>
        <w:t>quire</w:t>
      </w:r>
      <w:r w:rsidR="0022404C" w:rsidRPr="00A67F2D">
        <w:rPr>
          <w:b/>
          <w:bCs/>
          <w:sz w:val="24"/>
          <w:szCs w:val="24"/>
        </w:rPr>
        <w:t>:</w:t>
      </w:r>
    </w:p>
    <w:p w14:paraId="411E877B"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Simple, muted colours on websites;</w:t>
      </w:r>
    </w:p>
    <w:p w14:paraId="4B405086"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Simpler text and shorter text passages that are supported by images, graphs, and other illustrations;</w:t>
      </w:r>
    </w:p>
    <w:p w14:paraId="7D5E1285"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Text that is aligned to the left;</w:t>
      </w:r>
    </w:p>
    <w:p w14:paraId="1CF98376" w14:textId="77777777" w:rsidR="0022404C"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Clearly structured content, often in bullet points or similar;</w:t>
      </w:r>
    </w:p>
    <w:p w14:paraId="2B35052F"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Consistent and predictable webpage layouts;</w:t>
      </w:r>
    </w:p>
    <w:p w14:paraId="2C14A235"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w:t>
      </w:r>
      <w:r w:rsidR="00C05996" w:rsidRPr="00677489">
        <w:rPr>
          <w:bCs/>
          <w:sz w:val="24"/>
          <w:szCs w:val="24"/>
        </w:rPr>
        <w:t>lear and consistent</w:t>
      </w:r>
      <w:r w:rsidRPr="00677489">
        <w:rPr>
          <w:bCs/>
          <w:sz w:val="24"/>
          <w:szCs w:val="24"/>
        </w:rPr>
        <w:t xml:space="preserve"> labelling of forms</w:t>
      </w:r>
      <w:r w:rsidR="00C05996" w:rsidRPr="00677489">
        <w:rPr>
          <w:bCs/>
          <w:sz w:val="24"/>
          <w:szCs w:val="24"/>
        </w:rPr>
        <w:t xml:space="preserve"> and</w:t>
      </w:r>
      <w:r w:rsidRPr="00677489">
        <w:rPr>
          <w:bCs/>
          <w:sz w:val="24"/>
          <w:szCs w:val="24"/>
        </w:rPr>
        <w:t xml:space="preserve"> buttons;</w:t>
      </w:r>
    </w:p>
    <w:p w14:paraId="2E9FA5B2"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Content that is available in a choice of formats (such as audio and/or video);</w:t>
      </w:r>
    </w:p>
    <w:p w14:paraId="3DA45A5B"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Different ways of navigating websites, such as hierarchical menu and search;</w:t>
      </w:r>
    </w:p>
    <w:p w14:paraId="652B33D7"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Options to suppress blinking, flickering, flashing, and otherwise distracting content;</w:t>
      </w:r>
    </w:p>
    <w:p w14:paraId="4570B6B1" w14:textId="77777777" w:rsidR="00447DF5" w:rsidRPr="00677489" w:rsidRDefault="002E5F45" w:rsidP="007014CA">
      <w:pPr>
        <w:pStyle w:val="ListParagraph"/>
        <w:numPr>
          <w:ilvl w:val="0"/>
          <w:numId w:val="54"/>
        </w:numPr>
        <w:rPr>
          <w:bCs/>
          <w:sz w:val="24"/>
          <w:szCs w:val="24"/>
        </w:rPr>
      </w:pPr>
      <w:r w:rsidRPr="00677489">
        <w:rPr>
          <w:bCs/>
          <w:sz w:val="24"/>
          <w:szCs w:val="24"/>
        </w:rPr>
        <w:t>Content that does not auto play unless the user knows this is going to happen.</w:t>
      </w:r>
    </w:p>
    <w:p w14:paraId="101D7A3F" w14:textId="77777777" w:rsidR="008F5283"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Neurodivergent customers use different types of web browsing methods, depending on their particular </w:t>
      </w:r>
      <w:r w:rsidR="006F54CE" w:rsidRPr="00677489">
        <w:rPr>
          <w:bCs/>
          <w:sz w:val="24"/>
          <w:szCs w:val="24"/>
        </w:rPr>
        <w:t>requirements</w:t>
      </w:r>
      <w:r w:rsidRPr="00677489">
        <w:rPr>
          <w:bCs/>
          <w:sz w:val="24"/>
          <w:szCs w:val="24"/>
        </w:rPr>
        <w:t>.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5E78379" w14:textId="77777777" w:rsidR="00D50684" w:rsidRPr="00677489" w:rsidRDefault="00564857" w:rsidP="00D50684">
      <w:pPr>
        <w:shd w:val="clear" w:color="auto" w:fill="FFFFFF"/>
        <w:spacing w:before="240" w:after="240" w:line="240" w:lineRule="auto"/>
        <w:rPr>
          <w:b/>
          <w:sz w:val="24"/>
          <w:szCs w:val="24"/>
        </w:rPr>
      </w:pPr>
      <w:r w:rsidRPr="00677489">
        <w:rPr>
          <w:b/>
          <w:sz w:val="24"/>
          <w:szCs w:val="24"/>
        </w:rPr>
        <w:t>A</w:t>
      </w:r>
      <w:r w:rsidR="00D50684" w:rsidRPr="00677489">
        <w:rPr>
          <w:b/>
          <w:sz w:val="24"/>
          <w:szCs w:val="24"/>
        </w:rPr>
        <w:t>ccessibility toolbars</w:t>
      </w:r>
    </w:p>
    <w:p w14:paraId="2DABA8D4" w14:textId="77777777" w:rsidR="00D50684" w:rsidRPr="00677489" w:rsidRDefault="00D50684" w:rsidP="00D50684">
      <w:pPr>
        <w:shd w:val="clear" w:color="auto" w:fill="FFFFFF"/>
        <w:spacing w:before="240" w:after="240" w:line="240" w:lineRule="auto"/>
        <w:rPr>
          <w:b/>
          <w:sz w:val="24"/>
          <w:szCs w:val="24"/>
        </w:rPr>
      </w:pPr>
      <w:r w:rsidRPr="00677489">
        <w:rPr>
          <w:color w:val="222222"/>
          <w:sz w:val="24"/>
          <w:szCs w:val="24"/>
          <w:shd w:val="clear" w:color="auto" w:fill="FFFFFF"/>
        </w:rPr>
        <w:lastRenderedPageBreak/>
        <w:t>Website accessibility widgets and toolbars, such as Recite Me and Texthelp,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as long as it can be ensured that the widget does not disrupt a user’s ability to access and navigate a site properly or conflict with the assistive technology a user may already have, you may consider it to be a useful addition to your website.</w:t>
      </w:r>
    </w:p>
    <w:p w14:paraId="2D7887C3" w14:textId="77777777" w:rsidR="00DF00F5" w:rsidRPr="00677489" w:rsidRDefault="00DF00F5" w:rsidP="00A67F2D">
      <w:pPr>
        <w:pStyle w:val="Heading3"/>
      </w:pPr>
      <w:bookmarkStart w:id="102" w:name="_Toc148017965"/>
      <w:r w:rsidRPr="00677489">
        <w:t>Digital accessibility: actions to take</w:t>
      </w:r>
      <w:bookmarkEnd w:id="102"/>
    </w:p>
    <w:p w14:paraId="03FD06E8" w14:textId="016E4E18"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To ensure your online presence is as accessible as your in-person operations, there are international web accessibility standards called</w:t>
      </w:r>
      <w:hyperlink r:id="rId194">
        <w:r w:rsidRPr="00A67F2D">
          <w:rPr>
            <w:sz w:val="24"/>
            <w:szCs w:val="24"/>
          </w:rPr>
          <w:t xml:space="preserve"> </w:t>
        </w:r>
      </w:hyperlink>
      <w:hyperlink r:id="rId195" w:history="1">
        <w:r w:rsidRPr="0065059F">
          <w:rPr>
            <w:rStyle w:val="Hyperlink"/>
            <w:sz w:val="24"/>
            <w:szCs w:val="24"/>
          </w:rPr>
          <w:t>Web Content Accessibility Guidelines</w:t>
        </w:r>
      </w:hyperlink>
      <w:r w:rsidRPr="00A67F2D">
        <w:rPr>
          <w:sz w:val="24"/>
          <w:szCs w:val="24"/>
        </w:rPr>
        <w:t xml:space="preserve"> </w:t>
      </w:r>
      <w:r w:rsidRPr="00677489">
        <w:rPr>
          <w:color w:val="333333"/>
          <w:sz w:val="24"/>
          <w:szCs w:val="24"/>
        </w:rPr>
        <w:t xml:space="preserve">(WCAG). </w:t>
      </w:r>
      <w:r w:rsidRPr="00BD7B82">
        <w:rPr>
          <w:color w:val="333333"/>
          <w:sz w:val="24"/>
          <w:szCs w:val="24"/>
        </w:rPr>
        <w:t>They are quite detailed but if you use a web designer you should ensure they follow them.</w:t>
      </w:r>
      <w:r w:rsidR="00BD7B82" w:rsidRPr="00BD7B82">
        <w:rPr>
          <w:color w:val="333333"/>
          <w:sz w:val="24"/>
          <w:szCs w:val="24"/>
        </w:rPr>
        <w:t xml:space="preserve"> </w:t>
      </w:r>
      <w:r w:rsidR="00BD7B82" w:rsidRPr="00BD7B82">
        <w:rPr>
          <w:color w:val="1C1C1C"/>
          <w:sz w:val="24"/>
          <w:szCs w:val="24"/>
          <w:shd w:val="clear" w:color="auto" w:fill="FFFFFF"/>
        </w:rPr>
        <w:t xml:space="preserve"> This </w:t>
      </w:r>
      <w:hyperlink r:id="rId196" w:history="1">
        <w:r w:rsidR="00BD7B82" w:rsidRPr="00BD7B82">
          <w:rPr>
            <w:rStyle w:val="Hyperlink"/>
            <w:sz w:val="24"/>
            <w:szCs w:val="24"/>
            <w:shd w:val="clear" w:color="auto" w:fill="FFFFFF"/>
          </w:rPr>
          <w:t>checklist from the A11y Project</w:t>
        </w:r>
      </w:hyperlink>
      <w:r w:rsidR="00BD7B82" w:rsidRPr="00BD7B82">
        <w:rPr>
          <w:color w:val="1C1C1C"/>
          <w:sz w:val="24"/>
          <w:szCs w:val="24"/>
          <w:shd w:val="clear" w:color="auto" w:fill="FFFFFF"/>
        </w:rPr>
        <w:t xml:space="preserve"> will also support you on your WCAG journey. Similarly, the</w:t>
      </w:r>
      <w:r w:rsidR="00BD7B82">
        <w:rPr>
          <w:color w:val="1C1C1C"/>
          <w:sz w:val="24"/>
          <w:szCs w:val="24"/>
          <w:shd w:val="clear" w:color="auto" w:fill="FFFFFF"/>
        </w:rPr>
        <w:t xml:space="preserve"> </w:t>
      </w:r>
      <w:hyperlink r:id="rId197" w:history="1">
        <w:r w:rsidR="00BD7B82" w:rsidRPr="00BD7B82">
          <w:rPr>
            <w:rStyle w:val="Hyperlink"/>
            <w:sz w:val="24"/>
            <w:szCs w:val="24"/>
            <w:shd w:val="clear" w:color="auto" w:fill="FFFFFF"/>
          </w:rPr>
          <w:t>WA</w:t>
        </w:r>
        <w:r w:rsidRPr="00BD7B82">
          <w:rPr>
            <w:rStyle w:val="Hyperlink"/>
            <w:sz w:val="24"/>
            <w:szCs w:val="24"/>
          </w:rPr>
          <w:t>VE tool</w:t>
        </w:r>
      </w:hyperlink>
      <w:r w:rsidRPr="00BE303D">
        <w:rPr>
          <w:sz w:val="24"/>
          <w:szCs w:val="24"/>
        </w:rPr>
        <w:t xml:space="preserve"> is </w:t>
      </w:r>
      <w:r w:rsidRPr="00677489">
        <w:rPr>
          <w:color w:val="333333"/>
          <w:sz w:val="24"/>
          <w:szCs w:val="24"/>
        </w:rPr>
        <w:t>particularly helpful if you’re wanting to assess the accessibility of your current website and find areas for improvement.</w:t>
      </w:r>
      <w:r w:rsidR="00A413E2" w:rsidRPr="00677489">
        <w:rPr>
          <w:color w:val="333333"/>
          <w:sz w:val="24"/>
          <w:szCs w:val="24"/>
        </w:rPr>
        <w:t xml:space="preserve"> To ensure the accessibility of documents such as PDFs, check </w:t>
      </w:r>
      <w:r w:rsidR="00A413E2" w:rsidRPr="00BE303D">
        <w:rPr>
          <w:color w:val="333333"/>
          <w:sz w:val="24"/>
          <w:szCs w:val="24"/>
        </w:rPr>
        <w:t>out th</w:t>
      </w:r>
      <w:r w:rsidR="00BE303D" w:rsidRPr="00BE303D">
        <w:rPr>
          <w:color w:val="333333"/>
          <w:sz w:val="24"/>
          <w:szCs w:val="24"/>
        </w:rPr>
        <w:t>e</w:t>
      </w:r>
      <w:r w:rsidR="00A413E2" w:rsidRPr="00BE303D">
        <w:rPr>
          <w:color w:val="333333"/>
          <w:sz w:val="24"/>
          <w:szCs w:val="24"/>
        </w:rPr>
        <w:t xml:space="preserve"> </w:t>
      </w:r>
      <w:hyperlink r:id="rId198" w:history="1">
        <w:r w:rsidR="00A413E2" w:rsidRPr="0065059F">
          <w:rPr>
            <w:rStyle w:val="Hyperlink"/>
            <w:sz w:val="24"/>
            <w:szCs w:val="24"/>
          </w:rPr>
          <w:t>advice from Adobe</w:t>
        </w:r>
      </w:hyperlink>
      <w:r w:rsidR="00A413E2" w:rsidRPr="00BE303D">
        <w:rPr>
          <w:color w:val="333333"/>
          <w:sz w:val="24"/>
          <w:szCs w:val="24"/>
        </w:rPr>
        <w:t>.</w:t>
      </w:r>
    </w:p>
    <w:p w14:paraId="1CFE9533" w14:textId="77777777" w:rsidR="00313482" w:rsidRPr="00677489" w:rsidRDefault="00FD454F">
      <w:pPr>
        <w:shd w:val="clear" w:color="auto" w:fill="FFFFFF"/>
        <w:spacing w:before="240" w:after="240" w:line="240" w:lineRule="auto"/>
        <w:rPr>
          <w:b/>
          <w:sz w:val="24"/>
          <w:szCs w:val="24"/>
        </w:rPr>
      </w:pPr>
      <w:r w:rsidRPr="00677489">
        <w:rPr>
          <w:color w:val="333333"/>
          <w:sz w:val="24"/>
          <w:szCs w:val="24"/>
        </w:rPr>
        <w:t>Once your website is accessible, it is a good idea to also produce guidance on website accessibility in the form of a ‘Website accessibility statement’ with a link to it from the website footer.</w:t>
      </w:r>
      <w:r w:rsidR="002E5F45" w:rsidRPr="00677489">
        <w:rPr>
          <w:color w:val="333333"/>
          <w:sz w:val="24"/>
          <w:szCs w:val="24"/>
        </w:rPr>
        <w:t xml:space="preserve"> </w:t>
      </w:r>
      <w:r w:rsidR="00533EA2" w:rsidRPr="00677489">
        <w:rPr>
          <w:color w:val="333333"/>
          <w:sz w:val="24"/>
          <w:szCs w:val="24"/>
        </w:rPr>
        <w:t>And remember, v</w:t>
      </w:r>
      <w:r w:rsidR="002E5F45" w:rsidRPr="00677489">
        <w:rPr>
          <w:color w:val="333333"/>
          <w:sz w:val="24"/>
          <w:szCs w:val="24"/>
        </w:rPr>
        <w:t>isitors to your website should</w:t>
      </w:r>
      <w:r w:rsidR="00533EA2" w:rsidRPr="00677489">
        <w:rPr>
          <w:color w:val="333333"/>
          <w:sz w:val="24"/>
          <w:szCs w:val="24"/>
        </w:rPr>
        <w:t xml:space="preserve"> </w:t>
      </w:r>
      <w:r w:rsidR="002E5F45" w:rsidRPr="00677489">
        <w:rPr>
          <w:color w:val="333333"/>
          <w:sz w:val="24"/>
          <w:szCs w:val="24"/>
        </w:rPr>
        <w:t>be able to contact you via a variety of methods</w:t>
      </w:r>
      <w:r w:rsidR="00533EA2" w:rsidRPr="00677489">
        <w:rPr>
          <w:color w:val="333333"/>
          <w:sz w:val="24"/>
          <w:szCs w:val="24"/>
        </w:rPr>
        <w:t xml:space="preserve"> to get the information they require</w:t>
      </w:r>
      <w:r w:rsidR="002E5F45" w:rsidRPr="00677489">
        <w:rPr>
          <w:color w:val="333333"/>
          <w:sz w:val="24"/>
          <w:szCs w:val="24"/>
        </w:rPr>
        <w:t xml:space="preserve">, </w:t>
      </w:r>
      <w:r w:rsidR="00533EA2" w:rsidRPr="00677489">
        <w:rPr>
          <w:color w:val="333333"/>
          <w:sz w:val="24"/>
          <w:szCs w:val="24"/>
        </w:rPr>
        <w:t xml:space="preserve">be this by phone, email or an online chat function. </w:t>
      </w:r>
    </w:p>
    <w:p w14:paraId="6DAE91BA" w14:textId="77777777" w:rsidR="00313482" w:rsidRPr="00677489" w:rsidRDefault="00FD454F" w:rsidP="00A67F2D">
      <w:pPr>
        <w:pStyle w:val="Heading3"/>
      </w:pPr>
      <w:bookmarkStart w:id="103" w:name="_Toc148017966"/>
      <w:r w:rsidRPr="00677489">
        <w:t>Inclusive social media hints and tips</w:t>
      </w:r>
      <w:bookmarkEnd w:id="103"/>
    </w:p>
    <w:p w14:paraId="5D19825B" w14:textId="77777777" w:rsidR="00313482" w:rsidRPr="00677489" w:rsidRDefault="001B6917">
      <w:pPr>
        <w:shd w:val="clear" w:color="auto" w:fill="FFFFFF"/>
        <w:spacing w:before="240" w:after="240" w:line="240" w:lineRule="auto"/>
        <w:rPr>
          <w:color w:val="333333"/>
          <w:sz w:val="24"/>
          <w:szCs w:val="24"/>
        </w:rPr>
      </w:pPr>
      <w:r w:rsidRPr="00677489">
        <w:rPr>
          <w:color w:val="333333"/>
          <w:sz w:val="24"/>
          <w:szCs w:val="24"/>
        </w:rPr>
        <w:t xml:space="preserve">Digital </w:t>
      </w:r>
      <w:r w:rsidR="00FD454F" w:rsidRPr="00677489">
        <w:rPr>
          <w:color w:val="333333"/>
          <w:sz w:val="24"/>
          <w:szCs w:val="24"/>
        </w:rPr>
        <w:t xml:space="preserve">accessibility doesn’t just involve your website; social media is often where potential customers will get their first impression of you. </w:t>
      </w:r>
      <w:r w:rsidR="00AE3DAC" w:rsidRPr="00677489">
        <w:rPr>
          <w:color w:val="333333"/>
          <w:sz w:val="24"/>
          <w:szCs w:val="24"/>
        </w:rPr>
        <w:t>People with accessibility requirements</w:t>
      </w:r>
      <w:r w:rsidR="00FD454F" w:rsidRPr="00677489">
        <w:rPr>
          <w:color w:val="333333"/>
          <w:sz w:val="24"/>
          <w:szCs w:val="24"/>
        </w:rPr>
        <w:t xml:space="preserve">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w:t>
      </w:r>
      <w:r w:rsidR="00AE3DAC" w:rsidRPr="00677489">
        <w:rPr>
          <w:color w:val="333333"/>
          <w:sz w:val="24"/>
          <w:szCs w:val="24"/>
        </w:rPr>
        <w:t xml:space="preserve">D/deaf and </w:t>
      </w:r>
      <w:r w:rsidR="00FD454F" w:rsidRPr="00677489">
        <w:rPr>
          <w:color w:val="333333"/>
          <w:sz w:val="24"/>
          <w:szCs w:val="24"/>
        </w:rPr>
        <w:t>disabled influencers, and joining relevant forums and groups, some of which can be found later</w:t>
      </w:r>
      <w:r w:rsidR="00A548BF" w:rsidRPr="00677489">
        <w:rPr>
          <w:color w:val="333333"/>
          <w:sz w:val="24"/>
          <w:szCs w:val="24"/>
        </w:rPr>
        <w:t xml:space="preserve"> in this section.</w:t>
      </w:r>
    </w:p>
    <w:p w14:paraId="36AACB94"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Social media changes are often ‘quick wins’; there is usually very little that needs to be altered in order to make an account on Twitter, Facebook, TikTok or Instagram accessible. Users will often have their own assistive technologies, such as screen readers, magnification tools and braille displays. But the one thing that is vital is consistency; your followers with access requirements should be able to become familiar with your content and know how they can best access it.</w:t>
      </w:r>
    </w:p>
    <w:p w14:paraId="5150C388"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Add alt text and image descriptions</w:t>
      </w:r>
    </w:p>
    <w:p w14:paraId="226A1F49"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visitors to your </w:t>
      </w:r>
      <w:r w:rsidR="009126DA" w:rsidRPr="00677489">
        <w:rPr>
          <w:color w:val="333333"/>
          <w:sz w:val="24"/>
          <w:szCs w:val="24"/>
        </w:rPr>
        <w:t xml:space="preserve">website and </w:t>
      </w:r>
      <w:r w:rsidRPr="00677489">
        <w:rPr>
          <w:color w:val="333333"/>
          <w:sz w:val="24"/>
          <w:szCs w:val="24"/>
        </w:rPr>
        <w:t>social media accounts who are blind or partially sighted, image descriptions (</w:t>
      </w:r>
      <w:r w:rsidR="00073E52" w:rsidRPr="00677489">
        <w:rPr>
          <w:color w:val="333333"/>
          <w:sz w:val="24"/>
          <w:szCs w:val="24"/>
        </w:rPr>
        <w:t>known as</w:t>
      </w:r>
      <w:r w:rsidRPr="00677489">
        <w:rPr>
          <w:color w:val="333333"/>
          <w:sz w:val="24"/>
          <w:szCs w:val="24"/>
        </w:rPr>
        <w:t xml:space="preserve"> alternative text) allow them to engage with content by visualising what a sighted person is seeing.</w:t>
      </w:r>
    </w:p>
    <w:p w14:paraId="5C3EF60E" w14:textId="32CA9A8E"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lastRenderedPageBreak/>
        <w:t xml:space="preserve">If you are posting an image that is of a quote, statistic or other text, make sure you also add the text itself into the image description. </w:t>
      </w:r>
      <w:r w:rsidR="00B64539" w:rsidRPr="00677489">
        <w:rPr>
          <w:color w:val="333333"/>
          <w:sz w:val="24"/>
          <w:szCs w:val="24"/>
        </w:rPr>
        <w:t xml:space="preserve">For example, </w:t>
      </w:r>
      <w:r w:rsidRPr="00677489">
        <w:rPr>
          <w:color w:val="333333"/>
          <w:sz w:val="24"/>
          <w:szCs w:val="24"/>
        </w:rPr>
        <w:t>pink background with the well-known travel phrase</w:t>
      </w:r>
      <w:r w:rsidR="00B64539" w:rsidRPr="00677489">
        <w:rPr>
          <w:color w:val="333333"/>
          <w:sz w:val="24"/>
          <w:szCs w:val="24"/>
        </w:rPr>
        <w:t xml:space="preserve">:  </w:t>
      </w:r>
      <w:r w:rsidRPr="00677489">
        <w:rPr>
          <w:color w:val="333333"/>
          <w:sz w:val="24"/>
          <w:szCs w:val="24"/>
        </w:rPr>
        <w:t>“Not all those who wander are lost” in a white speech bubble.</w:t>
      </w:r>
    </w:p>
    <w:p w14:paraId="76725C50" w14:textId="1326EE40"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Alt text should be descriptive but concise and ideally fit into one or two sentences, if possible – don’t overdo it and mention irrelevant features. You are building a general mental image.</w:t>
      </w:r>
    </w:p>
    <w:p w14:paraId="1C4C521D"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Capitalising hashtags</w:t>
      </w:r>
    </w:p>
    <w:p w14:paraId="36F6EF7D"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This is a perfect example of a ‘quick win’ that will simply become second nature after a while</w:t>
      </w:r>
      <w:r w:rsidR="008C5C0C" w:rsidRPr="00677489">
        <w:rPr>
          <w:color w:val="333333"/>
          <w:sz w:val="24"/>
          <w:szCs w:val="24"/>
        </w:rPr>
        <w:t xml:space="preserve">. </w:t>
      </w:r>
      <w:r w:rsidRPr="00677489">
        <w:rPr>
          <w:color w:val="333333"/>
          <w:sz w:val="24"/>
          <w:szCs w:val="24"/>
        </w:rPr>
        <w:t>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E7E1B3B" w14:textId="77777777" w:rsidR="00981D4A" w:rsidRDefault="00981D4A" w:rsidP="00533EA2">
      <w:pPr>
        <w:pBdr>
          <w:top w:val="nil"/>
          <w:left w:val="nil"/>
          <w:bottom w:val="nil"/>
          <w:right w:val="nil"/>
          <w:between w:val="nil"/>
        </w:pBdr>
        <w:shd w:val="clear" w:color="auto" w:fill="FFFFFF"/>
        <w:spacing w:before="240" w:after="240" w:line="240" w:lineRule="auto"/>
        <w:rPr>
          <w:b/>
          <w:color w:val="000000"/>
          <w:sz w:val="24"/>
          <w:szCs w:val="24"/>
        </w:rPr>
      </w:pPr>
    </w:p>
    <w:p w14:paraId="3A4E56CB" w14:textId="26FF62CD" w:rsidR="00533EA2" w:rsidRPr="00677489" w:rsidRDefault="00533EA2" w:rsidP="00533EA2">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Text is king</w:t>
      </w:r>
    </w:p>
    <w:p w14:paraId="6A646F0D"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2A05469A"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Making videos accessible</w:t>
      </w:r>
    </w:p>
    <w:p w14:paraId="2772459B"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One of the main accessibility barriers for people who are D/deaf or have hearing loss is when videos are not captioned. When posting video content</w:t>
      </w:r>
      <w:r w:rsidR="00533EA2" w:rsidRPr="00677489">
        <w:rPr>
          <w:color w:val="333333"/>
          <w:sz w:val="24"/>
          <w:szCs w:val="24"/>
        </w:rPr>
        <w:t xml:space="preserve"> on your online channels</w:t>
      </w:r>
      <w:r w:rsidRPr="00677489">
        <w:rPr>
          <w:color w:val="333333"/>
          <w:sz w:val="24"/>
          <w:szCs w:val="24"/>
        </w:rPr>
        <w:t>, captions should run as standard (this can often be managed within the ‘settings’ system of your chosen social platform).</w:t>
      </w:r>
    </w:p>
    <w:p w14:paraId="65E525F8"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If you are using video hosting platforms like YouTube that create captions automatically, don’t forget to review and update them </w:t>
      </w:r>
      <w:r w:rsidR="0003009F" w:rsidRPr="00677489">
        <w:rPr>
          <w:color w:val="333333"/>
          <w:sz w:val="24"/>
          <w:szCs w:val="24"/>
        </w:rPr>
        <w:t>as they typically contain</w:t>
      </w:r>
      <w:r w:rsidRPr="00677489">
        <w:rPr>
          <w:color w:val="333333"/>
          <w:sz w:val="24"/>
          <w:szCs w:val="24"/>
        </w:rPr>
        <w:t xml:space="preserve"> errors. And be careful when sharing video content from others; captions are something that many forget to include.</w:t>
      </w:r>
    </w:p>
    <w:p w14:paraId="22EE930E" w14:textId="5A8F19E3"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w:t>
      </w:r>
      <w:r w:rsidR="00533EA2" w:rsidRPr="00677489">
        <w:rPr>
          <w:color w:val="333333"/>
          <w:sz w:val="24"/>
          <w:szCs w:val="24"/>
        </w:rPr>
        <w:t xml:space="preserve">Further information relating to audio description, how to provide it and the impact it has can be found on </w:t>
      </w:r>
      <w:r w:rsidR="00533EA2" w:rsidRPr="00BE303D">
        <w:rPr>
          <w:color w:val="333333"/>
          <w:sz w:val="24"/>
          <w:szCs w:val="24"/>
        </w:rPr>
        <w:t xml:space="preserve">the </w:t>
      </w:r>
      <w:hyperlink r:id="rId199" w:history="1">
        <w:r w:rsidR="00533EA2" w:rsidRPr="0065059F">
          <w:rPr>
            <w:rStyle w:val="Hyperlink"/>
            <w:sz w:val="24"/>
            <w:szCs w:val="24"/>
          </w:rPr>
          <w:t>RNIB website</w:t>
        </w:r>
      </w:hyperlink>
      <w:r w:rsidR="00533EA2" w:rsidRPr="00BE303D">
        <w:rPr>
          <w:color w:val="333333"/>
          <w:sz w:val="24"/>
          <w:szCs w:val="24"/>
        </w:rPr>
        <w:t>.</w:t>
      </w:r>
    </w:p>
    <w:p w14:paraId="358C5282" w14:textId="77777777" w:rsidR="00313482" w:rsidRPr="00677489" w:rsidRDefault="00FD454F" w:rsidP="003A7913">
      <w:pPr>
        <w:pStyle w:val="Heading3"/>
      </w:pPr>
      <w:bookmarkStart w:id="104" w:name="_Toc148017967"/>
      <w:r w:rsidRPr="00677489">
        <w:t>The importance of disability representation</w:t>
      </w:r>
      <w:bookmarkEnd w:id="104"/>
    </w:p>
    <w:p w14:paraId="63461792" w14:textId="4BC38DFE" w:rsidR="00313482" w:rsidRPr="00677489" w:rsidRDefault="00FD454F">
      <w:pPr>
        <w:shd w:val="clear" w:color="auto" w:fill="FFFFFF"/>
        <w:spacing w:before="240" w:after="240" w:line="240" w:lineRule="auto"/>
        <w:rPr>
          <w:color w:val="333333"/>
          <w:sz w:val="24"/>
          <w:szCs w:val="24"/>
        </w:rPr>
      </w:pPr>
      <w:bookmarkStart w:id="105" w:name="_Hlk148010612"/>
      <w:r w:rsidRPr="00677489">
        <w:rPr>
          <w:color w:val="333333"/>
          <w:sz w:val="24"/>
          <w:szCs w:val="24"/>
        </w:rPr>
        <w:lastRenderedPageBreak/>
        <w:t xml:space="preserve">Only 0.06% of UK adverts currently showcase disability (All Response Media, 2021). As </w:t>
      </w:r>
      <w:r w:rsidR="00533EA2" w:rsidRPr="003A7913">
        <w:rPr>
          <w:color w:val="333333"/>
          <w:sz w:val="24"/>
          <w:szCs w:val="24"/>
        </w:rPr>
        <w:t>16</w:t>
      </w:r>
      <w:r w:rsidRPr="003A7913">
        <w:rPr>
          <w:color w:val="333333"/>
          <w:sz w:val="24"/>
          <w:szCs w:val="24"/>
        </w:rPr>
        <w:t>% of the global population is disabled, this statistic proves huge under-representation</w:t>
      </w:r>
      <w:r w:rsidR="00533EA2" w:rsidRPr="003A7913">
        <w:rPr>
          <w:color w:val="333333"/>
          <w:sz w:val="24"/>
          <w:szCs w:val="24"/>
        </w:rPr>
        <w:t xml:space="preserve"> (</w:t>
      </w:r>
      <w:hyperlink r:id="rId200" w:anchor=":~:text=Key%20facts,1%20in%206%20of%20us." w:history="1">
        <w:r w:rsidR="00533EA2" w:rsidRPr="00EB0D86">
          <w:rPr>
            <w:rStyle w:val="Hyperlink"/>
            <w:sz w:val="24"/>
            <w:szCs w:val="24"/>
          </w:rPr>
          <w:t>World Health Organisation, 2023</w:t>
        </w:r>
      </w:hyperlink>
      <w:r w:rsidR="00533EA2" w:rsidRPr="003A7913">
        <w:rPr>
          <w:color w:val="333333"/>
          <w:sz w:val="24"/>
          <w:szCs w:val="24"/>
        </w:rPr>
        <w:t>)</w:t>
      </w:r>
      <w:r w:rsidRPr="003A7913">
        <w:rPr>
          <w:color w:val="333333"/>
          <w:sz w:val="24"/>
          <w:szCs w:val="24"/>
        </w:rPr>
        <w:t>.</w:t>
      </w:r>
    </w:p>
    <w:bookmarkEnd w:id="105"/>
    <w:p w14:paraId="13032DC9" w14:textId="77777777" w:rsidR="00313482" w:rsidRPr="003A7913" w:rsidRDefault="00FD454F">
      <w:pPr>
        <w:shd w:val="clear" w:color="auto" w:fill="FFFFFF"/>
        <w:spacing w:before="240" w:after="240" w:line="240" w:lineRule="auto"/>
        <w:rPr>
          <w:color w:val="333333"/>
          <w:sz w:val="24"/>
          <w:szCs w:val="24"/>
        </w:rPr>
      </w:pPr>
      <w:r w:rsidRPr="00677489">
        <w:rPr>
          <w:color w:val="333333"/>
          <w:sz w:val="24"/>
          <w:szCs w:val="24"/>
        </w:rPr>
        <w:t>Whether on your social media or website, disability representation should be at the heart of how you choose to promote your business to those with accessibility r</w:t>
      </w:r>
      <w:r w:rsidRPr="003A7913">
        <w:rPr>
          <w:color w:val="333333"/>
          <w:sz w:val="24"/>
          <w:szCs w:val="24"/>
        </w:rPr>
        <w:t>equirements. Reading that a restaurant entrance has step-free access, or that a hotel has a lowered reception desk and hearing loops is one thing (and great in itself); seeing disabled people</w:t>
      </w:r>
      <w:r w:rsidR="00AE3DAC" w:rsidRPr="003A7913">
        <w:rPr>
          <w:color w:val="333333"/>
          <w:sz w:val="24"/>
          <w:szCs w:val="24"/>
        </w:rPr>
        <w:t xml:space="preserve"> and those with accessibility requirements</w:t>
      </w:r>
      <w:r w:rsidRPr="003A7913">
        <w:rPr>
          <w:color w:val="333333"/>
          <w:sz w:val="24"/>
          <w:szCs w:val="24"/>
        </w:rPr>
        <w:t xml:space="preserve"> using these facilities is another thing entirely and highly likely to build customer confidence and engagement in your offering.</w:t>
      </w:r>
    </w:p>
    <w:p w14:paraId="48A157A5" w14:textId="77777777" w:rsidR="00EF1F13" w:rsidRPr="003A7913" w:rsidRDefault="00EF1F13" w:rsidP="00EF1F13">
      <w:pPr>
        <w:spacing w:after="160" w:line="259" w:lineRule="auto"/>
        <w:rPr>
          <w:b/>
          <w:sz w:val="24"/>
          <w:szCs w:val="24"/>
        </w:rPr>
      </w:pPr>
      <w:r w:rsidRPr="003A7913">
        <w:rPr>
          <w:b/>
          <w:sz w:val="24"/>
          <w:szCs w:val="24"/>
        </w:rPr>
        <w:t>Commissioning inclusive imagery</w:t>
      </w:r>
    </w:p>
    <w:p w14:paraId="70AC3872" w14:textId="77777777" w:rsidR="00EF1F13" w:rsidRPr="003A7913" w:rsidRDefault="00EF1F13" w:rsidP="00EF1F13">
      <w:pPr>
        <w:spacing w:after="160" w:line="259" w:lineRule="auto"/>
        <w:rPr>
          <w:sz w:val="24"/>
          <w:szCs w:val="24"/>
        </w:rPr>
      </w:pPr>
      <w:r w:rsidRPr="003A7913">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19FE4FA6" w14:textId="67FFBCB6"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take’ </w:t>
      </w:r>
    </w:p>
    <w:p w14:paraId="4C424BE0"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include auxiliary aids in photographs. Around 80% of impairments are hidden, which can make it hard to represent in imagery: auxiliary aids provide a ‘visual cue’ for some impairments e.g. hearing aid, assistance dog, walking stick/frame, cane</w:t>
      </w:r>
    </w:p>
    <w:p w14:paraId="2665AF8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ensure that representation is authentic – never cast a non-disabled person in the role of a disabled person</w:t>
      </w:r>
    </w:p>
    <w:p w14:paraId="260BE87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reach out to disabled talent agencies such as VisAble and Zebedee</w:t>
      </w:r>
    </w:p>
    <w:p w14:paraId="31E22B4C"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use realistic models – don’t just use what you believe to be ‘picture perfect’ models: they won’t be relatable to the average disabled person</w:t>
      </w:r>
    </w:p>
    <w:p w14:paraId="4CA3C512"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show ‘integration’: disabled people interacting with non-disabled people in a non-disabled-specific context</w:t>
      </w:r>
    </w:p>
    <w:p w14:paraId="41CC21CD"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limit hero and celebrity images - constant depictions of disabled high achievers have the capacity to further ‘disable’ the disabled community</w:t>
      </w:r>
    </w:p>
    <w:p w14:paraId="4F397C47" w14:textId="77777777" w:rsidR="00EF1F13" w:rsidRPr="0016482E"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think twice about showing disabled people on their own or isolated: this could imply a separation of disabled peo</w:t>
      </w:r>
      <w:r w:rsidRPr="0016482E">
        <w:rPr>
          <w:rFonts w:eastAsia="Times New Roman"/>
          <w:sz w:val="24"/>
          <w:szCs w:val="24"/>
        </w:rPr>
        <w:t>ple from the rest of society</w:t>
      </w:r>
    </w:p>
    <w:p w14:paraId="6B61A295" w14:textId="77777777" w:rsidR="00EF1F13" w:rsidRPr="0016482E" w:rsidRDefault="00EF1F13" w:rsidP="007014CA">
      <w:pPr>
        <w:numPr>
          <w:ilvl w:val="0"/>
          <w:numId w:val="72"/>
        </w:numPr>
        <w:spacing w:line="240" w:lineRule="auto"/>
        <w:ind w:left="360"/>
        <w:contextualSpacing/>
        <w:rPr>
          <w:rFonts w:eastAsia="Times New Roman"/>
          <w:sz w:val="24"/>
          <w:szCs w:val="24"/>
        </w:rPr>
      </w:pPr>
      <w:r w:rsidRPr="0016482E">
        <w:rPr>
          <w:rFonts w:eastAsia="Times New Roman"/>
          <w:sz w:val="24"/>
          <w:szCs w:val="24"/>
        </w:rPr>
        <w:t>choose locations/backdrops that challenge any expectations of low capability e.g. a disabled person on a zip-wire or abseiling</w:t>
      </w:r>
    </w:p>
    <w:p w14:paraId="1BA71276" w14:textId="67F56BEE" w:rsidR="00EF1F13" w:rsidRPr="0016482E" w:rsidRDefault="00EF1F13" w:rsidP="007014CA">
      <w:pPr>
        <w:numPr>
          <w:ilvl w:val="0"/>
          <w:numId w:val="72"/>
        </w:numPr>
        <w:spacing w:line="240" w:lineRule="auto"/>
        <w:ind w:left="360"/>
        <w:contextualSpacing/>
        <w:rPr>
          <w:sz w:val="24"/>
          <w:szCs w:val="24"/>
          <w:u w:val="single"/>
        </w:rPr>
      </w:pPr>
      <w:r w:rsidRPr="0016482E">
        <w:rPr>
          <w:rFonts w:eastAsia="Times New Roman"/>
          <w:sz w:val="24"/>
          <w:szCs w:val="24"/>
        </w:rPr>
        <w:t>reflect everyday situations where you would expect to find a family or group of friends, including a disabled person, enjoying a meal or drink together</w:t>
      </w:r>
    </w:p>
    <w:p w14:paraId="55988047" w14:textId="07D13FB2" w:rsidR="00A923FB" w:rsidRPr="0016482E" w:rsidRDefault="00A923FB" w:rsidP="007014CA">
      <w:pPr>
        <w:numPr>
          <w:ilvl w:val="0"/>
          <w:numId w:val="72"/>
        </w:numPr>
        <w:spacing w:line="240" w:lineRule="auto"/>
        <w:ind w:left="360"/>
        <w:contextualSpacing/>
        <w:rPr>
          <w:sz w:val="24"/>
          <w:szCs w:val="24"/>
          <w:u w:val="single"/>
        </w:rPr>
      </w:pPr>
      <w:r w:rsidRPr="0016482E">
        <w:rPr>
          <w:sz w:val="24"/>
          <w:szCs w:val="24"/>
        </w:rPr>
        <w:t>don't forget to obtain the relevant signed model release forms confirming that you can use the images commercially.</w:t>
      </w:r>
    </w:p>
    <w:p w14:paraId="4EDF61AD" w14:textId="0AF630BE" w:rsidR="00313482" w:rsidRPr="003A7913" w:rsidRDefault="00FD454F" w:rsidP="00051A61">
      <w:pPr>
        <w:spacing w:before="240" w:after="240" w:line="240" w:lineRule="auto"/>
        <w:rPr>
          <w:b/>
          <w:sz w:val="24"/>
          <w:szCs w:val="24"/>
        </w:rPr>
      </w:pPr>
      <w:r w:rsidRPr="0016482E">
        <w:rPr>
          <w:b/>
          <w:sz w:val="24"/>
          <w:szCs w:val="24"/>
        </w:rPr>
        <w:t>Case Study</w:t>
      </w:r>
      <w:r w:rsidR="00051A61" w:rsidRPr="0016482E">
        <w:rPr>
          <w:b/>
          <w:sz w:val="24"/>
          <w:szCs w:val="24"/>
        </w:rPr>
        <w:t>:</w:t>
      </w:r>
      <w:hyperlink r:id="rId201">
        <w:r w:rsidRPr="0016482E">
          <w:rPr>
            <w:b/>
            <w:sz w:val="24"/>
            <w:szCs w:val="24"/>
          </w:rPr>
          <w:t xml:space="preserve"> </w:t>
        </w:r>
      </w:hyperlink>
      <w:hyperlink r:id="rId202" w:history="1">
        <w:r w:rsidRPr="0016482E">
          <w:rPr>
            <w:rStyle w:val="Hyperlink"/>
            <w:b/>
            <w:sz w:val="24"/>
            <w:szCs w:val="24"/>
          </w:rPr>
          <w:t>Alpacaly Ever After</w:t>
        </w:r>
      </w:hyperlink>
    </w:p>
    <w:p w14:paraId="6AB31119" w14:textId="77777777" w:rsidR="00CF7B7C" w:rsidRPr="00677489" w:rsidRDefault="00FD454F">
      <w:pPr>
        <w:shd w:val="clear" w:color="auto" w:fill="FFFFFF"/>
        <w:spacing w:before="240" w:after="240" w:line="240" w:lineRule="auto"/>
        <w:rPr>
          <w:color w:val="333333"/>
          <w:sz w:val="24"/>
          <w:szCs w:val="24"/>
        </w:rPr>
      </w:pPr>
      <w:r w:rsidRPr="00677489">
        <w:rPr>
          <w:color w:val="333333"/>
          <w:sz w:val="24"/>
          <w:szCs w:val="24"/>
        </w:rPr>
        <w:lastRenderedPageBreak/>
        <w:t xml:space="preserve">“In our marketing material on our website we use clear symbols and descriptions. We also have accessibility sections for each of our activities - listing the available facilities as well as full </w:t>
      </w:r>
      <w:r w:rsidR="00533EA2" w:rsidRPr="00677489">
        <w:rPr>
          <w:color w:val="333333"/>
          <w:sz w:val="24"/>
          <w:szCs w:val="24"/>
        </w:rPr>
        <w:t>Accessibility Guides</w:t>
      </w:r>
      <w:r w:rsidRPr="00677489">
        <w:rPr>
          <w:color w:val="333333"/>
          <w:sz w:val="24"/>
          <w:szCs w:val="24"/>
        </w:rPr>
        <w:t xml:space="preserve"> for as many of our sites as we can provide. </w:t>
      </w:r>
    </w:p>
    <w:p w14:paraId="72A3D175" w14:textId="77777777" w:rsidR="00313482" w:rsidRPr="00677489" w:rsidRDefault="00CF7B7C">
      <w:pPr>
        <w:shd w:val="clear" w:color="auto" w:fill="FFFFFF"/>
        <w:spacing w:before="240" w:after="240" w:line="240" w:lineRule="auto"/>
        <w:rPr>
          <w:color w:val="333333"/>
          <w:sz w:val="24"/>
          <w:szCs w:val="24"/>
        </w:rPr>
      </w:pPr>
      <w:r w:rsidRPr="00677489">
        <w:rPr>
          <w:color w:val="333333"/>
          <w:sz w:val="24"/>
          <w:szCs w:val="24"/>
        </w:rPr>
        <w:t>“</w:t>
      </w:r>
      <w:r w:rsidR="00FD454F" w:rsidRPr="00677489">
        <w:rPr>
          <w:color w:val="333333"/>
          <w:sz w:val="24"/>
          <w:szCs w:val="24"/>
        </w:rPr>
        <w:t>We also have a monthly newsletter providing updates and features on some of the work we do, and we have introduced closed captions on our social media video posts.”</w:t>
      </w:r>
    </w:p>
    <w:p w14:paraId="2C265867" w14:textId="561A2469" w:rsidR="003A7913" w:rsidRDefault="00FD454F">
      <w:pPr>
        <w:spacing w:line="240" w:lineRule="auto"/>
        <w:rPr>
          <w:sz w:val="24"/>
          <w:szCs w:val="24"/>
        </w:rPr>
      </w:pPr>
      <w:bookmarkStart w:id="106" w:name="_y9vbng2x78k5" w:colFirst="0" w:colLast="0"/>
      <w:bookmarkEnd w:id="106"/>
      <w:r w:rsidRPr="003A7913">
        <w:rPr>
          <w:sz w:val="24"/>
          <w:szCs w:val="24"/>
        </w:rPr>
        <w:t>A Moment for Reflection</w:t>
      </w:r>
    </w:p>
    <w:p w14:paraId="74F843C9" w14:textId="77777777" w:rsidR="003A7913" w:rsidRPr="003A7913" w:rsidRDefault="003A7913">
      <w:pPr>
        <w:spacing w:line="240" w:lineRule="auto"/>
        <w:rPr>
          <w:sz w:val="24"/>
          <w:szCs w:val="24"/>
        </w:rPr>
      </w:pPr>
    </w:p>
    <w:p w14:paraId="336CB870" w14:textId="77777777" w:rsidR="00313482" w:rsidRPr="003A7913" w:rsidRDefault="00FD454F">
      <w:pPr>
        <w:spacing w:line="240" w:lineRule="auto"/>
        <w:rPr>
          <w:sz w:val="24"/>
          <w:szCs w:val="24"/>
        </w:rPr>
      </w:pPr>
      <w:r w:rsidRPr="003A7913">
        <w:rPr>
          <w:sz w:val="24"/>
          <w:szCs w:val="24"/>
        </w:rPr>
        <w:t>Write down five changes that you can make to increase your business’ digital accessibility, whether on your website or social media accounts.</w:t>
      </w:r>
    </w:p>
    <w:p w14:paraId="6CEC6731" w14:textId="77777777" w:rsidR="00395765" w:rsidRPr="00677489" w:rsidRDefault="00395765">
      <w:pPr>
        <w:spacing w:line="240" w:lineRule="auto"/>
        <w:rPr>
          <w:color w:val="B45F06"/>
          <w:sz w:val="24"/>
          <w:szCs w:val="24"/>
        </w:rPr>
      </w:pPr>
    </w:p>
    <w:p w14:paraId="34E143ED" w14:textId="77777777" w:rsidR="00313482" w:rsidRPr="00677489" w:rsidRDefault="00533EA2" w:rsidP="003A7913">
      <w:pPr>
        <w:pStyle w:val="Heading3"/>
      </w:pPr>
      <w:bookmarkStart w:id="107" w:name="_Toc148017968"/>
      <w:r w:rsidRPr="00677489">
        <w:t>Concessions, incentives and feedback</w:t>
      </w:r>
      <w:bookmarkEnd w:id="107"/>
    </w:p>
    <w:p w14:paraId="40F79AB6" w14:textId="143D1669" w:rsidR="00313482" w:rsidRPr="00677489" w:rsidRDefault="00AC39F9">
      <w:pPr>
        <w:shd w:val="clear" w:color="auto" w:fill="FFFFFF"/>
        <w:spacing w:before="240" w:after="240" w:line="240" w:lineRule="auto"/>
        <w:rPr>
          <w:color w:val="333333"/>
          <w:sz w:val="24"/>
          <w:szCs w:val="24"/>
        </w:rPr>
      </w:pPr>
      <w:r w:rsidRPr="00677489">
        <w:rPr>
          <w:color w:val="333333"/>
          <w:sz w:val="24"/>
          <w:szCs w:val="24"/>
        </w:rPr>
        <w:t>In addition to digital accessibility, honesty in your inclusive marketing, and well</w:t>
      </w:r>
      <w:r w:rsidR="00CF7B7C" w:rsidRPr="00677489">
        <w:rPr>
          <w:color w:val="333333"/>
          <w:sz w:val="24"/>
          <w:szCs w:val="24"/>
        </w:rPr>
        <w:t>-</w:t>
      </w:r>
      <w:r w:rsidRPr="00677489">
        <w:rPr>
          <w:color w:val="333333"/>
          <w:sz w:val="24"/>
          <w:szCs w:val="24"/>
        </w:rPr>
        <w:t xml:space="preserve">considered disability representation, there are other elements that make your business more </w:t>
      </w:r>
      <w:r w:rsidR="006F54CE" w:rsidRPr="00677489">
        <w:rPr>
          <w:color w:val="333333"/>
          <w:sz w:val="24"/>
          <w:szCs w:val="24"/>
        </w:rPr>
        <w:t>welcoming</w:t>
      </w:r>
      <w:r w:rsidRPr="00677489">
        <w:rPr>
          <w:color w:val="333333"/>
          <w:sz w:val="24"/>
          <w:szCs w:val="24"/>
        </w:rPr>
        <w:t xml:space="preserve"> to </w:t>
      </w:r>
      <w:r w:rsidR="002B4094" w:rsidRPr="00677489">
        <w:rPr>
          <w:color w:val="333333"/>
          <w:sz w:val="24"/>
          <w:szCs w:val="24"/>
        </w:rPr>
        <w:t>customers with accessibility requirements</w:t>
      </w:r>
      <w:r w:rsidRPr="00677489">
        <w:rPr>
          <w:color w:val="333333"/>
          <w:sz w:val="24"/>
          <w:szCs w:val="24"/>
        </w:rPr>
        <w:t xml:space="preserve"> and ensure they are highly valued.</w:t>
      </w:r>
    </w:p>
    <w:p w14:paraId="75F71A1F"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8" w:name="_c88ks6sm2a51" w:colFirst="0" w:colLast="0"/>
      <w:bookmarkEnd w:id="108"/>
      <w:r w:rsidRPr="00677489">
        <w:rPr>
          <w:b/>
          <w:color w:val="333333"/>
        </w:rPr>
        <w:t xml:space="preserve">Concessions </w:t>
      </w:r>
      <w:r w:rsidRPr="00677489">
        <w:rPr>
          <w:b/>
          <w:color w:val="333333"/>
        </w:rPr>
        <w:tab/>
      </w:r>
    </w:p>
    <w:p w14:paraId="23B20795" w14:textId="2D42D1AC"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The decision to offer pricing incentives to customers with accessibility requirements can make or break </w:t>
      </w:r>
      <w:r w:rsidR="002B4094" w:rsidRPr="00677489">
        <w:rPr>
          <w:color w:val="333333"/>
          <w:sz w:val="24"/>
          <w:szCs w:val="24"/>
        </w:rPr>
        <w:t>their</w:t>
      </w:r>
      <w:r w:rsidRPr="00677489">
        <w:rPr>
          <w:color w:val="333333"/>
          <w:sz w:val="24"/>
          <w:szCs w:val="24"/>
        </w:rPr>
        <w:t xml:space="preserve"> inclusive experience. According </w:t>
      </w:r>
      <w:r w:rsidRPr="003A7913">
        <w:rPr>
          <w:color w:val="333333"/>
          <w:sz w:val="24"/>
          <w:szCs w:val="24"/>
        </w:rPr>
        <w:t xml:space="preserve">to </w:t>
      </w:r>
      <w:hyperlink r:id="rId203" w:history="1">
        <w:r w:rsidR="0065059F" w:rsidRPr="005C0C84">
          <w:rPr>
            <w:rStyle w:val="Hyperlink"/>
            <w:sz w:val="24"/>
            <w:szCs w:val="24"/>
          </w:rPr>
          <w:t xml:space="preserve">Scope’s </w:t>
        </w:r>
        <w:r w:rsidR="00A40A02" w:rsidRPr="005C0C84">
          <w:rPr>
            <w:rStyle w:val="Hyperlink"/>
            <w:sz w:val="24"/>
            <w:szCs w:val="24"/>
          </w:rPr>
          <w:t>Disability Price Tag</w:t>
        </w:r>
        <w:r w:rsidRPr="005C0C84">
          <w:rPr>
            <w:rStyle w:val="Hyperlink"/>
            <w:sz w:val="24"/>
            <w:szCs w:val="24"/>
          </w:rPr>
          <w:t xml:space="preserve"> report</w:t>
        </w:r>
      </w:hyperlink>
      <w:r w:rsidRPr="005C0C84">
        <w:rPr>
          <w:sz w:val="24"/>
          <w:szCs w:val="24"/>
        </w:rPr>
        <w:t>, a dis</w:t>
      </w:r>
      <w:r w:rsidRPr="003A7913">
        <w:rPr>
          <w:color w:val="333333"/>
          <w:sz w:val="24"/>
          <w:szCs w:val="24"/>
        </w:rPr>
        <w:t>abled person’s extra costs are equivalent to almost half of their income (not including housing costs).</w:t>
      </w:r>
    </w:p>
    <w:p w14:paraId="4925A7FA" w14:textId="0577CD02"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w:t>
      </w:r>
      <w:hyperlink r:id="rId204">
        <w:r w:rsidRPr="003A7913">
          <w:rPr>
            <w:b/>
            <w:sz w:val="24"/>
            <w:szCs w:val="24"/>
          </w:rPr>
          <w:t xml:space="preserve"> </w:t>
        </w:r>
      </w:hyperlink>
      <w:hyperlink r:id="rId205" w:history="1">
        <w:r w:rsidRPr="00F66FB4">
          <w:rPr>
            <w:rStyle w:val="Hyperlink"/>
            <w:b/>
            <w:sz w:val="24"/>
            <w:szCs w:val="24"/>
          </w:rPr>
          <w:t>ZSL London Zoo</w:t>
        </w:r>
      </w:hyperlink>
    </w:p>
    <w:p w14:paraId="44AA0D91" w14:textId="77777777" w:rsidR="00313482" w:rsidRPr="00677489" w:rsidRDefault="00FD454F">
      <w:pPr>
        <w:spacing w:line="240" w:lineRule="auto"/>
        <w:rPr>
          <w:sz w:val="24"/>
          <w:szCs w:val="24"/>
        </w:rPr>
      </w:pPr>
      <w:r w:rsidRPr="00677489">
        <w:rPr>
          <w:sz w:val="24"/>
          <w:szCs w:val="24"/>
        </w:rPr>
        <w:t xml:space="preserve">“We have recently adapted our Accessible Activities and Community Access Scheme to be able to sell </w:t>
      </w:r>
      <w:r w:rsidR="00D04D31" w:rsidRPr="00677489">
        <w:rPr>
          <w:sz w:val="24"/>
          <w:szCs w:val="24"/>
        </w:rPr>
        <w:t xml:space="preserve">discounted </w:t>
      </w:r>
      <w:r w:rsidRPr="00677489">
        <w:rPr>
          <w:sz w:val="24"/>
          <w:szCs w:val="24"/>
        </w:rPr>
        <w:t>tickets directly to people from low income households in support of the Government Help for Households Scheme.</w:t>
      </w:r>
    </w:p>
    <w:p w14:paraId="4AD75528" w14:textId="77777777" w:rsidR="00313482" w:rsidRPr="00677489" w:rsidRDefault="00313482">
      <w:pPr>
        <w:spacing w:line="240" w:lineRule="auto"/>
        <w:rPr>
          <w:sz w:val="24"/>
          <w:szCs w:val="24"/>
        </w:rPr>
      </w:pPr>
    </w:p>
    <w:p w14:paraId="41EAC56F" w14:textId="77777777" w:rsidR="00313482" w:rsidRPr="00677489" w:rsidRDefault="00CF7B7C" w:rsidP="00C74EDA">
      <w:pPr>
        <w:spacing w:line="240" w:lineRule="auto"/>
        <w:rPr>
          <w:sz w:val="24"/>
          <w:szCs w:val="24"/>
        </w:rPr>
      </w:pPr>
      <w:r w:rsidRPr="00677489">
        <w:rPr>
          <w:sz w:val="24"/>
          <w:szCs w:val="24"/>
        </w:rPr>
        <w:t>“</w:t>
      </w:r>
      <w:r w:rsidR="00FD454F" w:rsidRPr="00677489">
        <w:rPr>
          <w:sz w:val="24"/>
          <w:szCs w:val="24"/>
        </w:rPr>
        <w:t>The biggest impact for our audiences has been that they are able to enjoy a visit to the zoo which may not have been possible without the Accessible Activities or the Community Access Scheme. 100% of participants who completed our Accessible Activities survey rated them as excellent or very good.”</w:t>
      </w:r>
    </w:p>
    <w:p w14:paraId="3CC42B64" w14:textId="6F2951DD" w:rsidR="00313482" w:rsidRPr="00677489" w:rsidRDefault="00FD454F">
      <w:pPr>
        <w:shd w:val="clear" w:color="auto" w:fill="FFFFFF"/>
        <w:spacing w:before="240" w:after="240" w:line="240" w:lineRule="auto"/>
        <w:rPr>
          <w:i/>
          <w:color w:val="0070C0"/>
          <w:sz w:val="24"/>
          <w:szCs w:val="24"/>
        </w:rPr>
      </w:pPr>
      <w:r w:rsidRPr="00677489">
        <w:rPr>
          <w:color w:val="333333"/>
          <w:sz w:val="24"/>
          <w:szCs w:val="24"/>
        </w:rPr>
        <w:t>There are typically two main concessions businesses can provide. Firstly, a venue may choose to offer a concessionary rate for disabled customers – sometimes in recognition of the extra costs disabled people face day to day or physical barriers at the venue, which may prevent them from enjoying the same experience as non-disabled people. Minimise queuing by allowing these tickets to be booked online and promote fast</w:t>
      </w:r>
      <w:r w:rsidR="007201E3" w:rsidRPr="00677489">
        <w:rPr>
          <w:color w:val="333333"/>
          <w:sz w:val="24"/>
          <w:szCs w:val="24"/>
        </w:rPr>
        <w:t>-</w:t>
      </w:r>
      <w:r w:rsidRPr="00677489">
        <w:rPr>
          <w:color w:val="333333"/>
          <w:sz w:val="24"/>
          <w:szCs w:val="24"/>
        </w:rPr>
        <w:t>track entry on your website.</w:t>
      </w:r>
    </w:p>
    <w:p w14:paraId="4CC173D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Secondly, many </w:t>
      </w:r>
      <w:r w:rsidR="002B4094" w:rsidRPr="00677489">
        <w:rPr>
          <w:color w:val="333333"/>
          <w:sz w:val="24"/>
          <w:szCs w:val="24"/>
        </w:rPr>
        <w:t>people with accessibility requirements</w:t>
      </w:r>
      <w:r w:rsidRPr="00677489">
        <w:rPr>
          <w:color w:val="333333"/>
          <w:sz w:val="24"/>
          <w:szCs w:val="24"/>
        </w:rPr>
        <w:t xml:space="preserve"> physically require support from a friend, relative or support worker to be able to access tourist attractions, accommodation and the transport required to reach them. The Equality Act 2010 does not place any specific requirement on service providers to provide free entry for </w:t>
      </w:r>
      <w:r w:rsidR="007F3878" w:rsidRPr="00677489">
        <w:rPr>
          <w:color w:val="333333"/>
          <w:sz w:val="24"/>
          <w:szCs w:val="24"/>
        </w:rPr>
        <w:lastRenderedPageBreak/>
        <w:t>someone supporting a disabled person</w:t>
      </w:r>
      <w:r w:rsidRPr="00677489">
        <w:rPr>
          <w:color w:val="333333"/>
          <w:sz w:val="24"/>
          <w:szCs w:val="24"/>
        </w:rPr>
        <w:t>. However, tourism providers must amend policies where disabled people would be at a ‘substantial disadvantage’. Attraction operators may feel it appropriate to amend the admission policy to provide free essential companion entry.  This would ensure disabled people who require the support of someone else (sometimes two people) to visit the attraction are not put at a substantial disadvantage.</w:t>
      </w:r>
    </w:p>
    <w:p w14:paraId="3485069F" w14:textId="1F367AC8"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You may consider it necessary to request supporting information in relation to concessions. This information may include things such as doctors’ reports, a Blue Badge or entitlement to disability-related benefits</w:t>
      </w:r>
      <w:r w:rsidR="007201E3" w:rsidRPr="00677489">
        <w:rPr>
          <w:color w:val="333333"/>
          <w:sz w:val="24"/>
          <w:szCs w:val="24"/>
        </w:rPr>
        <w:t xml:space="preserve">, for example: </w:t>
      </w:r>
      <w:r w:rsidRPr="00677489">
        <w:rPr>
          <w:color w:val="333333"/>
          <w:sz w:val="24"/>
          <w:szCs w:val="24"/>
        </w:rPr>
        <w:t xml:space="preserve">Personal Independence Payment, Disability Living Allowance or Employment and Support Allowance. Be aware that a person’s essential companion is not necessarily a </w:t>
      </w:r>
      <w:r w:rsidR="007F3878" w:rsidRPr="00677489">
        <w:rPr>
          <w:color w:val="333333"/>
          <w:sz w:val="24"/>
          <w:szCs w:val="24"/>
        </w:rPr>
        <w:t>support worker</w:t>
      </w:r>
      <w:r w:rsidRPr="00677489">
        <w:rPr>
          <w:color w:val="333333"/>
          <w:sz w:val="24"/>
          <w:szCs w:val="24"/>
        </w:rPr>
        <w:t xml:space="preserve"> by formal profession and so wouldn’t have proof of this role to show. Staff should use discretion when implementing concession policies and remember that many impairments are </w:t>
      </w:r>
      <w:r w:rsidR="007F3878" w:rsidRPr="00677489">
        <w:rPr>
          <w:color w:val="333333"/>
          <w:sz w:val="24"/>
          <w:szCs w:val="24"/>
        </w:rPr>
        <w:t>not visible</w:t>
      </w:r>
      <w:r w:rsidRPr="00677489">
        <w:rPr>
          <w:color w:val="333333"/>
          <w:sz w:val="24"/>
          <w:szCs w:val="24"/>
        </w:rPr>
        <w:t>.</w:t>
      </w:r>
    </w:p>
    <w:p w14:paraId="6BFA1F4F" w14:textId="249228CC" w:rsidR="00165136" w:rsidRPr="003A7913" w:rsidRDefault="00165136">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06" w:history="1">
        <w:r w:rsidRPr="00F66FB4">
          <w:rPr>
            <w:rStyle w:val="Hyperlink"/>
            <w:b/>
            <w:sz w:val="24"/>
            <w:szCs w:val="24"/>
          </w:rPr>
          <w:t>Minack Theatre</w:t>
        </w:r>
      </w:hyperlink>
    </w:p>
    <w:p w14:paraId="75900D3C" w14:textId="77777777" w:rsidR="0037555E" w:rsidRPr="00677489" w:rsidRDefault="00165136" w:rsidP="0037555E">
      <w:pPr>
        <w:pStyle w:val="NormalWeb"/>
        <w:spacing w:before="0" w:beforeAutospacing="0" w:after="0" w:afterAutospacing="0"/>
        <w:rPr>
          <w:rFonts w:ascii="Arial" w:hAnsi="Arial" w:cs="Arial"/>
          <w:iCs/>
          <w:color w:val="000000"/>
        </w:rPr>
      </w:pPr>
      <w:r w:rsidRPr="00677489">
        <w:rPr>
          <w:rFonts w:ascii="Arial" w:hAnsi="Arial" w:cs="Arial"/>
          <w:iCs/>
          <w:color w:val="000000"/>
        </w:rPr>
        <w:t>“</w:t>
      </w:r>
      <w:r w:rsidR="001907E9" w:rsidRPr="00677489">
        <w:rPr>
          <w:rFonts w:ascii="Arial" w:hAnsi="Arial" w:cs="Arial"/>
          <w:iCs/>
          <w:color w:val="000000"/>
        </w:rPr>
        <w:t>We have focussed our initiatives on creating the best possible visitor experience for all. Our site, by its nature, has significant access challenges. A recent pilot project utilised virtual reality and 360 photography to help visitors to explore the theatre without negotiating our many flights of steps. We also offer a ‘no questions’ free ticket for anyone who needs to bring a carer with them in order to access our site (as visitors or audience). We do not ask for proof or any justification for this and these tickets are not limited to specific areas of the auditorium.”</w:t>
      </w:r>
    </w:p>
    <w:p w14:paraId="3258BA99" w14:textId="77777777" w:rsidR="0037555E" w:rsidRPr="00677489" w:rsidRDefault="0037555E" w:rsidP="0037555E">
      <w:pPr>
        <w:pStyle w:val="NormalWeb"/>
        <w:spacing w:before="0" w:beforeAutospacing="0" w:after="0" w:afterAutospacing="0"/>
        <w:rPr>
          <w:rFonts w:ascii="Arial" w:hAnsi="Arial" w:cs="Arial"/>
          <w:i/>
          <w:iCs/>
          <w:color w:val="000000"/>
        </w:rPr>
      </w:pPr>
    </w:p>
    <w:p w14:paraId="10FB468B" w14:textId="77777777" w:rsidR="00313482" w:rsidRPr="00677489" w:rsidRDefault="00FD454F" w:rsidP="0037555E">
      <w:pPr>
        <w:pStyle w:val="NormalWeb"/>
        <w:spacing w:before="0" w:beforeAutospacing="0" w:after="0" w:afterAutospacing="0"/>
        <w:rPr>
          <w:rFonts w:ascii="Arial" w:hAnsi="Arial" w:cs="Arial"/>
          <w:color w:val="333333"/>
        </w:rPr>
      </w:pPr>
      <w:r w:rsidRPr="00677489">
        <w:rPr>
          <w:rFonts w:ascii="Arial" w:hAnsi="Arial" w:cs="Arial"/>
          <w:color w:val="333333"/>
        </w:rPr>
        <w:t>Some ‘quick wins’ relating to transparent pricing around accessibility that we suggest you follow:</w:t>
      </w:r>
    </w:p>
    <w:p w14:paraId="12CDF680" w14:textId="77777777" w:rsidR="00313482" w:rsidRPr="00677489" w:rsidRDefault="00FD454F" w:rsidP="007014CA">
      <w:pPr>
        <w:numPr>
          <w:ilvl w:val="0"/>
          <w:numId w:val="37"/>
        </w:numPr>
        <w:shd w:val="clear" w:color="auto" w:fill="FFFFFF"/>
        <w:spacing w:before="240" w:line="240" w:lineRule="auto"/>
        <w:rPr>
          <w:color w:val="333333"/>
          <w:sz w:val="24"/>
          <w:szCs w:val="24"/>
        </w:rPr>
      </w:pPr>
      <w:r w:rsidRPr="00677489">
        <w:rPr>
          <w:color w:val="333333"/>
          <w:sz w:val="24"/>
          <w:szCs w:val="24"/>
        </w:rPr>
        <w:t>Make sure prices are easy to locate on your website (within two or three clicks).</w:t>
      </w:r>
    </w:p>
    <w:p w14:paraId="0276423A"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Be clear about what is included and excluded.</w:t>
      </w:r>
    </w:p>
    <w:p w14:paraId="0DD7679E"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Don’t charge extra for accessible facilities and services, as this could be considered as discrimination under the Equality Act 2010. For example, you can’t charge for a </w:t>
      </w:r>
      <w:r w:rsidR="008C57C0" w:rsidRPr="00677489">
        <w:rPr>
          <w:color w:val="333333"/>
          <w:sz w:val="24"/>
          <w:szCs w:val="24"/>
        </w:rPr>
        <w:t>B</w:t>
      </w:r>
      <w:r w:rsidRPr="00677489">
        <w:rPr>
          <w:color w:val="333333"/>
          <w:sz w:val="24"/>
          <w:szCs w:val="24"/>
        </w:rPr>
        <w:t xml:space="preserve">raille menu or a premium rate to stay in an accessible room. </w:t>
      </w:r>
    </w:p>
    <w:p w14:paraId="1BAEC2E3"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Consider flexible family tickets that allow for different numbers of adults and children, including grandparents.</w:t>
      </w:r>
    </w:p>
    <w:p w14:paraId="1A774892"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Promote any free </w:t>
      </w:r>
      <w:r w:rsidR="007F3878" w:rsidRPr="00677489">
        <w:rPr>
          <w:color w:val="333333"/>
          <w:sz w:val="24"/>
          <w:szCs w:val="24"/>
        </w:rPr>
        <w:t>essential companion</w:t>
      </w:r>
      <w:r w:rsidRPr="00677489">
        <w:rPr>
          <w:color w:val="333333"/>
          <w:sz w:val="24"/>
          <w:szCs w:val="24"/>
        </w:rPr>
        <w:t xml:space="preserve"> policies and concessions for disabled customers.</w:t>
      </w:r>
    </w:p>
    <w:p w14:paraId="6D27D52A" w14:textId="77777777" w:rsidR="007201E3" w:rsidRPr="00677489" w:rsidRDefault="007201E3" w:rsidP="007201E3">
      <w:pPr>
        <w:shd w:val="clear" w:color="auto" w:fill="FFFFFF"/>
        <w:spacing w:line="240" w:lineRule="auto"/>
        <w:ind w:left="720"/>
        <w:rPr>
          <w:color w:val="333333"/>
          <w:sz w:val="24"/>
          <w:szCs w:val="24"/>
        </w:rPr>
      </w:pPr>
    </w:p>
    <w:p w14:paraId="511CFCC2" w14:textId="3961B05D"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07" w:history="1">
        <w:r w:rsidRPr="00F66FB4">
          <w:rPr>
            <w:rStyle w:val="Hyperlink"/>
            <w:b/>
            <w:sz w:val="24"/>
            <w:szCs w:val="24"/>
          </w:rPr>
          <w:t>Mylor Sailing School</w:t>
        </w:r>
      </w:hyperlink>
    </w:p>
    <w:p w14:paraId="601984C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w:t>
      </w:r>
      <w:r w:rsidRPr="00677489">
        <w:rPr>
          <w:color w:val="333333"/>
          <w:sz w:val="24"/>
          <w:szCs w:val="24"/>
        </w:rPr>
        <w:lastRenderedPageBreak/>
        <w:t>the business to enable us to apply for grants and funding to help with the costs of the specialist equipment whilst keeping the costs of the activities low.</w:t>
      </w:r>
    </w:p>
    <w:p w14:paraId="4E06B7A1"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9" w:name="_y9qwm2j81wml" w:colFirst="0" w:colLast="0"/>
      <w:bookmarkEnd w:id="109"/>
      <w:r w:rsidRPr="00677489">
        <w:rPr>
          <w:b/>
          <w:color w:val="333333"/>
        </w:rPr>
        <w:t>The Access Card</w:t>
      </w:r>
    </w:p>
    <w:p w14:paraId="0B647B4A" w14:textId="77777777" w:rsidR="00F02EB9" w:rsidRDefault="00F641BB" w:rsidP="00DB1733">
      <w:pPr>
        <w:shd w:val="clear" w:color="auto" w:fill="FFFFFF"/>
        <w:spacing w:before="240" w:after="240" w:line="240" w:lineRule="auto"/>
        <w:rPr>
          <w:color w:val="333333"/>
          <w:sz w:val="24"/>
          <w:szCs w:val="24"/>
        </w:rPr>
      </w:pPr>
      <w:hyperlink r:id="rId208" w:history="1">
        <w:r w:rsidR="00F66FB4" w:rsidRPr="00F66FB4">
          <w:rPr>
            <w:rStyle w:val="Hyperlink"/>
            <w:sz w:val="24"/>
            <w:szCs w:val="24"/>
          </w:rPr>
          <w:t>The Access Card</w:t>
        </w:r>
      </w:hyperlink>
      <w:r w:rsidR="00F66FB4">
        <w:rPr>
          <w:color w:val="333333"/>
          <w:sz w:val="24"/>
          <w:szCs w:val="24"/>
        </w:rPr>
        <w:t xml:space="preserve"> wor</w:t>
      </w:r>
      <w:r w:rsidR="00FD454F" w:rsidRPr="00677489">
        <w:rPr>
          <w:color w:val="333333"/>
          <w:sz w:val="24"/>
          <w:szCs w:val="24"/>
        </w:rPr>
        <w:t>ks as a kin</w:t>
      </w:r>
      <w:r w:rsidR="00FD454F" w:rsidRPr="003A7913">
        <w:rPr>
          <w:color w:val="333333"/>
          <w:sz w:val="24"/>
          <w:szCs w:val="24"/>
        </w:rPr>
        <w:t>d of ‘disability passport’.</w:t>
      </w:r>
      <w:r w:rsidR="003A7913" w:rsidRPr="003A7913">
        <w:rPr>
          <w:color w:val="333333"/>
          <w:sz w:val="24"/>
          <w:szCs w:val="24"/>
        </w:rPr>
        <w:t xml:space="preserve"> </w:t>
      </w:r>
      <w:r w:rsidR="00FD454F" w:rsidRPr="003A7913">
        <w:rPr>
          <w:color w:val="333333"/>
          <w:sz w:val="24"/>
          <w:szCs w:val="24"/>
        </w:rPr>
        <w:t>It ex</w:t>
      </w:r>
      <w:r w:rsidR="00FD454F" w:rsidRPr="00677489">
        <w:rPr>
          <w:color w:val="333333"/>
          <w:sz w:val="24"/>
          <w:szCs w:val="24"/>
        </w:rPr>
        <w:t xml:space="preserve">plains the owner’s access requirements in a discreet manner to help businesses understand their entitlement for discounted entry, or similar. </w:t>
      </w:r>
    </w:p>
    <w:p w14:paraId="72BF7B52" w14:textId="7101605B" w:rsidR="00DB1733" w:rsidRPr="00677489" w:rsidRDefault="00DB1733" w:rsidP="00DB1733">
      <w:pPr>
        <w:shd w:val="clear" w:color="auto" w:fill="FFFFFF"/>
        <w:spacing w:before="240" w:after="240" w:line="240" w:lineRule="auto"/>
        <w:rPr>
          <w:color w:val="333333"/>
          <w:sz w:val="24"/>
          <w:szCs w:val="24"/>
        </w:rPr>
      </w:pPr>
      <w:r w:rsidRPr="00677489">
        <w:rPr>
          <w:color w:val="333333"/>
          <w:sz w:val="24"/>
          <w:szCs w:val="24"/>
        </w:rPr>
        <w:t>As Martin Austin MBE, Managing Director of Nimbus Disability who created the Access Card</w:t>
      </w:r>
      <w:r w:rsidR="00F02EB9">
        <w:rPr>
          <w:color w:val="333333"/>
          <w:sz w:val="24"/>
          <w:szCs w:val="24"/>
        </w:rPr>
        <w:t>,</w:t>
      </w:r>
      <w:r w:rsidRPr="00677489">
        <w:rPr>
          <w:color w:val="333333"/>
          <w:sz w:val="24"/>
          <w:szCs w:val="24"/>
        </w:rPr>
        <w:t xml:space="preserve"> states the ultimate purpose of the card’s creation was to remove frustrations: </w:t>
      </w:r>
      <w:r w:rsidRPr="00677489">
        <w:rPr>
          <w:iCs/>
          <w:color w:val="333333"/>
          <w:sz w:val="24"/>
          <w:szCs w:val="24"/>
        </w:rPr>
        <w:t>“for disabled people, the frustration was in repeatedly sending in personal documents which bore no direct relation to the needs of the individual. For the venues, it was frustration in interpreting these documents and the additional admin burden it placed on their staff.”</w:t>
      </w:r>
    </w:p>
    <w:p w14:paraId="36EADED8" w14:textId="77777777" w:rsidR="00134BE4" w:rsidRPr="008A6D5A" w:rsidRDefault="00DB1733">
      <w:pPr>
        <w:shd w:val="clear" w:color="auto" w:fill="FFFFFF"/>
        <w:spacing w:before="240" w:after="240" w:line="240" w:lineRule="auto"/>
        <w:rPr>
          <w:color w:val="333333"/>
          <w:sz w:val="24"/>
          <w:szCs w:val="24"/>
        </w:rPr>
      </w:pPr>
      <w:r w:rsidRPr="00677489">
        <w:rPr>
          <w:color w:val="333333"/>
          <w:sz w:val="24"/>
          <w:szCs w:val="24"/>
        </w:rPr>
        <w:t>In effect, the Access Card has become a one-stop shop for both parties; disabled people have t</w:t>
      </w:r>
      <w:r w:rsidRPr="008A6D5A">
        <w:rPr>
          <w:color w:val="333333"/>
          <w:sz w:val="24"/>
          <w:szCs w:val="24"/>
        </w:rPr>
        <w:t xml:space="preserve">o send evidence in only once, and this documentation is checked by a qualified team </w:t>
      </w:r>
      <w:r w:rsidR="00134BE4" w:rsidRPr="008A6D5A">
        <w:rPr>
          <w:color w:val="333333"/>
          <w:sz w:val="24"/>
          <w:szCs w:val="24"/>
        </w:rPr>
        <w:t xml:space="preserve">so that staff at tourism and other venues do not have to. </w:t>
      </w:r>
    </w:p>
    <w:p w14:paraId="015F2393" w14:textId="4D87CA2C" w:rsidR="00F02EB9" w:rsidRPr="008A6D5A" w:rsidRDefault="00F02EB9" w:rsidP="00F02EB9">
      <w:pPr>
        <w:shd w:val="clear" w:color="auto" w:fill="FFFFFF"/>
        <w:spacing w:before="240" w:after="240" w:line="240" w:lineRule="auto"/>
        <w:rPr>
          <w:color w:val="333333"/>
          <w:sz w:val="24"/>
          <w:szCs w:val="24"/>
        </w:rPr>
      </w:pPr>
      <w:r w:rsidRPr="008A6D5A">
        <w:rPr>
          <w:color w:val="333333"/>
          <w:sz w:val="24"/>
          <w:szCs w:val="24"/>
        </w:rPr>
        <w:t xml:space="preserve">Another alternative is the </w:t>
      </w:r>
      <w:hyperlink r:id="rId209" w:history="1">
        <w:r w:rsidRPr="008A6D5A">
          <w:rPr>
            <w:rStyle w:val="Hyperlink"/>
            <w:sz w:val="24"/>
            <w:szCs w:val="24"/>
          </w:rPr>
          <w:t>National Disability Card</w:t>
        </w:r>
      </w:hyperlink>
      <w:r w:rsidR="0005490A" w:rsidRPr="008A6D5A">
        <w:rPr>
          <w:color w:val="333333"/>
          <w:sz w:val="24"/>
          <w:szCs w:val="24"/>
        </w:rPr>
        <w:t>, created by Social Enterprise for Good.</w:t>
      </w:r>
    </w:p>
    <w:p w14:paraId="1E857827" w14:textId="77777777" w:rsidR="00F02EB9" w:rsidRPr="008A6D5A" w:rsidRDefault="00F02EB9">
      <w:pPr>
        <w:shd w:val="clear" w:color="auto" w:fill="FFFFFF"/>
        <w:spacing w:before="240" w:after="240" w:line="240" w:lineRule="auto"/>
        <w:rPr>
          <w:color w:val="333333"/>
          <w:sz w:val="24"/>
          <w:szCs w:val="24"/>
        </w:rPr>
      </w:pPr>
    </w:p>
    <w:p w14:paraId="6B73C73A" w14:textId="6A699CCF" w:rsidR="00313482" w:rsidRDefault="00FD454F">
      <w:pPr>
        <w:shd w:val="clear" w:color="auto" w:fill="FFFFFF"/>
        <w:spacing w:before="240" w:after="240" w:line="240" w:lineRule="auto"/>
        <w:rPr>
          <w:color w:val="333333"/>
          <w:sz w:val="24"/>
          <w:szCs w:val="24"/>
        </w:rPr>
      </w:pPr>
      <w:r w:rsidRPr="008A6D5A">
        <w:rPr>
          <w:color w:val="333333"/>
          <w:sz w:val="24"/>
          <w:szCs w:val="24"/>
        </w:rPr>
        <w:t>Do bear in mind, though, that only some disabled people own th</w:t>
      </w:r>
      <w:r w:rsidR="0005490A" w:rsidRPr="008A6D5A">
        <w:rPr>
          <w:color w:val="333333"/>
          <w:sz w:val="24"/>
          <w:szCs w:val="24"/>
        </w:rPr>
        <w:t>ese cards</w:t>
      </w:r>
      <w:r w:rsidRPr="008A6D5A">
        <w:rPr>
          <w:color w:val="333333"/>
          <w:sz w:val="24"/>
          <w:szCs w:val="24"/>
        </w:rPr>
        <w:t>. Offering disabled customers numerous ways in which to provide evidence and sup</w:t>
      </w:r>
      <w:r w:rsidRPr="00677489">
        <w:rPr>
          <w:color w:val="333333"/>
          <w:sz w:val="24"/>
          <w:szCs w:val="24"/>
        </w:rPr>
        <w:t>porting information would therefore be recommended.</w:t>
      </w:r>
    </w:p>
    <w:p w14:paraId="34C84C7A" w14:textId="5ECEA12A"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10" w:history="1">
        <w:r w:rsidRPr="00F66FB4">
          <w:rPr>
            <w:rStyle w:val="Hyperlink"/>
            <w:b/>
            <w:sz w:val="24"/>
            <w:szCs w:val="24"/>
          </w:rPr>
          <w:t>Paultons Park</w:t>
        </w:r>
      </w:hyperlink>
    </w:p>
    <w:p w14:paraId="032AA92F"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Paultons Park is a family theme park that includes Peppa Pig World. They have partnered with Nimbus Disability to enable guests to use their Access Card when visiting the park and booking online. </w:t>
      </w:r>
    </w:p>
    <w:p w14:paraId="16A920C8" w14:textId="77777777" w:rsidR="007201E3"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guests, their needs are shown clearly on their Access Card, and they can access things like concession tickets via our website. The scheme has an operational benefit too. </w:t>
      </w:r>
      <w:r w:rsidR="005F2327" w:rsidRPr="00677489">
        <w:rPr>
          <w:color w:val="333333"/>
          <w:sz w:val="24"/>
          <w:szCs w:val="24"/>
        </w:rPr>
        <w:t>It</w:t>
      </w:r>
      <w:r w:rsidRPr="00677489">
        <w:rPr>
          <w:color w:val="333333"/>
          <w:sz w:val="24"/>
          <w:szCs w:val="24"/>
        </w:rPr>
        <w:t xml:space="preserve"> creates a smoother experience for the guest and provides certainty and instils confidence in our team that they are providing guests with everything they need to have the best day possible with us." </w:t>
      </w:r>
    </w:p>
    <w:p w14:paraId="56E658A1" w14:textId="77777777" w:rsidR="00313482" w:rsidRPr="00677489" w:rsidRDefault="00FD454F" w:rsidP="003A7913">
      <w:pPr>
        <w:pStyle w:val="Heading3"/>
      </w:pPr>
      <w:bookmarkStart w:id="110" w:name="_2scsdknmmpli" w:colFirst="0" w:colLast="0"/>
      <w:bookmarkStart w:id="111" w:name="_Toc148017969"/>
      <w:bookmarkEnd w:id="110"/>
      <w:r w:rsidRPr="00677489">
        <w:t>The importance of feedback and added value</w:t>
      </w:r>
      <w:bookmarkEnd w:id="111"/>
    </w:p>
    <w:p w14:paraId="5DE2F639" w14:textId="5D200C6D"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w:t>
      </w:r>
      <w:r w:rsidR="007201E3" w:rsidRPr="00677489">
        <w:rPr>
          <w:color w:val="333333"/>
          <w:sz w:val="24"/>
          <w:szCs w:val="24"/>
        </w:rPr>
        <w:t>,</w:t>
      </w:r>
      <w:r w:rsidRPr="00677489">
        <w:rPr>
          <w:color w:val="333333"/>
          <w:sz w:val="24"/>
          <w:szCs w:val="24"/>
        </w:rPr>
        <w:t xml:space="preserve"> </w:t>
      </w:r>
      <w:r w:rsidR="007201E3" w:rsidRPr="00677489">
        <w:rPr>
          <w:color w:val="333333"/>
          <w:sz w:val="24"/>
          <w:szCs w:val="24"/>
        </w:rPr>
        <w:t>(</w:t>
      </w:r>
      <w:r w:rsidRPr="00677489">
        <w:rPr>
          <w:b/>
          <w:color w:val="333333"/>
          <w:sz w:val="24"/>
          <w:szCs w:val="24"/>
        </w:rPr>
        <w:t>note:</w:t>
      </w:r>
      <w:r w:rsidRPr="00677489">
        <w:rPr>
          <w:color w:val="333333"/>
          <w:sz w:val="24"/>
          <w:szCs w:val="24"/>
        </w:rPr>
        <w:t xml:space="preserve"> this does not have to mean perfection)</w:t>
      </w:r>
      <w:r w:rsidR="007201E3" w:rsidRPr="00677489">
        <w:rPr>
          <w:color w:val="333333"/>
          <w:sz w:val="24"/>
          <w:szCs w:val="24"/>
        </w:rPr>
        <w:t>,</w:t>
      </w:r>
      <w:r w:rsidRPr="00677489">
        <w:rPr>
          <w:color w:val="333333"/>
          <w:sz w:val="24"/>
          <w:szCs w:val="24"/>
        </w:rPr>
        <w:t xml:space="preserve"> and be prepared to operate with proactivity and empathy, </w:t>
      </w:r>
      <w:r w:rsidR="00AF57A3" w:rsidRPr="00677489">
        <w:rPr>
          <w:color w:val="333333"/>
          <w:sz w:val="24"/>
          <w:szCs w:val="24"/>
        </w:rPr>
        <w:t xml:space="preserve">customers with accessibility requirements </w:t>
      </w:r>
      <w:r w:rsidRPr="00677489">
        <w:rPr>
          <w:color w:val="333333"/>
          <w:sz w:val="24"/>
          <w:szCs w:val="24"/>
        </w:rPr>
        <w:t xml:space="preserve">are likely to </w:t>
      </w:r>
      <w:r w:rsidRPr="00677489">
        <w:rPr>
          <w:color w:val="333333"/>
          <w:sz w:val="24"/>
          <w:szCs w:val="24"/>
        </w:rPr>
        <w:lastRenderedPageBreak/>
        <w:t>return</w:t>
      </w:r>
      <w:r w:rsidR="007201E3" w:rsidRPr="00677489">
        <w:rPr>
          <w:color w:val="333333"/>
          <w:sz w:val="24"/>
          <w:szCs w:val="24"/>
        </w:rPr>
        <w:t xml:space="preserve">. </w:t>
      </w:r>
      <w:r w:rsidRPr="00677489">
        <w:rPr>
          <w:color w:val="333333"/>
          <w:sz w:val="24"/>
          <w:szCs w:val="24"/>
        </w:rPr>
        <w:t>Not only does this add value to a business, but it also opens a whole new market of customers.</w:t>
      </w:r>
    </w:p>
    <w:p w14:paraId="670CCB76"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Testimonials and ‘word of mouth’ recommendations are hugely valued by many customers with access requirements. Not only do these ensure authenticity, they remove the ‘guinea pig’ feeling that accessibility in unfamiliar venues holds for many. Ask your customers with access requirements for their honest review, and hints and tips on how to improve your offering. Whether it relates to physical, digital or operational accessibility, all of these elements must be considered for a truly inclusive experience.</w:t>
      </w:r>
    </w:p>
    <w:p w14:paraId="304993E8" w14:textId="66EBE543" w:rsidR="0022404C" w:rsidRPr="003A7913" w:rsidRDefault="0022404C" w:rsidP="0022404C">
      <w:pPr>
        <w:spacing w:line="240" w:lineRule="auto"/>
        <w:rPr>
          <w:sz w:val="24"/>
          <w:szCs w:val="24"/>
        </w:rPr>
      </w:pPr>
      <w:bookmarkStart w:id="112" w:name="_Hlk133904861"/>
      <w:r w:rsidRPr="003A7913">
        <w:rPr>
          <w:b/>
          <w:sz w:val="24"/>
          <w:szCs w:val="24"/>
        </w:rPr>
        <w:t>Case Study</w:t>
      </w:r>
      <w:r w:rsidR="00051A61" w:rsidRPr="003A7913">
        <w:rPr>
          <w:b/>
          <w:sz w:val="24"/>
          <w:szCs w:val="24"/>
        </w:rPr>
        <w:t xml:space="preserve">: </w:t>
      </w:r>
      <w:hyperlink r:id="rId211" w:history="1">
        <w:r w:rsidRPr="00F66FB4">
          <w:rPr>
            <w:rStyle w:val="Hyperlink"/>
            <w:b/>
            <w:sz w:val="24"/>
            <w:szCs w:val="24"/>
          </w:rPr>
          <w:t>Westonbirt, The National Arboretum</w:t>
        </w:r>
      </w:hyperlink>
    </w:p>
    <w:bookmarkEnd w:id="112"/>
    <w:p w14:paraId="11BBFA7C" w14:textId="77777777" w:rsidR="00165136" w:rsidRPr="00677489" w:rsidRDefault="0022404C" w:rsidP="00165136">
      <w:pPr>
        <w:spacing w:before="240" w:after="240" w:line="240" w:lineRule="auto"/>
        <w:rPr>
          <w:sz w:val="24"/>
          <w:szCs w:val="24"/>
        </w:rPr>
      </w:pPr>
      <w:r w:rsidRPr="00677489">
        <w:rPr>
          <w:sz w:val="24"/>
          <w:szCs w:val="24"/>
        </w:rPr>
        <w:t>"The creation of a dedicated Inclusion and Equality Team, with passionate staff members leading this, has helped us to focus on making our site as accessible and inclusive as possible. Listen to feedback from current visitors, then find a way of reporting and keeping track of who is visiting – enabling prebooking helped us with this. This helps with gap analysis and finding people who don't visit. Then you can survey non-visitors to see if there is anything stopping them from visiting."</w:t>
      </w:r>
    </w:p>
    <w:p w14:paraId="73851A4C"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13" w:name="_gyqdt8hc76q1" w:colFirst="0" w:colLast="0"/>
      <w:bookmarkEnd w:id="113"/>
      <w:r w:rsidRPr="00677489">
        <w:rPr>
          <w:b/>
          <w:color w:val="333333"/>
        </w:rPr>
        <w:t>Review sites and forums</w:t>
      </w:r>
    </w:p>
    <w:p w14:paraId="544EB8BD" w14:textId="77777777" w:rsidR="008E3BA2" w:rsidRPr="00677489" w:rsidRDefault="00FD454F" w:rsidP="008E3BA2">
      <w:pPr>
        <w:shd w:val="clear" w:color="auto" w:fill="FFFFFF"/>
        <w:spacing w:before="240" w:after="240" w:line="240" w:lineRule="auto"/>
        <w:rPr>
          <w:color w:val="333333"/>
          <w:sz w:val="24"/>
          <w:szCs w:val="24"/>
        </w:rPr>
      </w:pPr>
      <w:r w:rsidRPr="00677489">
        <w:rPr>
          <w:color w:val="333333"/>
          <w:sz w:val="24"/>
          <w:szCs w:val="24"/>
        </w:rPr>
        <w:t xml:space="preserve">There are several popular forums where </w:t>
      </w:r>
      <w:r w:rsidR="00AF57A3" w:rsidRPr="00677489">
        <w:rPr>
          <w:color w:val="333333"/>
          <w:sz w:val="24"/>
          <w:szCs w:val="24"/>
        </w:rPr>
        <w:t>people with accessibility requirements</w:t>
      </w:r>
      <w:r w:rsidRPr="00677489">
        <w:rPr>
          <w:color w:val="333333"/>
          <w:sz w:val="24"/>
          <w:szCs w:val="24"/>
        </w:rPr>
        <w:t xml:space="preserve"> exchange ideas on holidays and accommodation. Facebook is particularly good for this, with popular pages and groups such as</w:t>
      </w:r>
      <w:r w:rsidR="008E3BA2" w:rsidRPr="00677489">
        <w:rPr>
          <w:color w:val="333333"/>
          <w:sz w:val="24"/>
          <w:szCs w:val="24"/>
        </w:rPr>
        <w:t>:</w:t>
      </w:r>
      <w:hyperlink r:id="rId212">
        <w:r w:rsidRPr="00677489">
          <w:rPr>
            <w:color w:val="333333"/>
            <w:sz w:val="24"/>
            <w:szCs w:val="24"/>
          </w:rPr>
          <w:t xml:space="preserve"> </w:t>
        </w:r>
      </w:hyperlink>
    </w:p>
    <w:p w14:paraId="6B12107C" w14:textId="3FB53FF4" w:rsidR="008E3BA2" w:rsidRPr="003A7913" w:rsidRDefault="00F641BB" w:rsidP="007014CA">
      <w:pPr>
        <w:pStyle w:val="ListParagraph"/>
        <w:numPr>
          <w:ilvl w:val="0"/>
          <w:numId w:val="59"/>
        </w:numPr>
        <w:shd w:val="clear" w:color="auto" w:fill="FFFFFF"/>
        <w:spacing w:before="240" w:after="240" w:line="240" w:lineRule="auto"/>
        <w:rPr>
          <w:sz w:val="24"/>
          <w:szCs w:val="24"/>
        </w:rPr>
      </w:pPr>
      <w:hyperlink r:id="rId213" w:history="1">
        <w:r w:rsidR="00FD454F" w:rsidRPr="00897A1D">
          <w:rPr>
            <w:rStyle w:val="Hyperlink"/>
            <w:sz w:val="24"/>
            <w:szCs w:val="24"/>
          </w:rPr>
          <w:t>Accessible Travel Club</w:t>
        </w:r>
      </w:hyperlink>
      <w:r w:rsidR="00FD454F" w:rsidRPr="003A7913">
        <w:rPr>
          <w:sz w:val="24"/>
          <w:szCs w:val="24"/>
        </w:rPr>
        <w:t>,</w:t>
      </w:r>
      <w:hyperlink r:id="rId214">
        <w:r w:rsidR="00FD454F" w:rsidRPr="003A7913">
          <w:rPr>
            <w:sz w:val="24"/>
            <w:szCs w:val="24"/>
          </w:rPr>
          <w:t xml:space="preserve"> </w:t>
        </w:r>
      </w:hyperlink>
    </w:p>
    <w:p w14:paraId="2F0F5F7B" w14:textId="671135B1" w:rsidR="008E3BA2" w:rsidRPr="003A7913" w:rsidRDefault="00F641BB" w:rsidP="007014CA">
      <w:pPr>
        <w:pStyle w:val="ListParagraph"/>
        <w:numPr>
          <w:ilvl w:val="0"/>
          <w:numId w:val="59"/>
        </w:numPr>
        <w:shd w:val="clear" w:color="auto" w:fill="FFFFFF"/>
        <w:spacing w:before="240" w:after="240" w:line="240" w:lineRule="auto"/>
        <w:rPr>
          <w:sz w:val="24"/>
          <w:szCs w:val="24"/>
        </w:rPr>
      </w:pPr>
      <w:hyperlink r:id="rId215" w:history="1">
        <w:r w:rsidR="00FD454F" w:rsidRPr="00897A1D">
          <w:rPr>
            <w:rStyle w:val="Hyperlink"/>
            <w:sz w:val="24"/>
            <w:szCs w:val="24"/>
          </w:rPr>
          <w:t>Accessible Holidays and Day Trips</w:t>
        </w:r>
      </w:hyperlink>
      <w:r w:rsidR="00FD454F" w:rsidRPr="003A7913">
        <w:rPr>
          <w:sz w:val="24"/>
          <w:szCs w:val="24"/>
        </w:rPr>
        <w:t xml:space="preserve"> </w:t>
      </w:r>
    </w:p>
    <w:p w14:paraId="7BCEC407" w14:textId="663D8672" w:rsidR="009C43F8" w:rsidRPr="003A7913" w:rsidRDefault="00F641BB" w:rsidP="007014CA">
      <w:pPr>
        <w:pStyle w:val="ListParagraph"/>
        <w:numPr>
          <w:ilvl w:val="0"/>
          <w:numId w:val="59"/>
        </w:numPr>
        <w:shd w:val="clear" w:color="auto" w:fill="FFFFFF"/>
        <w:spacing w:before="240" w:after="240" w:line="240" w:lineRule="auto"/>
        <w:rPr>
          <w:sz w:val="24"/>
          <w:szCs w:val="24"/>
        </w:rPr>
      </w:pPr>
      <w:hyperlink r:id="rId216" w:history="1">
        <w:r w:rsidR="009C43F8" w:rsidRPr="00897A1D">
          <w:rPr>
            <w:rStyle w:val="Hyperlink"/>
            <w:sz w:val="24"/>
            <w:szCs w:val="24"/>
          </w:rPr>
          <w:t>Accessible, Adapted or Disabled Holiday Lets, Places to Visit &amp; Days Out UK</w:t>
        </w:r>
      </w:hyperlink>
      <w:r w:rsidR="009C43F8" w:rsidRPr="003A7913">
        <w:rPr>
          <w:sz w:val="24"/>
          <w:szCs w:val="24"/>
        </w:rPr>
        <w:t xml:space="preserve"> </w:t>
      </w:r>
    </w:p>
    <w:p w14:paraId="46433249" w14:textId="49CB2EB2"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and</w:t>
      </w:r>
      <w:hyperlink r:id="rId217">
        <w:r w:rsidRPr="003A7913">
          <w:rPr>
            <w:sz w:val="24"/>
            <w:szCs w:val="24"/>
          </w:rPr>
          <w:t xml:space="preserve"> </w:t>
        </w:r>
      </w:hyperlink>
      <w:hyperlink r:id="rId218" w:history="1">
        <w:r w:rsidRPr="00897A1D">
          <w:rPr>
            <w:rStyle w:val="Hyperlink"/>
            <w:sz w:val="24"/>
            <w:szCs w:val="24"/>
          </w:rPr>
          <w:t>Disability Horizons</w:t>
        </w:r>
      </w:hyperlink>
      <w:r w:rsidRPr="003A7913">
        <w:rPr>
          <w:sz w:val="24"/>
          <w:szCs w:val="24"/>
        </w:rPr>
        <w:t xml:space="preserve">. </w:t>
      </w:r>
    </w:p>
    <w:p w14:paraId="1AECEA2C" w14:textId="33B1E83D"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TripAdvisor also has the</w:t>
      </w:r>
      <w:hyperlink r:id="rId219">
        <w:r w:rsidRPr="003A7913">
          <w:rPr>
            <w:sz w:val="24"/>
            <w:szCs w:val="24"/>
          </w:rPr>
          <w:t xml:space="preserve"> </w:t>
        </w:r>
      </w:hyperlink>
      <w:hyperlink r:id="rId220" w:history="1">
        <w:r w:rsidRPr="00897A1D">
          <w:rPr>
            <w:rStyle w:val="Hyperlink"/>
            <w:sz w:val="24"/>
            <w:szCs w:val="24"/>
          </w:rPr>
          <w:t>Traveling with Disabilities Forum</w:t>
        </w:r>
      </w:hyperlink>
      <w:r w:rsidRPr="003A7913">
        <w:rPr>
          <w:sz w:val="24"/>
          <w:szCs w:val="24"/>
        </w:rPr>
        <w:t xml:space="preserve">. </w:t>
      </w:r>
    </w:p>
    <w:p w14:paraId="0DE050AF" w14:textId="6153EEA8" w:rsidR="00313482" w:rsidRPr="00677489" w:rsidRDefault="00FD454F" w:rsidP="008E3BA2">
      <w:pPr>
        <w:shd w:val="clear" w:color="auto" w:fill="FFFFFF"/>
        <w:spacing w:before="240" w:after="240" w:line="240" w:lineRule="auto"/>
        <w:rPr>
          <w:b/>
          <w:color w:val="333333"/>
          <w:sz w:val="24"/>
          <w:szCs w:val="24"/>
        </w:rPr>
      </w:pPr>
      <w:r w:rsidRPr="00677489">
        <w:rPr>
          <w:color w:val="333333"/>
          <w:sz w:val="24"/>
          <w:szCs w:val="24"/>
        </w:rPr>
        <w:t xml:space="preserve">They are all worth keeping an eye on, if only so you get a feel for the things that travellers </w:t>
      </w:r>
      <w:r w:rsidR="00AF57A3" w:rsidRPr="00677489">
        <w:rPr>
          <w:color w:val="333333"/>
          <w:sz w:val="24"/>
          <w:szCs w:val="24"/>
        </w:rPr>
        <w:t xml:space="preserve">with accessibility requirements </w:t>
      </w:r>
      <w:r w:rsidRPr="00677489">
        <w:rPr>
          <w:color w:val="333333"/>
          <w:sz w:val="24"/>
          <w:szCs w:val="24"/>
        </w:rPr>
        <w:t>need and, all too often, don’t get. User-led review sites to destinations round the world are springing up rapidly: one worth focusing on, since it is largely focussed on the UK</w:t>
      </w:r>
      <w:r w:rsidRPr="003A7913">
        <w:rPr>
          <w:sz w:val="24"/>
          <w:szCs w:val="24"/>
        </w:rPr>
        <w:t>, is</w:t>
      </w:r>
      <w:hyperlink r:id="rId221">
        <w:r w:rsidRPr="003A7913">
          <w:rPr>
            <w:sz w:val="24"/>
            <w:szCs w:val="24"/>
          </w:rPr>
          <w:t xml:space="preserve"> </w:t>
        </w:r>
      </w:hyperlink>
      <w:hyperlink r:id="rId222" w:history="1">
        <w:r w:rsidRPr="00897A1D">
          <w:rPr>
            <w:rStyle w:val="Hyperlink"/>
            <w:sz w:val="24"/>
            <w:szCs w:val="24"/>
          </w:rPr>
          <w:t>Euan’s Guide</w:t>
        </w:r>
      </w:hyperlink>
      <w:r w:rsidRPr="003A7913">
        <w:rPr>
          <w:sz w:val="24"/>
          <w:szCs w:val="24"/>
        </w:rPr>
        <w:t>.</w:t>
      </w:r>
    </w:p>
    <w:p w14:paraId="462667A0" w14:textId="77777777" w:rsidR="0022404C" w:rsidRPr="003A7913" w:rsidRDefault="0022404C" w:rsidP="003A7913">
      <w:pPr>
        <w:pStyle w:val="Heading3"/>
      </w:pPr>
      <w:bookmarkStart w:id="114" w:name="_Toc148017970"/>
      <w:r w:rsidRPr="003A7913">
        <w:t>Reaching out: communicating and celebrating accessibility</w:t>
      </w:r>
      <w:bookmarkEnd w:id="114"/>
    </w:p>
    <w:p w14:paraId="4A6232FA" w14:textId="77777777" w:rsidR="0022404C" w:rsidRPr="00677489" w:rsidRDefault="0022404C" w:rsidP="0022404C">
      <w:pPr>
        <w:spacing w:before="240" w:after="240" w:line="240" w:lineRule="auto"/>
        <w:rPr>
          <w:sz w:val="24"/>
          <w:szCs w:val="24"/>
        </w:rPr>
      </w:pPr>
      <w:r w:rsidRPr="00677489">
        <w:rPr>
          <w:sz w:val="24"/>
          <w:szCs w:val="24"/>
        </w:rPr>
        <w:t xml:space="preserve">There are numerous specific marketing channels, influencers and initiatives you might wish to engage with on your inclusivity journey. Whether you are looking for business support, ways to reach diverse audiences, or an opportunity to communicate your accessibility credentials to those with access requirements, below is a list of </w:t>
      </w:r>
      <w:r w:rsidR="008E3BA2" w:rsidRPr="00677489">
        <w:rPr>
          <w:sz w:val="24"/>
          <w:szCs w:val="24"/>
        </w:rPr>
        <w:t>initiatives</w:t>
      </w:r>
      <w:r w:rsidRPr="00677489">
        <w:rPr>
          <w:sz w:val="24"/>
          <w:szCs w:val="24"/>
        </w:rPr>
        <w:t>, shows, bloggers and travel companies for you to explore.</w:t>
      </w:r>
    </w:p>
    <w:p w14:paraId="752C4DFB" w14:textId="773756B7"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hyperlink r:id="rId223" w:history="1">
        <w:r w:rsidRPr="00897A1D">
          <w:rPr>
            <w:rStyle w:val="Hyperlink"/>
            <w:b/>
            <w:sz w:val="24"/>
            <w:szCs w:val="24"/>
          </w:rPr>
          <w:t>Mylor Sailing School</w:t>
        </w:r>
      </w:hyperlink>
    </w:p>
    <w:p w14:paraId="3FB87C50" w14:textId="18A32EBC" w:rsidR="0022404C" w:rsidRPr="00677489" w:rsidRDefault="0022404C" w:rsidP="0022404C">
      <w:pPr>
        <w:spacing w:before="240" w:after="240" w:line="240" w:lineRule="auto"/>
        <w:rPr>
          <w:sz w:val="24"/>
          <w:szCs w:val="24"/>
        </w:rPr>
      </w:pPr>
      <w:r w:rsidRPr="00677489">
        <w:rPr>
          <w:sz w:val="24"/>
          <w:szCs w:val="24"/>
        </w:rPr>
        <w:t xml:space="preserve">“Build partnerships with local and national organisations and keep in touch with how they are marketing their products and activities. This includes your local council, </w:t>
      </w:r>
      <w:r w:rsidRPr="00677489">
        <w:rPr>
          <w:sz w:val="24"/>
          <w:szCs w:val="24"/>
        </w:rPr>
        <w:lastRenderedPageBreak/>
        <w:t xml:space="preserve">disability organisations, other organisations relevant to your business type. The VisitEngland website and their </w:t>
      </w:r>
      <w:hyperlink r:id="rId224" w:history="1">
        <w:r w:rsidRPr="00E300D8">
          <w:rPr>
            <w:rStyle w:val="Hyperlink"/>
            <w:sz w:val="24"/>
            <w:szCs w:val="24"/>
          </w:rPr>
          <w:t>Business Advice Hub</w:t>
        </w:r>
      </w:hyperlink>
      <w:r w:rsidRPr="00677489">
        <w:rPr>
          <w:sz w:val="24"/>
          <w:szCs w:val="24"/>
        </w:rPr>
        <w:t xml:space="preserve"> is also very useful.”</w:t>
      </w:r>
      <w:bookmarkStart w:id="115" w:name="_asr66licalh2" w:colFirst="0" w:colLast="0"/>
      <w:bookmarkEnd w:id="115"/>
    </w:p>
    <w:p w14:paraId="5FF1A586" w14:textId="77777777" w:rsidR="0022404C" w:rsidRPr="00677489" w:rsidRDefault="0022404C" w:rsidP="00056C5A">
      <w:pPr>
        <w:pStyle w:val="Heading3"/>
      </w:pPr>
      <w:bookmarkStart w:id="116" w:name="_dsny4nklt5m5" w:colFirst="0" w:colLast="0"/>
      <w:bookmarkStart w:id="117" w:name="_Toc148017971"/>
      <w:bookmarkEnd w:id="116"/>
      <w:r w:rsidRPr="00677489">
        <w:t xml:space="preserve">Accessibility </w:t>
      </w:r>
      <w:r w:rsidR="008E3BA2" w:rsidRPr="00677489">
        <w:t>initiatives</w:t>
      </w:r>
      <w:r w:rsidRPr="00677489">
        <w:t xml:space="preserve"> and awards</w:t>
      </w:r>
      <w:bookmarkEnd w:id="117"/>
    </w:p>
    <w:p w14:paraId="31107651" w14:textId="4CE935FE" w:rsidR="0022404C" w:rsidRPr="00677489" w:rsidRDefault="0022404C" w:rsidP="0022404C">
      <w:pPr>
        <w:spacing w:before="240" w:after="240" w:line="240" w:lineRule="auto"/>
        <w:rPr>
          <w:sz w:val="24"/>
          <w:szCs w:val="24"/>
        </w:rPr>
      </w:pPr>
      <w:bookmarkStart w:id="118" w:name="_3nbxdzfb2ea6" w:colFirst="0" w:colLast="0"/>
      <w:bookmarkEnd w:id="118"/>
      <w:r w:rsidRPr="00677489">
        <w:rPr>
          <w:sz w:val="24"/>
          <w:szCs w:val="24"/>
        </w:rPr>
        <w:t xml:space="preserve">With a focus on the value of the Purple Pound, </w:t>
      </w:r>
      <w:hyperlink r:id="rId225" w:history="1">
        <w:r w:rsidRPr="00E300D8">
          <w:rPr>
            <w:rStyle w:val="Hyperlink"/>
            <w:sz w:val="24"/>
            <w:szCs w:val="24"/>
          </w:rPr>
          <w:t>Purple Tuesday</w:t>
        </w:r>
      </w:hyperlink>
      <w:r w:rsidRPr="00677489">
        <w:rPr>
          <w:sz w:val="24"/>
          <w:szCs w:val="24"/>
        </w:rPr>
        <w:t xml:space="preserve"> is a change programme for organisations of all sizes and from all sectors to get involved in. The annual programme concludes with a day of global celebration on the first Tuesday in November. The common goal is improving the customer experience for disabled people 365 days a year.</w:t>
      </w:r>
    </w:p>
    <w:p w14:paraId="099E7B60" w14:textId="6890F842" w:rsidR="0022404C" w:rsidRPr="003A7913" w:rsidRDefault="0022404C" w:rsidP="0022404C">
      <w:pPr>
        <w:spacing w:before="240" w:after="240" w:line="240" w:lineRule="auto"/>
        <w:rPr>
          <w:b/>
          <w:sz w:val="24"/>
          <w:szCs w:val="24"/>
        </w:rPr>
      </w:pPr>
      <w:bookmarkStart w:id="119" w:name="_55zy4b8os5ei" w:colFirst="0" w:colLast="0"/>
      <w:bookmarkEnd w:id="119"/>
      <w:r w:rsidRPr="003A7913">
        <w:rPr>
          <w:b/>
          <w:sz w:val="24"/>
          <w:szCs w:val="24"/>
        </w:rPr>
        <w:t>Case Study</w:t>
      </w:r>
      <w:r w:rsidR="00051A61" w:rsidRPr="003A7913">
        <w:rPr>
          <w:b/>
          <w:sz w:val="24"/>
          <w:szCs w:val="24"/>
        </w:rPr>
        <w:t>:</w:t>
      </w:r>
      <w:hyperlink r:id="rId226">
        <w:r w:rsidRPr="003A7913">
          <w:rPr>
            <w:b/>
            <w:sz w:val="24"/>
            <w:szCs w:val="24"/>
          </w:rPr>
          <w:t xml:space="preserve"> </w:t>
        </w:r>
      </w:hyperlink>
      <w:hyperlink r:id="rId227" w:history="1">
        <w:r w:rsidRPr="005C0C84">
          <w:rPr>
            <w:rStyle w:val="Hyperlink"/>
            <w:b/>
            <w:sz w:val="24"/>
            <w:szCs w:val="24"/>
          </w:rPr>
          <w:t>The Roman Baths and Pump Room</w:t>
        </w:r>
      </w:hyperlink>
    </w:p>
    <w:p w14:paraId="1FEFC0C8" w14:textId="77777777" w:rsidR="0022404C" w:rsidRPr="00677489" w:rsidRDefault="0022404C" w:rsidP="0022404C">
      <w:pPr>
        <w:spacing w:before="240" w:after="240" w:line="240" w:lineRule="auto"/>
        <w:rPr>
          <w:sz w:val="24"/>
          <w:szCs w:val="24"/>
        </w:rPr>
      </w:pPr>
      <w:r w:rsidRPr="003A7913">
        <w:rPr>
          <w:sz w:val="24"/>
          <w:szCs w:val="24"/>
        </w:rPr>
        <w:t>“A</w:t>
      </w:r>
      <w:r w:rsidRPr="00677489">
        <w:rPr>
          <w:sz w:val="24"/>
          <w:szCs w:val="24"/>
        </w:rPr>
        <w:t>s an organisation, we are very proud to have won Gold for the Accessible &amp; Inclusive Tourism Award category in the VisitEngland Awards for Excellence. This award was the result of a number of years’ work and a fitting accolade for colleagues past, and 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4BC38741" w14:textId="77777777" w:rsidR="0022404C" w:rsidRPr="00677489" w:rsidRDefault="0022404C" w:rsidP="0022404C">
      <w:pPr>
        <w:spacing w:before="240" w:after="240" w:line="240" w:lineRule="auto"/>
        <w:rPr>
          <w:sz w:val="24"/>
          <w:szCs w:val="24"/>
        </w:rPr>
      </w:pPr>
      <w:r w:rsidRPr="00677489">
        <w:rPr>
          <w:sz w:val="24"/>
          <w:szCs w:val="24"/>
        </w:rPr>
        <w:t>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work with The Guide Dogs for the Blind. Our commitment to inclusivity and our drive to continue improving is something we are very proud of.”</w:t>
      </w:r>
    </w:p>
    <w:p w14:paraId="600949FD" w14:textId="54A5D930" w:rsidR="00E07EF8" w:rsidRPr="00677489" w:rsidRDefault="00E07EF8" w:rsidP="00E07EF8">
      <w:pPr>
        <w:pStyle w:val="Heading4"/>
        <w:keepNext w:val="0"/>
        <w:keepLines w:val="0"/>
        <w:spacing w:before="240" w:after="40" w:line="240" w:lineRule="auto"/>
        <w:rPr>
          <w:color w:val="C00000"/>
        </w:rPr>
      </w:pPr>
      <w:r w:rsidRPr="00677489">
        <w:rPr>
          <w:b/>
          <w:color w:val="000000"/>
        </w:rPr>
        <w:t>Accessibility awards and certification programmes</w:t>
      </w:r>
    </w:p>
    <w:p w14:paraId="5F6851AA" w14:textId="77777777" w:rsidR="00E07EF8" w:rsidRPr="00677489" w:rsidRDefault="00E07EF8" w:rsidP="00E07EF8">
      <w:pPr>
        <w:spacing w:before="240" w:after="240" w:line="240" w:lineRule="auto"/>
        <w:rPr>
          <w:sz w:val="24"/>
          <w:szCs w:val="24"/>
        </w:rPr>
      </w:pPr>
      <w:r w:rsidRPr="00677489">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4011D008" w14:textId="77777777" w:rsidR="00E07EF8" w:rsidRPr="00677489" w:rsidRDefault="00E07EF8" w:rsidP="00E07EF8">
      <w:pPr>
        <w:spacing w:before="240" w:after="240" w:line="240" w:lineRule="auto"/>
        <w:rPr>
          <w:sz w:val="24"/>
          <w:szCs w:val="24"/>
        </w:rPr>
      </w:pPr>
      <w:r w:rsidRPr="00677489">
        <w:rPr>
          <w:sz w:val="24"/>
          <w:szCs w:val="24"/>
        </w:rPr>
        <w:t>Below are some to get acquainted with:</w:t>
      </w:r>
    </w:p>
    <w:p w14:paraId="2AC5EF7B" w14:textId="22FDB699" w:rsidR="0022404C" w:rsidRPr="003A7913" w:rsidRDefault="00F641BB" w:rsidP="0022404C">
      <w:pPr>
        <w:spacing w:before="240" w:after="240" w:line="240" w:lineRule="auto"/>
        <w:rPr>
          <w:sz w:val="24"/>
          <w:szCs w:val="24"/>
        </w:rPr>
      </w:pPr>
      <w:hyperlink r:id="rId228" w:history="1">
        <w:r w:rsidR="0022404C" w:rsidRPr="00E300D8">
          <w:rPr>
            <w:rStyle w:val="Hyperlink"/>
            <w:sz w:val="24"/>
            <w:szCs w:val="24"/>
          </w:rPr>
          <w:t>VisitEngland’s Accessible &amp; Inclusive Tourism Award</w:t>
        </w:r>
      </w:hyperlink>
      <w:r w:rsidR="00E07EF8" w:rsidRPr="003A7913">
        <w:rPr>
          <w:sz w:val="24"/>
          <w:szCs w:val="24"/>
        </w:rPr>
        <w:t>: R</w:t>
      </w:r>
      <w:r w:rsidR="0022404C" w:rsidRPr="003A7913">
        <w:rPr>
          <w:sz w:val="24"/>
          <w:szCs w:val="24"/>
        </w:rPr>
        <w:t>ecognises any tourism business providing a truly memorable experience for everyone, particularly those with accessibility requirements, from theatres to self-catering properties.</w:t>
      </w:r>
    </w:p>
    <w:p w14:paraId="0681105D" w14:textId="6A9AB0D9" w:rsidR="00835183" w:rsidRPr="003A7913" w:rsidRDefault="00835183" w:rsidP="00835183">
      <w:pPr>
        <w:spacing w:before="240" w:after="240" w:line="240" w:lineRule="auto"/>
        <w:rPr>
          <w:sz w:val="24"/>
          <w:szCs w:val="24"/>
        </w:rPr>
      </w:pPr>
      <w:r w:rsidRPr="003A7913">
        <w:rPr>
          <w:sz w:val="24"/>
          <w:szCs w:val="24"/>
        </w:rPr>
        <w:t xml:space="preserve">The </w:t>
      </w:r>
      <w:hyperlink r:id="rId229" w:history="1">
        <w:r w:rsidRPr="00E300D8">
          <w:rPr>
            <w:rStyle w:val="Hyperlink"/>
            <w:sz w:val="24"/>
            <w:szCs w:val="24"/>
          </w:rPr>
          <w:t>Autism Friendly Award</w:t>
        </w:r>
      </w:hyperlink>
      <w:r w:rsidR="00E07EF8" w:rsidRPr="003A7913">
        <w:rPr>
          <w:sz w:val="24"/>
          <w:szCs w:val="24"/>
        </w:rPr>
        <w:t>:</w:t>
      </w:r>
      <w:r w:rsidRPr="003A7913">
        <w:rPr>
          <w:sz w:val="24"/>
          <w:szCs w:val="24"/>
        </w:rPr>
        <w:t xml:space="preserve"> </w:t>
      </w:r>
      <w:r w:rsidR="00E07EF8" w:rsidRPr="003A7913">
        <w:rPr>
          <w:sz w:val="24"/>
          <w:szCs w:val="24"/>
        </w:rPr>
        <w:t>C</w:t>
      </w:r>
      <w:r w:rsidRPr="003A7913">
        <w:rPr>
          <w:sz w:val="24"/>
          <w:szCs w:val="24"/>
        </w:rPr>
        <w:t>ertification programme has been created by the National Autistic Society and recognises businesses and venues that are committed to improving autistic people’s access to their sites and services.</w:t>
      </w:r>
    </w:p>
    <w:p w14:paraId="205D68A0" w14:textId="348302D9" w:rsidR="0022404C" w:rsidRPr="003A7913" w:rsidRDefault="00F641BB" w:rsidP="0022404C">
      <w:pPr>
        <w:spacing w:before="240" w:after="240" w:line="240" w:lineRule="auto"/>
        <w:rPr>
          <w:sz w:val="24"/>
          <w:szCs w:val="24"/>
        </w:rPr>
      </w:pPr>
      <w:hyperlink r:id="rId230" w:history="1">
        <w:r w:rsidR="0022404C" w:rsidRPr="00E300D8">
          <w:rPr>
            <w:rStyle w:val="Hyperlink"/>
            <w:sz w:val="24"/>
            <w:szCs w:val="24"/>
          </w:rPr>
          <w:t>Blue Badge Access Awards</w:t>
        </w:r>
      </w:hyperlink>
      <w:r w:rsidR="00E07EF8" w:rsidRPr="003A7913">
        <w:rPr>
          <w:sz w:val="24"/>
          <w:szCs w:val="24"/>
        </w:rPr>
        <w:t>:</w:t>
      </w:r>
      <w:r w:rsidR="0022404C" w:rsidRPr="003A7913">
        <w:rPr>
          <w:sz w:val="24"/>
          <w:szCs w:val="24"/>
        </w:rPr>
        <w:t xml:space="preserve"> </w:t>
      </w:r>
      <w:r w:rsidR="00E07EF8" w:rsidRPr="003A7913">
        <w:rPr>
          <w:sz w:val="24"/>
          <w:szCs w:val="24"/>
        </w:rPr>
        <w:t>F</w:t>
      </w:r>
      <w:r w:rsidR="0022404C" w:rsidRPr="003A7913">
        <w:rPr>
          <w:sz w:val="24"/>
          <w:szCs w:val="24"/>
        </w:rPr>
        <w:t>ocusing on ‘stylish accessibility’ across hotels, restaurants and other venues, these awards celebrate exceptional venues that welcome disabled people as ‘first class citizens’.</w:t>
      </w:r>
    </w:p>
    <w:p w14:paraId="3A837560" w14:textId="4DA8D991" w:rsidR="0022404C" w:rsidRPr="003A7913" w:rsidRDefault="00F641BB" w:rsidP="0022404C">
      <w:pPr>
        <w:spacing w:before="240" w:after="240" w:line="240" w:lineRule="auto"/>
        <w:rPr>
          <w:sz w:val="24"/>
          <w:szCs w:val="24"/>
        </w:rPr>
      </w:pPr>
      <w:hyperlink r:id="rId231" w:history="1">
        <w:r w:rsidR="0022404C" w:rsidRPr="00E300D8">
          <w:rPr>
            <w:rStyle w:val="Hyperlink"/>
            <w:sz w:val="24"/>
            <w:szCs w:val="24"/>
          </w:rPr>
          <w:t>Cateys Accessibility Award</w:t>
        </w:r>
      </w:hyperlink>
      <w:r w:rsidR="00E07EF8" w:rsidRPr="003A7913">
        <w:rPr>
          <w:sz w:val="24"/>
          <w:szCs w:val="24"/>
        </w:rPr>
        <w:t>:  T</w:t>
      </w:r>
      <w:r w:rsidR="0022404C" w:rsidRPr="003A7913">
        <w:rPr>
          <w:sz w:val="24"/>
          <w:szCs w:val="24"/>
        </w:rPr>
        <w:t>his award recognises hospitality businesses that are going above and beyond the requirements of the Equality Act 2010 in accommodating and catering for disabled people.</w:t>
      </w:r>
    </w:p>
    <w:p w14:paraId="4AA7E700" w14:textId="60CDE2F9"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hyperlink r:id="rId232" w:history="1">
        <w:r w:rsidRPr="00E300D8">
          <w:rPr>
            <w:rStyle w:val="Hyperlink"/>
            <w:b/>
            <w:sz w:val="24"/>
            <w:szCs w:val="24"/>
          </w:rPr>
          <w:t>North Hayne Farm Cottages</w:t>
        </w:r>
      </w:hyperlink>
    </w:p>
    <w:p w14:paraId="2655C152" w14:textId="77777777" w:rsidR="0022404C" w:rsidRPr="00677489" w:rsidRDefault="0022404C" w:rsidP="0022404C">
      <w:pPr>
        <w:spacing w:before="240" w:after="240" w:line="240" w:lineRule="auto"/>
        <w:rPr>
          <w:sz w:val="24"/>
          <w:szCs w:val="24"/>
        </w:rPr>
      </w:pPr>
      <w:r w:rsidRPr="00677489">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11FA63D3" w14:textId="77777777" w:rsidR="0022404C" w:rsidRPr="00677489" w:rsidRDefault="0022404C" w:rsidP="00056C5A">
      <w:pPr>
        <w:pStyle w:val="Heading3"/>
      </w:pPr>
      <w:bookmarkStart w:id="120" w:name="_4eyasuum1v4r" w:colFirst="0" w:colLast="0"/>
      <w:bookmarkStart w:id="121" w:name="_Toc148017972"/>
      <w:bookmarkEnd w:id="120"/>
      <w:r w:rsidRPr="00677489">
        <w:t>Disability-focused shows</w:t>
      </w:r>
      <w:bookmarkEnd w:id="121"/>
    </w:p>
    <w:p w14:paraId="4DD45245" w14:textId="77777777" w:rsidR="0022404C" w:rsidRPr="0036211D" w:rsidRDefault="0022404C" w:rsidP="0022404C">
      <w:pPr>
        <w:spacing w:before="240" w:after="240" w:line="240" w:lineRule="auto"/>
        <w:rPr>
          <w:sz w:val="24"/>
          <w:szCs w:val="24"/>
        </w:rPr>
      </w:pPr>
      <w:r w:rsidRPr="0036211D">
        <w:rPr>
          <w:sz w:val="24"/>
          <w:szCs w:val="24"/>
        </w:rPr>
        <w:t>Most exhibitors at these shows are disability equipment suppliers but there are also leisure, sports and holiday stands.</w:t>
      </w:r>
    </w:p>
    <w:p w14:paraId="1D6A4176" w14:textId="06038240" w:rsidR="0036211D" w:rsidRDefault="00F641BB" w:rsidP="007014CA">
      <w:pPr>
        <w:pStyle w:val="ListParagraph"/>
        <w:numPr>
          <w:ilvl w:val="0"/>
          <w:numId w:val="73"/>
        </w:numPr>
        <w:spacing w:before="240" w:after="240" w:line="240" w:lineRule="auto"/>
        <w:rPr>
          <w:sz w:val="24"/>
          <w:szCs w:val="24"/>
        </w:rPr>
      </w:pPr>
      <w:hyperlink r:id="rId233" w:history="1">
        <w:r w:rsidR="0022404C" w:rsidRPr="00E300D8">
          <w:rPr>
            <w:rStyle w:val="Hyperlink"/>
            <w:sz w:val="24"/>
            <w:szCs w:val="24"/>
          </w:rPr>
          <w:t>Disability Awareness Day</w:t>
        </w:r>
      </w:hyperlink>
      <w:r w:rsidR="0022404C" w:rsidRPr="0036211D">
        <w:rPr>
          <w:sz w:val="24"/>
          <w:szCs w:val="24"/>
        </w:rPr>
        <w:t>, Europe’s largest ‘not for profit’ voluntary-led disability exhibition, held annually near Warrington, has holiday and leisure exhibitors.</w:t>
      </w:r>
    </w:p>
    <w:p w14:paraId="6A72188A" w14:textId="011D1F0E" w:rsidR="0036211D" w:rsidRDefault="00F641BB" w:rsidP="007014CA">
      <w:pPr>
        <w:pStyle w:val="ListParagraph"/>
        <w:numPr>
          <w:ilvl w:val="0"/>
          <w:numId w:val="73"/>
        </w:numPr>
        <w:spacing w:before="240" w:after="240" w:line="240" w:lineRule="auto"/>
        <w:rPr>
          <w:sz w:val="24"/>
          <w:szCs w:val="24"/>
        </w:rPr>
      </w:pPr>
      <w:hyperlink r:id="rId234" w:history="1">
        <w:r w:rsidR="00B33EDD" w:rsidRPr="00E300D8">
          <w:rPr>
            <w:rStyle w:val="Hyperlink"/>
            <w:sz w:val="24"/>
            <w:szCs w:val="24"/>
          </w:rPr>
          <w:t>Disability Expo</w:t>
        </w:r>
      </w:hyperlink>
      <w:r w:rsidR="00B33EDD" w:rsidRPr="0036211D">
        <w:rPr>
          <w:sz w:val="24"/>
          <w:szCs w:val="24"/>
        </w:rPr>
        <w:t>, the UK’s person-focused disability exhibition.</w:t>
      </w:r>
    </w:p>
    <w:p w14:paraId="36C4CEEC" w14:textId="5C68F7D6" w:rsidR="0036211D" w:rsidRDefault="00F641BB" w:rsidP="007014CA">
      <w:pPr>
        <w:pStyle w:val="ListParagraph"/>
        <w:numPr>
          <w:ilvl w:val="0"/>
          <w:numId w:val="73"/>
        </w:numPr>
        <w:spacing w:before="240" w:after="240" w:line="240" w:lineRule="auto"/>
        <w:rPr>
          <w:sz w:val="24"/>
          <w:szCs w:val="24"/>
        </w:rPr>
      </w:pPr>
      <w:hyperlink r:id="rId235" w:history="1">
        <w:r w:rsidR="0022404C" w:rsidRPr="00E300D8">
          <w:rPr>
            <w:rStyle w:val="Hyperlink"/>
            <w:sz w:val="24"/>
            <w:szCs w:val="24"/>
          </w:rPr>
          <w:t>Kidz to Adultz Exhibitions</w:t>
        </w:r>
      </w:hyperlink>
      <w:r w:rsidR="0022404C" w:rsidRPr="0036211D">
        <w:rPr>
          <w:sz w:val="24"/>
          <w:szCs w:val="24"/>
        </w:rPr>
        <w:t>, dedicated to disabled children and young adults. Five a year are held around the UK.</w:t>
      </w:r>
    </w:p>
    <w:p w14:paraId="0956ECCF" w14:textId="55C653FC" w:rsidR="0022404C" w:rsidRDefault="00F641BB" w:rsidP="007014CA">
      <w:pPr>
        <w:pStyle w:val="ListParagraph"/>
        <w:numPr>
          <w:ilvl w:val="0"/>
          <w:numId w:val="73"/>
        </w:numPr>
        <w:spacing w:before="240" w:after="240" w:line="240" w:lineRule="auto"/>
        <w:rPr>
          <w:sz w:val="24"/>
          <w:szCs w:val="24"/>
        </w:rPr>
      </w:pPr>
      <w:hyperlink r:id="rId236" w:history="1">
        <w:r w:rsidR="0022404C" w:rsidRPr="00E300D8">
          <w:rPr>
            <w:rStyle w:val="Hyperlink"/>
            <w:sz w:val="24"/>
            <w:szCs w:val="24"/>
          </w:rPr>
          <w:t>Naidex</w:t>
        </w:r>
      </w:hyperlink>
      <w:r w:rsidR="0022404C" w:rsidRPr="0036211D">
        <w:rPr>
          <w:sz w:val="24"/>
          <w:szCs w:val="24"/>
        </w:rPr>
        <w:t>, the UK’s largest disability, homecare and rehabilitation event for trade and consumers.</w:t>
      </w:r>
    </w:p>
    <w:p w14:paraId="166933C6" w14:textId="77777777" w:rsidR="00981D4A" w:rsidRDefault="00981D4A" w:rsidP="00056C5A">
      <w:pPr>
        <w:pStyle w:val="Heading3"/>
      </w:pPr>
      <w:bookmarkStart w:id="122" w:name="_86omhe38wkie" w:colFirst="0" w:colLast="0"/>
      <w:bookmarkEnd w:id="122"/>
    </w:p>
    <w:p w14:paraId="66C786E1" w14:textId="393737EC" w:rsidR="0022404C" w:rsidRPr="00677489" w:rsidRDefault="0022404C" w:rsidP="00056C5A">
      <w:pPr>
        <w:pStyle w:val="Heading3"/>
      </w:pPr>
      <w:bookmarkStart w:id="123" w:name="_Toc148017973"/>
      <w:r w:rsidRPr="00677489">
        <w:t>Accessibility guidebooks</w:t>
      </w:r>
      <w:bookmarkEnd w:id="123"/>
    </w:p>
    <w:p w14:paraId="0F8E6319" w14:textId="50BE445B" w:rsidR="0022404C" w:rsidRPr="00677489" w:rsidRDefault="0022404C" w:rsidP="0022404C">
      <w:pPr>
        <w:spacing w:before="240" w:after="240" w:line="240" w:lineRule="auto"/>
        <w:rPr>
          <w:sz w:val="24"/>
          <w:szCs w:val="24"/>
        </w:rPr>
      </w:pPr>
      <w:r w:rsidRPr="00677489">
        <w:rPr>
          <w:sz w:val="24"/>
          <w:szCs w:val="24"/>
        </w:rPr>
        <w:t xml:space="preserve">There is one comprehensive guidebook to accessible holidays in </w:t>
      </w:r>
      <w:r w:rsidRPr="0036211D">
        <w:rPr>
          <w:sz w:val="24"/>
          <w:szCs w:val="24"/>
        </w:rPr>
        <w:t>Britain.</w:t>
      </w:r>
      <w:hyperlink r:id="rId237">
        <w:r w:rsidRPr="0036211D">
          <w:rPr>
            <w:sz w:val="24"/>
            <w:szCs w:val="24"/>
          </w:rPr>
          <w:t xml:space="preserve"> </w:t>
        </w:r>
      </w:hyperlink>
      <w:hyperlink r:id="rId238" w:history="1">
        <w:r w:rsidRPr="00E300D8">
          <w:rPr>
            <w:rStyle w:val="Hyperlink"/>
            <w:sz w:val="24"/>
            <w:szCs w:val="24"/>
          </w:rPr>
          <w:t>The Rough Guide to Accessible Britain</w:t>
        </w:r>
      </w:hyperlink>
      <w:r w:rsidRPr="0036211D">
        <w:rPr>
          <w:sz w:val="24"/>
          <w:szCs w:val="24"/>
        </w:rPr>
        <w:t>, produced by Motability, is available online o</w:t>
      </w:r>
      <w:r w:rsidRPr="00677489">
        <w:rPr>
          <w:sz w:val="24"/>
          <w:szCs w:val="24"/>
        </w:rPr>
        <w:t>r in hard copy. It contains advice and guidance plus listings of attractions, days out, travel and accommodation.</w:t>
      </w:r>
    </w:p>
    <w:p w14:paraId="37E8999A" w14:textId="77777777" w:rsidR="0022404C" w:rsidRPr="0036211D" w:rsidRDefault="0022404C" w:rsidP="0022404C">
      <w:pPr>
        <w:spacing w:before="240" w:after="240" w:line="240" w:lineRule="auto"/>
        <w:rPr>
          <w:sz w:val="24"/>
          <w:szCs w:val="24"/>
        </w:rPr>
      </w:pPr>
      <w:r w:rsidRPr="0036211D">
        <w:rPr>
          <w:sz w:val="24"/>
          <w:szCs w:val="24"/>
        </w:rPr>
        <w:t>Rough Guide top tip</w:t>
      </w:r>
    </w:p>
    <w:p w14:paraId="7159876D" w14:textId="71151EBB" w:rsidR="0022404C" w:rsidRPr="0036211D" w:rsidRDefault="0022404C" w:rsidP="0022404C">
      <w:pPr>
        <w:spacing w:before="240" w:after="240" w:line="240" w:lineRule="auto"/>
        <w:rPr>
          <w:sz w:val="24"/>
          <w:szCs w:val="24"/>
        </w:rPr>
      </w:pPr>
      <w:r w:rsidRPr="0036211D">
        <w:rPr>
          <w:sz w:val="24"/>
          <w:szCs w:val="24"/>
        </w:rPr>
        <w:t xml:space="preserve">If you would like to be included in a future edition, email </w:t>
      </w:r>
      <w:hyperlink r:id="rId239" w:history="1">
        <w:r w:rsidR="00E300D8" w:rsidRPr="00AC6734">
          <w:rPr>
            <w:rStyle w:val="Hyperlink"/>
            <w:sz w:val="24"/>
            <w:szCs w:val="24"/>
          </w:rPr>
          <w:t>mail@roughguides.com</w:t>
        </w:r>
      </w:hyperlink>
      <w:r w:rsidR="00E300D8">
        <w:rPr>
          <w:sz w:val="24"/>
          <w:szCs w:val="24"/>
        </w:rPr>
        <w:t xml:space="preserve"> </w:t>
      </w:r>
      <w:r w:rsidRPr="0036211D">
        <w:rPr>
          <w:sz w:val="24"/>
          <w:szCs w:val="24"/>
        </w:rPr>
        <w:t>outlining your accessible facilities and services. If accepted, one of the team of authors will visit you to make a more detailed assessment.</w:t>
      </w:r>
    </w:p>
    <w:p w14:paraId="7F403E18" w14:textId="77777777" w:rsidR="0022404C" w:rsidRPr="00677489" w:rsidRDefault="00AF57A3" w:rsidP="00056C5A">
      <w:pPr>
        <w:pStyle w:val="Heading3"/>
      </w:pPr>
      <w:bookmarkStart w:id="124" w:name="_cc9xsu6778lk" w:colFirst="0" w:colLast="0"/>
      <w:bookmarkStart w:id="125" w:name="_Toc148017974"/>
      <w:bookmarkEnd w:id="124"/>
      <w:r w:rsidRPr="00677489">
        <w:t>B</w:t>
      </w:r>
      <w:r w:rsidR="0022404C" w:rsidRPr="00677489">
        <w:t>loggers and influencers</w:t>
      </w:r>
      <w:r w:rsidRPr="00677489">
        <w:t xml:space="preserve"> with accessibility requirements</w:t>
      </w:r>
      <w:bookmarkEnd w:id="125"/>
    </w:p>
    <w:p w14:paraId="5E9B1CAC" w14:textId="77777777" w:rsidR="0022404C" w:rsidRPr="00677489" w:rsidRDefault="0022404C" w:rsidP="0022404C">
      <w:pPr>
        <w:spacing w:before="240" w:after="240" w:line="240" w:lineRule="auto"/>
        <w:rPr>
          <w:sz w:val="24"/>
          <w:szCs w:val="24"/>
        </w:rPr>
      </w:pPr>
      <w:r w:rsidRPr="00677489">
        <w:rPr>
          <w:sz w:val="24"/>
          <w:szCs w:val="24"/>
        </w:rPr>
        <w:t xml:space="preserve">A large part of building a community (and often one of the best ways to build </w:t>
      </w:r>
      <w:r w:rsidR="00AF57A3" w:rsidRPr="00677489">
        <w:rPr>
          <w:sz w:val="24"/>
          <w:szCs w:val="24"/>
        </w:rPr>
        <w:t>customer</w:t>
      </w:r>
      <w:r w:rsidRPr="00677489">
        <w:rPr>
          <w:sz w:val="24"/>
          <w:szCs w:val="24"/>
        </w:rPr>
        <w:t xml:space="preserve"> confidence in your business and its offerings) is to engage with bloggers and influencers who have lived experience and a solid reputation in the travel and tourism sector. Well-</w:t>
      </w:r>
      <w:r w:rsidRPr="00677489">
        <w:rPr>
          <w:sz w:val="24"/>
          <w:szCs w:val="24"/>
        </w:rPr>
        <w:lastRenderedPageBreak/>
        <w:t xml:space="preserve">known bloggers can attract many thousands of readers. You could reach out to a travel blogger </w:t>
      </w:r>
      <w:r w:rsidR="00AF57A3" w:rsidRPr="00677489">
        <w:rPr>
          <w:sz w:val="24"/>
          <w:szCs w:val="24"/>
        </w:rPr>
        <w:t xml:space="preserve">with accessibility requirements </w:t>
      </w:r>
      <w:r w:rsidRPr="00677489">
        <w:rPr>
          <w:sz w:val="24"/>
          <w:szCs w:val="24"/>
        </w:rPr>
        <w:t>and</w:t>
      </w:r>
      <w:r w:rsidR="00464112" w:rsidRPr="00677489">
        <w:rPr>
          <w:sz w:val="24"/>
          <w:szCs w:val="24"/>
        </w:rPr>
        <w:t xml:space="preserve"> discuss how they may be able to authentically market your business to their audience, via written or recorded review. Remember to pay for their time in addition to offering a complimentary visit/stay</w:t>
      </w:r>
      <w:r w:rsidRPr="00677489">
        <w:rPr>
          <w:sz w:val="24"/>
          <w:szCs w:val="24"/>
        </w:rPr>
        <w:t>. Below is a sample (not an exhaustive list) of those most active at the moment:</w:t>
      </w:r>
    </w:p>
    <w:p w14:paraId="7FA7D95B" w14:textId="0983F6FF" w:rsidR="0022404C" w:rsidRPr="007014CA" w:rsidRDefault="00F641BB" w:rsidP="007014CA">
      <w:pPr>
        <w:pStyle w:val="ListParagraph"/>
        <w:numPr>
          <w:ilvl w:val="0"/>
          <w:numId w:val="74"/>
        </w:numPr>
        <w:spacing w:before="240" w:after="240" w:line="240" w:lineRule="auto"/>
        <w:rPr>
          <w:sz w:val="24"/>
          <w:szCs w:val="24"/>
        </w:rPr>
      </w:pPr>
      <w:hyperlink r:id="rId240" w:history="1">
        <w:r w:rsidR="0022404C" w:rsidRPr="00E300D8">
          <w:rPr>
            <w:rStyle w:val="Hyperlink"/>
            <w:sz w:val="24"/>
            <w:szCs w:val="24"/>
          </w:rPr>
          <w:t>A Chronic Voice</w:t>
        </w:r>
      </w:hyperlink>
      <w:r w:rsidR="0022404C" w:rsidRPr="007014CA">
        <w:rPr>
          <w:sz w:val="24"/>
          <w:szCs w:val="24"/>
        </w:rPr>
        <w:t xml:space="preserve"> travel guide and blog</w:t>
      </w:r>
      <w:r w:rsidR="00E07EF8" w:rsidRPr="007014CA">
        <w:rPr>
          <w:sz w:val="24"/>
          <w:szCs w:val="24"/>
        </w:rPr>
        <w:t xml:space="preserve">: </w:t>
      </w:r>
      <w:r w:rsidR="0022404C" w:rsidRPr="007014CA">
        <w:rPr>
          <w:sz w:val="24"/>
          <w:szCs w:val="24"/>
        </w:rPr>
        <w:t>Sheryl Chan uses her blog to provide travel hints and tips, amongst other things, to those living with chronic illness.</w:t>
      </w:r>
    </w:p>
    <w:p w14:paraId="654A8752" w14:textId="076E1DB9" w:rsidR="0022404C" w:rsidRPr="007014CA" w:rsidRDefault="00F641BB" w:rsidP="007014CA">
      <w:pPr>
        <w:pStyle w:val="ListParagraph"/>
        <w:numPr>
          <w:ilvl w:val="0"/>
          <w:numId w:val="74"/>
        </w:numPr>
        <w:spacing w:before="240" w:after="240" w:line="240" w:lineRule="auto"/>
        <w:rPr>
          <w:sz w:val="24"/>
          <w:szCs w:val="24"/>
        </w:rPr>
      </w:pPr>
      <w:hyperlink r:id="rId241" w:history="1">
        <w:r w:rsidR="0022404C" w:rsidRPr="00E300D8">
          <w:rPr>
            <w:rStyle w:val="Hyperlink"/>
            <w:sz w:val="24"/>
            <w:szCs w:val="24"/>
          </w:rPr>
          <w:t>Adventure Wheels</w:t>
        </w:r>
      </w:hyperlink>
      <w:r w:rsidR="00E07EF8" w:rsidRPr="007014CA">
        <w:rPr>
          <w:sz w:val="24"/>
          <w:szCs w:val="24"/>
        </w:rPr>
        <w:t>: I</w:t>
      </w:r>
      <w:r w:rsidR="0022404C" w:rsidRPr="007014CA">
        <w:rPr>
          <w:sz w:val="24"/>
          <w:szCs w:val="24"/>
        </w:rPr>
        <w:t xml:space="preserve">n their travel blog, couple Karla and Stephen show that camping, caravanning and </w:t>
      </w:r>
      <w:r w:rsidR="00E07EF8" w:rsidRPr="007014CA">
        <w:rPr>
          <w:sz w:val="24"/>
          <w:szCs w:val="24"/>
        </w:rPr>
        <w:t>motor-homing</w:t>
      </w:r>
      <w:r w:rsidR="0022404C" w:rsidRPr="007014CA">
        <w:rPr>
          <w:sz w:val="24"/>
          <w:szCs w:val="24"/>
        </w:rPr>
        <w:t xml:space="preserve"> is a great way to see the world, whether you have additional</w:t>
      </w:r>
      <w:r w:rsidR="001A7C6E" w:rsidRPr="007014CA">
        <w:rPr>
          <w:sz w:val="24"/>
          <w:szCs w:val="24"/>
        </w:rPr>
        <w:t xml:space="preserve"> </w:t>
      </w:r>
      <w:r w:rsidR="0022404C" w:rsidRPr="007014CA">
        <w:rPr>
          <w:sz w:val="24"/>
          <w:szCs w:val="24"/>
        </w:rPr>
        <w:t>requirements or not.</w:t>
      </w:r>
    </w:p>
    <w:p w14:paraId="77363A04" w14:textId="68A9234B" w:rsidR="0022404C" w:rsidRPr="007014CA" w:rsidRDefault="00F641BB" w:rsidP="007014CA">
      <w:pPr>
        <w:pStyle w:val="ListParagraph"/>
        <w:numPr>
          <w:ilvl w:val="0"/>
          <w:numId w:val="74"/>
        </w:numPr>
        <w:spacing w:before="240" w:after="240" w:line="240" w:lineRule="auto"/>
        <w:rPr>
          <w:sz w:val="24"/>
          <w:szCs w:val="24"/>
        </w:rPr>
      </w:pPr>
      <w:hyperlink r:id="rId242" w:history="1">
        <w:r w:rsidR="0022404C" w:rsidRPr="00E300D8">
          <w:rPr>
            <w:rStyle w:val="Hyperlink"/>
            <w:sz w:val="24"/>
            <w:szCs w:val="24"/>
          </w:rPr>
          <w:t>Carrie-Ann Lightley</w:t>
        </w:r>
      </w:hyperlink>
      <w:r w:rsidR="00E07EF8" w:rsidRPr="007014CA">
        <w:rPr>
          <w:sz w:val="24"/>
          <w:szCs w:val="24"/>
        </w:rPr>
        <w:t xml:space="preserve">: A </w:t>
      </w:r>
      <w:r w:rsidR="0022404C" w:rsidRPr="007014CA">
        <w:rPr>
          <w:sz w:val="24"/>
          <w:szCs w:val="24"/>
        </w:rPr>
        <w:t>disabled blogger and travel writer, Carrie-Ann uses her accessible travel blog to share reviews, travel guides and travel tips</w:t>
      </w:r>
      <w:r w:rsidR="001A7C6E" w:rsidRPr="007014CA">
        <w:rPr>
          <w:sz w:val="24"/>
          <w:szCs w:val="24"/>
        </w:rPr>
        <w:t xml:space="preserve"> for wheelchair users</w:t>
      </w:r>
      <w:r w:rsidR="0022404C" w:rsidRPr="007014CA">
        <w:rPr>
          <w:sz w:val="24"/>
          <w:szCs w:val="24"/>
        </w:rPr>
        <w:t>.</w:t>
      </w:r>
    </w:p>
    <w:p w14:paraId="765C9480" w14:textId="6AA2AED7" w:rsidR="00134BE4" w:rsidRPr="007014CA" w:rsidRDefault="00F641BB" w:rsidP="007014CA">
      <w:pPr>
        <w:pStyle w:val="ListParagraph"/>
        <w:numPr>
          <w:ilvl w:val="0"/>
          <w:numId w:val="74"/>
        </w:numPr>
        <w:spacing w:before="240" w:after="240" w:line="240" w:lineRule="auto"/>
        <w:rPr>
          <w:sz w:val="24"/>
          <w:szCs w:val="24"/>
        </w:rPr>
      </w:pPr>
      <w:hyperlink r:id="rId243" w:history="1">
        <w:r w:rsidR="00134BE4" w:rsidRPr="00E300D8">
          <w:rPr>
            <w:rStyle w:val="Hyperlink"/>
            <w:sz w:val="24"/>
            <w:szCs w:val="24"/>
          </w:rPr>
          <w:t>Jennie Berry</w:t>
        </w:r>
      </w:hyperlink>
      <w:r w:rsidR="00E07EF8" w:rsidRPr="007014CA">
        <w:rPr>
          <w:sz w:val="24"/>
          <w:szCs w:val="24"/>
        </w:rPr>
        <w:t>: A</w:t>
      </w:r>
      <w:r w:rsidR="00134BE4" w:rsidRPr="007014CA">
        <w:rPr>
          <w:sz w:val="24"/>
          <w:szCs w:val="24"/>
        </w:rPr>
        <w:t xml:space="preserve"> disabled content creator specialising in inclusive travel and everyday experiences.</w:t>
      </w:r>
    </w:p>
    <w:p w14:paraId="58B9E5D0" w14:textId="7D601A82" w:rsidR="0022404C" w:rsidRPr="007014CA" w:rsidRDefault="00F641BB" w:rsidP="007014CA">
      <w:pPr>
        <w:pStyle w:val="ListParagraph"/>
        <w:numPr>
          <w:ilvl w:val="0"/>
          <w:numId w:val="74"/>
        </w:numPr>
        <w:spacing w:before="240" w:after="240" w:line="240" w:lineRule="auto"/>
        <w:rPr>
          <w:sz w:val="24"/>
          <w:szCs w:val="24"/>
        </w:rPr>
      </w:pPr>
      <w:hyperlink r:id="rId244" w:history="1">
        <w:r w:rsidR="0022404C" w:rsidRPr="00E300D8">
          <w:rPr>
            <w:rStyle w:val="Hyperlink"/>
            <w:sz w:val="24"/>
            <w:szCs w:val="24"/>
          </w:rPr>
          <w:t>Martyn Sibley: world changing trips</w:t>
        </w:r>
      </w:hyperlink>
      <w:r w:rsidR="00E07EF8" w:rsidRPr="007014CA">
        <w:rPr>
          <w:sz w:val="24"/>
          <w:szCs w:val="24"/>
        </w:rPr>
        <w:t>: R</w:t>
      </w:r>
      <w:r w:rsidR="0022404C" w:rsidRPr="007014CA">
        <w:rPr>
          <w:sz w:val="24"/>
          <w:szCs w:val="24"/>
        </w:rPr>
        <w:t>egularly voted as one of Britain’s most influential disabled people, Martyn has been on numerous adventures. He has documented his journeys as travel blogs to share with other keen explorers</w:t>
      </w:r>
      <w:r w:rsidR="00AF57A3" w:rsidRPr="007014CA">
        <w:rPr>
          <w:sz w:val="24"/>
          <w:szCs w:val="24"/>
        </w:rPr>
        <w:t xml:space="preserve"> who have accessibility requirements</w:t>
      </w:r>
      <w:r w:rsidR="0022404C" w:rsidRPr="007014CA">
        <w:rPr>
          <w:sz w:val="24"/>
          <w:szCs w:val="24"/>
        </w:rPr>
        <w:t>.</w:t>
      </w:r>
    </w:p>
    <w:p w14:paraId="6EB24B61" w14:textId="4E7CF378" w:rsidR="00134BE4" w:rsidRPr="007014CA" w:rsidRDefault="00F641BB" w:rsidP="007014CA">
      <w:pPr>
        <w:pStyle w:val="ListParagraph"/>
        <w:numPr>
          <w:ilvl w:val="0"/>
          <w:numId w:val="74"/>
        </w:numPr>
        <w:spacing w:before="240" w:after="240" w:line="240" w:lineRule="auto"/>
        <w:rPr>
          <w:sz w:val="24"/>
          <w:szCs w:val="24"/>
        </w:rPr>
      </w:pPr>
      <w:hyperlink r:id="rId245" w:history="1">
        <w:r w:rsidR="00134BE4" w:rsidRPr="00E300D8">
          <w:rPr>
            <w:rStyle w:val="Hyperlink"/>
            <w:sz w:val="24"/>
            <w:szCs w:val="24"/>
          </w:rPr>
          <w:t>Pippa Stacey</w:t>
        </w:r>
      </w:hyperlink>
      <w:r w:rsidR="00E07EF8" w:rsidRPr="007014CA">
        <w:rPr>
          <w:rStyle w:val="Hyperlink"/>
          <w:color w:val="auto"/>
          <w:sz w:val="24"/>
          <w:szCs w:val="24"/>
          <w:u w:val="none"/>
        </w:rPr>
        <w:t xml:space="preserve">: </w:t>
      </w:r>
      <w:r w:rsidR="00E07EF8" w:rsidRPr="007014CA">
        <w:rPr>
          <w:sz w:val="24"/>
          <w:szCs w:val="24"/>
        </w:rPr>
        <w:t>D</w:t>
      </w:r>
      <w:r w:rsidR="00134BE4" w:rsidRPr="007014CA">
        <w:rPr>
          <w:sz w:val="24"/>
          <w:szCs w:val="24"/>
        </w:rPr>
        <w:t>ocuments life with chronic illness on her blog, Life of Pippa.</w:t>
      </w:r>
    </w:p>
    <w:p w14:paraId="4902BAE1" w14:textId="6FCB9CA3" w:rsidR="005405E2" w:rsidRPr="007014CA" w:rsidRDefault="00F641BB" w:rsidP="007014CA">
      <w:pPr>
        <w:pStyle w:val="ListParagraph"/>
        <w:numPr>
          <w:ilvl w:val="0"/>
          <w:numId w:val="74"/>
        </w:numPr>
        <w:spacing w:before="240" w:after="240" w:line="240" w:lineRule="auto"/>
        <w:rPr>
          <w:sz w:val="24"/>
          <w:szCs w:val="24"/>
        </w:rPr>
      </w:pPr>
      <w:hyperlink r:id="rId246" w:history="1">
        <w:r w:rsidR="005405E2" w:rsidRPr="00E300D8">
          <w:rPr>
            <w:rStyle w:val="Hyperlink"/>
            <w:sz w:val="24"/>
            <w:szCs w:val="24"/>
          </w:rPr>
          <w:t>Purple Goat</w:t>
        </w:r>
      </w:hyperlink>
      <w:r w:rsidR="00E07EF8" w:rsidRPr="007014CA">
        <w:rPr>
          <w:sz w:val="24"/>
          <w:szCs w:val="24"/>
        </w:rPr>
        <w:t>: A</w:t>
      </w:r>
      <w:r w:rsidR="005405E2" w:rsidRPr="007014CA">
        <w:rPr>
          <w:sz w:val="24"/>
          <w:szCs w:val="24"/>
        </w:rPr>
        <w:t xml:space="preserve"> disability marketing agency that has access to a wide range of influencers.</w:t>
      </w:r>
    </w:p>
    <w:p w14:paraId="08C82049" w14:textId="17DE97C1" w:rsidR="0022404C" w:rsidRPr="007014CA" w:rsidRDefault="00F641BB" w:rsidP="007014CA">
      <w:pPr>
        <w:pStyle w:val="ListParagraph"/>
        <w:numPr>
          <w:ilvl w:val="0"/>
          <w:numId w:val="74"/>
        </w:numPr>
        <w:spacing w:before="240" w:after="240" w:line="240" w:lineRule="auto"/>
        <w:rPr>
          <w:sz w:val="24"/>
          <w:szCs w:val="24"/>
        </w:rPr>
      </w:pPr>
      <w:hyperlink r:id="rId247" w:history="1">
        <w:r w:rsidR="0022404C" w:rsidRPr="00E300D8">
          <w:rPr>
            <w:rStyle w:val="Hyperlink"/>
            <w:sz w:val="24"/>
            <w:szCs w:val="24"/>
          </w:rPr>
          <w:t>Ross Lannon: A Life on Wheels</w:t>
        </w:r>
      </w:hyperlink>
      <w:r w:rsidR="00E07EF8" w:rsidRPr="007014CA">
        <w:rPr>
          <w:sz w:val="24"/>
          <w:szCs w:val="24"/>
        </w:rPr>
        <w:t xml:space="preserve">: </w:t>
      </w:r>
      <w:r w:rsidR="009A2051" w:rsidRPr="007014CA">
        <w:rPr>
          <w:sz w:val="24"/>
          <w:szCs w:val="24"/>
        </w:rPr>
        <w:t>D</w:t>
      </w:r>
      <w:r w:rsidR="0022404C" w:rsidRPr="007014CA">
        <w:rPr>
          <w:sz w:val="24"/>
          <w:szCs w:val="24"/>
        </w:rPr>
        <w:t>iscussing all things disability and lifestyle, Ross also writes reviews on everything from dining experiences and overnight stays to theatre trips and wheelchair roller skating.</w:t>
      </w:r>
    </w:p>
    <w:p w14:paraId="008B3C22" w14:textId="1DCB2B61" w:rsidR="0022404C" w:rsidRPr="007014CA" w:rsidRDefault="00F641BB" w:rsidP="007014CA">
      <w:pPr>
        <w:pStyle w:val="ListParagraph"/>
        <w:numPr>
          <w:ilvl w:val="0"/>
          <w:numId w:val="74"/>
        </w:numPr>
        <w:spacing w:before="240" w:after="240" w:line="240" w:lineRule="auto"/>
        <w:rPr>
          <w:sz w:val="24"/>
          <w:szCs w:val="24"/>
        </w:rPr>
      </w:pPr>
      <w:hyperlink r:id="rId248" w:history="1">
        <w:r w:rsidR="0022404C" w:rsidRPr="00E300D8">
          <w:rPr>
            <w:rStyle w:val="Hyperlink"/>
            <w:sz w:val="24"/>
            <w:szCs w:val="24"/>
          </w:rPr>
          <w:t>Simply Emma</w:t>
        </w:r>
      </w:hyperlink>
      <w:r w:rsidR="009A2051" w:rsidRPr="007014CA">
        <w:rPr>
          <w:sz w:val="24"/>
          <w:szCs w:val="24"/>
        </w:rPr>
        <w:t xml:space="preserve">: </w:t>
      </w:r>
      <w:r w:rsidR="0022404C" w:rsidRPr="007014CA">
        <w:rPr>
          <w:sz w:val="24"/>
          <w:szCs w:val="24"/>
        </w:rPr>
        <w:t>Simply Emma is a leading travel and disability blog focused on accessible travel and life experiences from a wheelchair user’s perspective.</w:t>
      </w:r>
    </w:p>
    <w:p w14:paraId="788E8CE2" w14:textId="779C2941" w:rsidR="00285EDD" w:rsidRPr="007014CA" w:rsidRDefault="00F641BB" w:rsidP="007014CA">
      <w:pPr>
        <w:pStyle w:val="ListParagraph"/>
        <w:numPr>
          <w:ilvl w:val="0"/>
          <w:numId w:val="74"/>
        </w:numPr>
        <w:spacing w:before="240" w:after="240" w:line="240" w:lineRule="auto"/>
        <w:rPr>
          <w:sz w:val="24"/>
          <w:szCs w:val="24"/>
        </w:rPr>
      </w:pPr>
      <w:hyperlink r:id="rId249" w:history="1">
        <w:r w:rsidR="0022404C" w:rsidRPr="00E300D8">
          <w:rPr>
            <w:rStyle w:val="Hyperlink"/>
            <w:sz w:val="24"/>
            <w:szCs w:val="24"/>
          </w:rPr>
          <w:t>T-shirt Twins</w:t>
        </w:r>
      </w:hyperlink>
      <w:r w:rsidR="009A2051" w:rsidRPr="007014CA">
        <w:rPr>
          <w:sz w:val="24"/>
          <w:szCs w:val="24"/>
        </w:rPr>
        <w:t>: A</w:t>
      </w:r>
      <w:r w:rsidR="0022404C" w:rsidRPr="007014CA">
        <w:rPr>
          <w:sz w:val="24"/>
          <w:szCs w:val="24"/>
        </w:rPr>
        <w:t>n adventure blog documenting travel with sight</w:t>
      </w:r>
      <w:r w:rsidR="00F65E94" w:rsidRPr="007014CA">
        <w:rPr>
          <w:sz w:val="24"/>
          <w:szCs w:val="24"/>
        </w:rPr>
        <w:t xml:space="preserve"> </w:t>
      </w:r>
      <w:r w:rsidR="0022404C" w:rsidRPr="007014CA">
        <w:rPr>
          <w:sz w:val="24"/>
          <w:szCs w:val="24"/>
        </w:rPr>
        <w:t>loss by John who is deafblind and Lauren, his sighted guide.</w:t>
      </w:r>
    </w:p>
    <w:p w14:paraId="4B84C138" w14:textId="77777777" w:rsidR="00533EA2" w:rsidRDefault="00533EA2" w:rsidP="00533EA2">
      <w:pPr>
        <w:spacing w:line="240" w:lineRule="auto"/>
        <w:rPr>
          <w:iCs/>
          <w:sz w:val="24"/>
          <w:szCs w:val="24"/>
        </w:rPr>
      </w:pPr>
      <w:r w:rsidRPr="007014CA">
        <w:rPr>
          <w:iCs/>
          <w:sz w:val="24"/>
          <w:szCs w:val="24"/>
        </w:rPr>
        <w:t>A Moment for Reflection</w:t>
      </w:r>
    </w:p>
    <w:p w14:paraId="5598B225" w14:textId="77777777" w:rsidR="007014CA" w:rsidRPr="007014CA" w:rsidRDefault="007014CA" w:rsidP="00533EA2">
      <w:pPr>
        <w:spacing w:line="240" w:lineRule="auto"/>
        <w:rPr>
          <w:iCs/>
          <w:sz w:val="24"/>
          <w:szCs w:val="24"/>
        </w:rPr>
      </w:pPr>
    </w:p>
    <w:p w14:paraId="3EF56E11" w14:textId="77777777" w:rsidR="00EA5E84" w:rsidRPr="007014CA" w:rsidRDefault="00533EA2" w:rsidP="001A7C6E">
      <w:pPr>
        <w:spacing w:line="240" w:lineRule="auto"/>
        <w:rPr>
          <w:sz w:val="24"/>
          <w:szCs w:val="24"/>
        </w:rPr>
      </w:pPr>
      <w:r w:rsidRPr="007014CA">
        <w:rPr>
          <w:sz w:val="24"/>
          <w:szCs w:val="24"/>
        </w:rPr>
        <w:t>Spend 15 minutes searching for a</w:t>
      </w:r>
      <w:r w:rsidR="00AF57A3" w:rsidRPr="007014CA">
        <w:rPr>
          <w:sz w:val="24"/>
          <w:szCs w:val="24"/>
        </w:rPr>
        <w:t xml:space="preserve"> D/deaf or</w:t>
      </w:r>
      <w:r w:rsidRPr="007014CA">
        <w:rPr>
          <w:sz w:val="24"/>
          <w:szCs w:val="24"/>
        </w:rPr>
        <w:t xml:space="preserve"> disabled influencer - if there is one that fits the bill, think about how you might engage with them in a way that benefits you both.</w:t>
      </w:r>
      <w:bookmarkStart w:id="126" w:name="_qrfmhqsg9vls" w:colFirst="0" w:colLast="0"/>
      <w:bookmarkEnd w:id="126"/>
    </w:p>
    <w:p w14:paraId="7DDA6D46" w14:textId="77777777" w:rsidR="007014CA" w:rsidRPr="00677489" w:rsidRDefault="007014CA" w:rsidP="001A7C6E">
      <w:pPr>
        <w:spacing w:line="240" w:lineRule="auto"/>
        <w:rPr>
          <w:color w:val="B45F06"/>
          <w:sz w:val="24"/>
          <w:szCs w:val="24"/>
        </w:rPr>
      </w:pPr>
    </w:p>
    <w:p w14:paraId="5B10AE9D" w14:textId="77777777" w:rsidR="0022404C" w:rsidRPr="00677489" w:rsidRDefault="0022404C" w:rsidP="00056C5A">
      <w:pPr>
        <w:pStyle w:val="Heading3"/>
      </w:pPr>
      <w:bookmarkStart w:id="127" w:name="_Toc148017975"/>
      <w:r w:rsidRPr="00677489">
        <w:t>Online holiday listings</w:t>
      </w:r>
      <w:bookmarkEnd w:id="127"/>
    </w:p>
    <w:p w14:paraId="2A07AA0F" w14:textId="77777777" w:rsidR="0022404C" w:rsidRPr="00677489" w:rsidRDefault="0022404C" w:rsidP="0022404C">
      <w:pPr>
        <w:spacing w:before="240" w:after="160" w:line="240" w:lineRule="auto"/>
        <w:rPr>
          <w:sz w:val="24"/>
          <w:szCs w:val="24"/>
        </w:rPr>
      </w:pPr>
      <w:r w:rsidRPr="00677489">
        <w:rPr>
          <w:sz w:val="24"/>
          <w:szCs w:val="24"/>
        </w:rPr>
        <w:t>Many travellers with access requirements are looking for mainstream accommodation and activities, and therefore use mainstream websites to book a holiday or work trip. Accessibility search fields are increasingly appearing on accommodation websites such as Booking.com, Expedia, Premier Cottages and Farm Stay.</w:t>
      </w:r>
    </w:p>
    <w:p w14:paraId="0313BFF2" w14:textId="77777777" w:rsidR="0022404C" w:rsidRPr="00677489" w:rsidRDefault="0022404C" w:rsidP="0022404C">
      <w:pPr>
        <w:spacing w:before="240" w:after="160" w:line="240" w:lineRule="auto"/>
        <w:rPr>
          <w:sz w:val="24"/>
          <w:szCs w:val="24"/>
        </w:rPr>
      </w:pPr>
      <w:r w:rsidRPr="00677489">
        <w:rPr>
          <w:sz w:val="24"/>
          <w:szCs w:val="24"/>
        </w:rPr>
        <w:t>However, users often still have to visit the owner websites for accurate, specific information making the planning stage of their trip time consuming and tiresome.</w:t>
      </w:r>
    </w:p>
    <w:p w14:paraId="27B746C3" w14:textId="77777777" w:rsidR="0022404C" w:rsidRPr="00677489" w:rsidRDefault="0022404C" w:rsidP="0022404C">
      <w:pPr>
        <w:spacing w:before="240" w:after="160" w:line="240" w:lineRule="auto"/>
        <w:rPr>
          <w:sz w:val="24"/>
          <w:szCs w:val="24"/>
        </w:rPr>
      </w:pPr>
      <w:r w:rsidRPr="00677489">
        <w:rPr>
          <w:sz w:val="24"/>
          <w:szCs w:val="24"/>
        </w:rPr>
        <w:lastRenderedPageBreak/>
        <w:t>Below is a list of online specialist listings and guides. They range widely in their scope and style but each of them lists accessible holiday accommodation, attractions and activities in England and could be a useful marketing platform for you.</w:t>
      </w:r>
    </w:p>
    <w:p w14:paraId="3D2261E3" w14:textId="77777777" w:rsidR="0022404C" w:rsidRPr="00677489" w:rsidRDefault="0022404C" w:rsidP="0022404C">
      <w:pPr>
        <w:spacing w:before="240" w:after="160" w:line="240" w:lineRule="auto"/>
        <w:rPr>
          <w:sz w:val="24"/>
          <w:szCs w:val="24"/>
        </w:rPr>
      </w:pPr>
      <w:r w:rsidRPr="00677489">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6B121109" w14:textId="77777777" w:rsidR="0022404C" w:rsidRPr="00677489" w:rsidRDefault="0022404C" w:rsidP="0022404C">
      <w:pPr>
        <w:spacing w:before="240" w:after="160" w:line="240" w:lineRule="auto"/>
        <w:rPr>
          <w:sz w:val="24"/>
          <w:szCs w:val="24"/>
        </w:rPr>
      </w:pPr>
      <w:r w:rsidRPr="00677489">
        <w:rPr>
          <w:sz w:val="24"/>
          <w:szCs w:val="24"/>
        </w:rPr>
        <w:t>Some websites only review or list personally chosen and audited venues so you would need to contact them and see if you can arrange for them to visit you.</w:t>
      </w:r>
    </w:p>
    <w:p w14:paraId="2F2482BA" w14:textId="6D3FEF83" w:rsidR="0022404C" w:rsidRPr="007014CA" w:rsidRDefault="00F641BB" w:rsidP="007014CA">
      <w:pPr>
        <w:pStyle w:val="ListParagraph"/>
        <w:numPr>
          <w:ilvl w:val="0"/>
          <w:numId w:val="76"/>
        </w:numPr>
        <w:spacing w:before="240" w:after="160" w:line="240" w:lineRule="auto"/>
        <w:rPr>
          <w:sz w:val="24"/>
          <w:szCs w:val="24"/>
        </w:rPr>
      </w:pPr>
      <w:hyperlink r:id="rId250" w:history="1">
        <w:r w:rsidR="0022404C" w:rsidRPr="00E300D8">
          <w:rPr>
            <w:rStyle w:val="Hyperlink"/>
            <w:sz w:val="24"/>
            <w:szCs w:val="24"/>
          </w:rPr>
          <w:t>Able Magazine Travel Guide</w:t>
        </w:r>
      </w:hyperlink>
      <w:r w:rsidR="009A2051" w:rsidRPr="007014CA">
        <w:rPr>
          <w:sz w:val="24"/>
          <w:szCs w:val="24"/>
        </w:rPr>
        <w:t xml:space="preserve">: </w:t>
      </w:r>
      <w:r w:rsidR="0022404C" w:rsidRPr="007014CA">
        <w:rPr>
          <w:sz w:val="24"/>
          <w:szCs w:val="24"/>
        </w:rPr>
        <w:t xml:space="preserve"> Published by Able Magazine, this online guide includes travel advice, listings of accommodation recommended by readers and carries adverts. </w:t>
      </w:r>
    </w:p>
    <w:p w14:paraId="26B7E82C" w14:textId="733CF499" w:rsidR="0022404C" w:rsidRPr="007014CA" w:rsidRDefault="00F641BB" w:rsidP="007014CA">
      <w:pPr>
        <w:pStyle w:val="ListParagraph"/>
        <w:numPr>
          <w:ilvl w:val="0"/>
          <w:numId w:val="76"/>
        </w:numPr>
        <w:spacing w:before="240" w:after="160" w:line="240" w:lineRule="auto"/>
        <w:rPr>
          <w:sz w:val="24"/>
          <w:szCs w:val="24"/>
        </w:rPr>
      </w:pPr>
      <w:hyperlink r:id="rId251" w:history="1">
        <w:r w:rsidR="0022404C" w:rsidRPr="00E300D8">
          <w:rPr>
            <w:rStyle w:val="Hyperlink"/>
            <w:sz w:val="24"/>
            <w:szCs w:val="24"/>
          </w:rPr>
          <w:t>AccessAble</w:t>
        </w:r>
      </w:hyperlink>
      <w:r w:rsidR="009A2051" w:rsidRPr="007014CA">
        <w:rPr>
          <w:sz w:val="24"/>
          <w:szCs w:val="24"/>
        </w:rPr>
        <w:t xml:space="preserve">: </w:t>
      </w:r>
      <w:r w:rsidR="0022404C" w:rsidRPr="007014CA">
        <w:rPr>
          <w:sz w:val="24"/>
          <w:szCs w:val="24"/>
        </w:rPr>
        <w:t>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852A836" w14:textId="424A2FDF" w:rsidR="0022404C" w:rsidRPr="007014CA" w:rsidRDefault="00F641BB" w:rsidP="007014CA">
      <w:pPr>
        <w:pStyle w:val="ListParagraph"/>
        <w:numPr>
          <w:ilvl w:val="0"/>
          <w:numId w:val="76"/>
        </w:numPr>
        <w:spacing w:before="240" w:after="160" w:line="240" w:lineRule="auto"/>
        <w:rPr>
          <w:sz w:val="24"/>
          <w:szCs w:val="24"/>
        </w:rPr>
      </w:pPr>
      <w:hyperlink r:id="rId252" w:history="1">
        <w:r w:rsidR="0022404C" w:rsidRPr="00FD4876">
          <w:rPr>
            <w:rStyle w:val="Hyperlink"/>
            <w:sz w:val="24"/>
            <w:szCs w:val="24"/>
          </w:rPr>
          <w:t>Accessible Holiday Escapes</w:t>
        </w:r>
      </w:hyperlink>
      <w:r w:rsidR="009A2051" w:rsidRPr="007014CA">
        <w:rPr>
          <w:sz w:val="24"/>
          <w:szCs w:val="24"/>
        </w:rPr>
        <w:t xml:space="preserve">: </w:t>
      </w:r>
      <w:r w:rsidR="0022404C" w:rsidRPr="007014CA">
        <w:rPr>
          <w:sz w:val="24"/>
          <w:szCs w:val="24"/>
        </w:rPr>
        <w:t>This multi award-winning and family run website clearly lists both general features and all internal and external accessibility features for each property. The website</w:t>
      </w:r>
      <w:hyperlink r:id="rId253">
        <w:r w:rsidR="0022404C" w:rsidRPr="007014CA">
          <w:rPr>
            <w:sz w:val="24"/>
            <w:szCs w:val="24"/>
          </w:rPr>
          <w:t xml:space="preserve"> </w:t>
        </w:r>
      </w:hyperlink>
      <w:r w:rsidR="0022404C" w:rsidRPr="007014CA">
        <w:rPr>
          <w:sz w:val="24"/>
          <w:szCs w:val="24"/>
        </w:rPr>
        <w:t>blog also allows customers to read reviews and get to know property owners.</w:t>
      </w:r>
    </w:p>
    <w:p w14:paraId="160C23B8" w14:textId="5E68DC3E" w:rsidR="0022404C" w:rsidRPr="007014CA" w:rsidRDefault="00F641BB" w:rsidP="007014CA">
      <w:pPr>
        <w:pStyle w:val="ListParagraph"/>
        <w:numPr>
          <w:ilvl w:val="0"/>
          <w:numId w:val="76"/>
        </w:numPr>
        <w:spacing w:before="240" w:after="160" w:line="240" w:lineRule="auto"/>
        <w:rPr>
          <w:sz w:val="24"/>
          <w:szCs w:val="24"/>
        </w:rPr>
      </w:pPr>
      <w:hyperlink r:id="rId254" w:history="1">
        <w:r w:rsidR="0022404C" w:rsidRPr="00FD4876">
          <w:rPr>
            <w:rStyle w:val="Hyperlink"/>
            <w:sz w:val="24"/>
            <w:szCs w:val="24"/>
          </w:rPr>
          <w:t>Airbnb</w:t>
        </w:r>
      </w:hyperlink>
      <w:r w:rsidR="009A2051" w:rsidRPr="007014CA">
        <w:rPr>
          <w:sz w:val="24"/>
          <w:szCs w:val="24"/>
        </w:rPr>
        <w:t xml:space="preserve">: </w:t>
      </w:r>
      <w:r w:rsidR="0022404C" w:rsidRPr="007014CA">
        <w:rPr>
          <w:sz w:val="24"/>
          <w:szCs w:val="24"/>
        </w:rPr>
        <w:t>Hosts can select from a list of around 13 common mobility-related accessibility features to display on their listing.</w:t>
      </w:r>
      <w:r w:rsidR="001A7C6E" w:rsidRPr="007014CA">
        <w:rPr>
          <w:sz w:val="24"/>
          <w:szCs w:val="24"/>
        </w:rPr>
        <w:t xml:space="preserve"> </w:t>
      </w:r>
      <w:r w:rsidR="0022404C" w:rsidRPr="007014CA">
        <w:rPr>
          <w:sz w:val="24"/>
          <w:szCs w:val="24"/>
        </w:rPr>
        <w:t>Properties adapted with the intention to host wheelchair users that meet set criteria can join over 1,000 properties that make up the ‘Adapted accommodation’ category and receive a free 3D property scan. Accessible experiences are now also listed.</w:t>
      </w:r>
    </w:p>
    <w:p w14:paraId="6AC3064F" w14:textId="750407BF" w:rsidR="0022404C" w:rsidRPr="007014CA" w:rsidRDefault="00F641BB" w:rsidP="007014CA">
      <w:pPr>
        <w:pStyle w:val="ListParagraph"/>
        <w:numPr>
          <w:ilvl w:val="0"/>
          <w:numId w:val="76"/>
        </w:numPr>
        <w:spacing w:before="240" w:after="160" w:line="240" w:lineRule="auto"/>
        <w:rPr>
          <w:sz w:val="24"/>
          <w:szCs w:val="24"/>
        </w:rPr>
      </w:pPr>
      <w:hyperlink r:id="rId255" w:history="1">
        <w:r w:rsidR="0022404C" w:rsidRPr="00FD4876">
          <w:rPr>
            <w:rStyle w:val="Hyperlink"/>
            <w:sz w:val="24"/>
            <w:szCs w:val="24"/>
          </w:rPr>
          <w:t>Blue Badge Style</w:t>
        </w:r>
      </w:hyperlink>
      <w:r w:rsidR="009A2051" w:rsidRPr="007014CA">
        <w:rPr>
          <w:sz w:val="24"/>
          <w:szCs w:val="24"/>
        </w:rPr>
        <w:t xml:space="preserve">: </w:t>
      </w:r>
      <w:r w:rsidR="0022404C" w:rsidRPr="007014CA">
        <w:rPr>
          <w:sz w:val="24"/>
          <w:szCs w:val="24"/>
        </w:rPr>
        <w:t>Information site listing pre-approved and audited ‘stylish’ accessible venues, including hotels, bars and events.</w:t>
      </w:r>
    </w:p>
    <w:p w14:paraId="69229F22" w14:textId="0C5976B0" w:rsidR="0022404C" w:rsidRPr="007014CA" w:rsidRDefault="00F641BB" w:rsidP="007014CA">
      <w:pPr>
        <w:pStyle w:val="ListParagraph"/>
        <w:numPr>
          <w:ilvl w:val="0"/>
          <w:numId w:val="76"/>
        </w:numPr>
        <w:spacing w:before="240" w:after="160" w:line="240" w:lineRule="auto"/>
        <w:rPr>
          <w:sz w:val="24"/>
          <w:szCs w:val="24"/>
        </w:rPr>
      </w:pPr>
      <w:hyperlink r:id="rId256" w:history="1">
        <w:r w:rsidR="0022404C" w:rsidRPr="00FD4876">
          <w:rPr>
            <w:rStyle w:val="Hyperlink"/>
            <w:sz w:val="24"/>
            <w:szCs w:val="24"/>
          </w:rPr>
          <w:t>Pantou</w:t>
        </w:r>
      </w:hyperlink>
      <w:r w:rsidR="009A2051" w:rsidRPr="007014CA">
        <w:rPr>
          <w:sz w:val="24"/>
          <w:szCs w:val="24"/>
        </w:rPr>
        <w:t xml:space="preserve">: </w:t>
      </w:r>
      <w:r w:rsidR="0022404C" w:rsidRPr="007014CA">
        <w:rPr>
          <w:sz w:val="24"/>
          <w:szCs w:val="24"/>
        </w:rPr>
        <w:t>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03FD688" w14:textId="6C5ADB31" w:rsidR="0022404C" w:rsidRPr="007014CA" w:rsidRDefault="00F641BB" w:rsidP="007014CA">
      <w:pPr>
        <w:pStyle w:val="ListParagraph"/>
        <w:numPr>
          <w:ilvl w:val="0"/>
          <w:numId w:val="76"/>
        </w:numPr>
        <w:spacing w:before="240" w:after="160" w:line="240" w:lineRule="auto"/>
        <w:rPr>
          <w:sz w:val="24"/>
          <w:szCs w:val="24"/>
        </w:rPr>
      </w:pPr>
      <w:hyperlink r:id="rId257" w:history="1">
        <w:r w:rsidR="0022404C" w:rsidRPr="00FD4876">
          <w:rPr>
            <w:rStyle w:val="Hyperlink"/>
            <w:sz w:val="24"/>
            <w:szCs w:val="24"/>
          </w:rPr>
          <w:t>RightRooms</w:t>
        </w:r>
      </w:hyperlink>
      <w:r w:rsidR="009A2051" w:rsidRPr="007014CA">
        <w:rPr>
          <w:rStyle w:val="Hyperlink"/>
          <w:color w:val="auto"/>
          <w:sz w:val="24"/>
          <w:szCs w:val="24"/>
          <w:u w:val="none"/>
        </w:rPr>
        <w:t xml:space="preserve">: </w:t>
      </w:r>
      <w:r w:rsidR="0022404C" w:rsidRPr="007014CA">
        <w:rPr>
          <w:sz w:val="24"/>
          <w:szCs w:val="24"/>
        </w:rPr>
        <w:t>A website where each hotel listed displays up to 800 features across niches like sustainability, wellness, accessibility and family friendliness.</w:t>
      </w:r>
    </w:p>
    <w:p w14:paraId="5C1610EC" w14:textId="2A389E22" w:rsidR="0022404C" w:rsidRPr="007014CA" w:rsidRDefault="00F641BB" w:rsidP="007014CA">
      <w:pPr>
        <w:pStyle w:val="ListParagraph"/>
        <w:numPr>
          <w:ilvl w:val="0"/>
          <w:numId w:val="76"/>
        </w:numPr>
        <w:spacing w:before="240" w:after="160" w:line="240" w:lineRule="auto"/>
        <w:rPr>
          <w:sz w:val="24"/>
          <w:szCs w:val="24"/>
        </w:rPr>
      </w:pPr>
      <w:hyperlink r:id="rId258" w:history="1">
        <w:r w:rsidR="0022404C" w:rsidRPr="00FD4876">
          <w:rPr>
            <w:rStyle w:val="Hyperlink"/>
            <w:sz w:val="24"/>
            <w:szCs w:val="24"/>
          </w:rPr>
          <w:t>Tourism for All Travel Planner</w:t>
        </w:r>
      </w:hyperlink>
      <w:r w:rsidR="009A2051" w:rsidRPr="007014CA">
        <w:rPr>
          <w:sz w:val="24"/>
          <w:szCs w:val="24"/>
        </w:rPr>
        <w:t xml:space="preserve">: </w:t>
      </w:r>
      <w:r w:rsidR="0022404C" w:rsidRPr="007014CA">
        <w:rPr>
          <w:sz w:val="24"/>
          <w:szCs w:val="24"/>
        </w:rPr>
        <w:t>A charity-run website with online listings of accessible accommodation in the UK. All members of Tourism for All are listed automatically.</w:t>
      </w:r>
    </w:p>
    <w:p w14:paraId="55940EC4" w14:textId="77777777" w:rsidR="0022404C" w:rsidRPr="00677489" w:rsidRDefault="0022404C" w:rsidP="0022404C">
      <w:pPr>
        <w:spacing w:before="240" w:after="160" w:line="240" w:lineRule="auto"/>
        <w:rPr>
          <w:b/>
          <w:bCs/>
          <w:sz w:val="24"/>
          <w:szCs w:val="24"/>
        </w:rPr>
      </w:pPr>
      <w:r w:rsidRPr="00677489">
        <w:rPr>
          <w:b/>
          <w:bCs/>
          <w:sz w:val="24"/>
          <w:szCs w:val="24"/>
        </w:rPr>
        <w:t>Review-based websites and mobile applications</w:t>
      </w:r>
    </w:p>
    <w:p w14:paraId="2C0757A9" w14:textId="32009670" w:rsidR="0022404C" w:rsidRPr="007014CA" w:rsidRDefault="00F641BB" w:rsidP="007014CA">
      <w:pPr>
        <w:pStyle w:val="ListParagraph"/>
        <w:numPr>
          <w:ilvl w:val="0"/>
          <w:numId w:val="75"/>
        </w:numPr>
        <w:spacing w:before="240" w:after="160" w:line="240" w:lineRule="auto"/>
        <w:rPr>
          <w:sz w:val="24"/>
          <w:szCs w:val="24"/>
        </w:rPr>
      </w:pPr>
      <w:hyperlink r:id="rId259" w:history="1">
        <w:r w:rsidR="0022404C" w:rsidRPr="00FD4876">
          <w:rPr>
            <w:rStyle w:val="Hyperlink"/>
            <w:sz w:val="24"/>
            <w:szCs w:val="24"/>
          </w:rPr>
          <w:t>Access Rating</w:t>
        </w:r>
      </w:hyperlink>
      <w:r w:rsidR="009A2051" w:rsidRPr="007014CA">
        <w:rPr>
          <w:rStyle w:val="Hyperlink"/>
          <w:color w:val="auto"/>
          <w:sz w:val="24"/>
          <w:szCs w:val="24"/>
          <w:u w:val="none"/>
        </w:rPr>
        <w:t xml:space="preserve">: </w:t>
      </w:r>
      <w:r w:rsidR="009A2051" w:rsidRPr="007014CA">
        <w:rPr>
          <w:sz w:val="24"/>
          <w:szCs w:val="24"/>
        </w:rPr>
        <w:t>A</w:t>
      </w:r>
      <w:r w:rsidR="0022404C" w:rsidRPr="007014CA">
        <w:rPr>
          <w:sz w:val="24"/>
          <w:szCs w:val="24"/>
        </w:rPr>
        <w:t xml:space="preserve"> mobile application where restaurants, pubs and hotels are rated from 1 to 5.</w:t>
      </w:r>
    </w:p>
    <w:p w14:paraId="30BABBCC" w14:textId="497AB221" w:rsidR="0022404C" w:rsidRPr="007014CA" w:rsidRDefault="00F641BB" w:rsidP="007014CA">
      <w:pPr>
        <w:pStyle w:val="ListParagraph"/>
        <w:numPr>
          <w:ilvl w:val="0"/>
          <w:numId w:val="75"/>
        </w:numPr>
        <w:spacing w:before="240" w:after="160" w:line="240" w:lineRule="auto"/>
        <w:rPr>
          <w:sz w:val="24"/>
          <w:szCs w:val="24"/>
        </w:rPr>
      </w:pPr>
      <w:hyperlink r:id="rId260" w:history="1">
        <w:r w:rsidR="0022404C" w:rsidRPr="00FD4876">
          <w:rPr>
            <w:rStyle w:val="Hyperlink"/>
            <w:sz w:val="24"/>
            <w:szCs w:val="24"/>
          </w:rPr>
          <w:t>Euan’s Guide</w:t>
        </w:r>
      </w:hyperlink>
      <w:r w:rsidR="009A2051" w:rsidRPr="007014CA">
        <w:rPr>
          <w:sz w:val="24"/>
          <w:szCs w:val="24"/>
        </w:rPr>
        <w:t>: A d</w:t>
      </w:r>
      <w:r w:rsidR="0022404C" w:rsidRPr="007014CA">
        <w:rPr>
          <w:sz w:val="24"/>
          <w:szCs w:val="24"/>
        </w:rPr>
        <w:t xml:space="preserve">isabled access review site where disabled people, their family, friends and carers can find and share reviews on the accessibility of venues around the UK and beyond. </w:t>
      </w:r>
    </w:p>
    <w:p w14:paraId="06C34CF1" w14:textId="36239048" w:rsidR="0022404C" w:rsidRPr="007014CA" w:rsidRDefault="00F641BB" w:rsidP="007014CA">
      <w:pPr>
        <w:pStyle w:val="ListParagraph"/>
        <w:numPr>
          <w:ilvl w:val="0"/>
          <w:numId w:val="75"/>
        </w:numPr>
        <w:spacing w:before="240" w:after="160" w:line="240" w:lineRule="auto"/>
        <w:rPr>
          <w:sz w:val="24"/>
          <w:szCs w:val="24"/>
        </w:rPr>
      </w:pPr>
      <w:hyperlink r:id="rId261" w:history="1">
        <w:r w:rsidR="0022404C" w:rsidRPr="00FD4876">
          <w:rPr>
            <w:rStyle w:val="Hyperlink"/>
            <w:sz w:val="24"/>
            <w:szCs w:val="24"/>
          </w:rPr>
          <w:t>Snowball</w:t>
        </w:r>
      </w:hyperlink>
      <w:r w:rsidR="009A2051" w:rsidRPr="007014CA">
        <w:rPr>
          <w:rStyle w:val="Hyperlink"/>
          <w:color w:val="auto"/>
          <w:sz w:val="24"/>
          <w:szCs w:val="24"/>
          <w:u w:val="none"/>
        </w:rPr>
        <w:t xml:space="preserve">: </w:t>
      </w:r>
      <w:r w:rsidR="009A2051" w:rsidRPr="007014CA">
        <w:rPr>
          <w:sz w:val="24"/>
          <w:szCs w:val="24"/>
        </w:rPr>
        <w:t>M</w:t>
      </w:r>
      <w:r w:rsidR="0022404C" w:rsidRPr="007014CA">
        <w:rPr>
          <w:sz w:val="24"/>
          <w:szCs w:val="24"/>
        </w:rPr>
        <w:t xml:space="preserve">obile application where accessibility reviews are produced for a range of different venues open to the public. </w:t>
      </w:r>
    </w:p>
    <w:p w14:paraId="6ACDF8F3" w14:textId="5145A852" w:rsidR="00FD4876" w:rsidRPr="00FD4876" w:rsidRDefault="00F641BB" w:rsidP="00FD4876">
      <w:pPr>
        <w:pStyle w:val="ListParagraph"/>
        <w:numPr>
          <w:ilvl w:val="0"/>
          <w:numId w:val="75"/>
        </w:numPr>
        <w:spacing w:before="240" w:after="160" w:line="240" w:lineRule="auto"/>
        <w:rPr>
          <w:sz w:val="24"/>
          <w:szCs w:val="24"/>
        </w:rPr>
      </w:pPr>
      <w:hyperlink r:id="rId262" w:history="1">
        <w:r w:rsidR="0022404C" w:rsidRPr="00FD4876">
          <w:rPr>
            <w:rStyle w:val="Hyperlink"/>
            <w:sz w:val="24"/>
            <w:szCs w:val="24"/>
          </w:rPr>
          <w:t>Sociability</w:t>
        </w:r>
      </w:hyperlink>
      <w:r w:rsidR="009A2051" w:rsidRPr="007014CA">
        <w:rPr>
          <w:sz w:val="24"/>
          <w:szCs w:val="24"/>
        </w:rPr>
        <w:t xml:space="preserve">: </w:t>
      </w:r>
      <w:bookmarkStart w:id="128" w:name="_eaowg0f7kwr7" w:colFirst="0" w:colLast="0"/>
      <w:bookmarkEnd w:id="128"/>
      <w:r w:rsidR="009A2051" w:rsidRPr="007014CA">
        <w:rPr>
          <w:sz w:val="24"/>
          <w:szCs w:val="24"/>
        </w:rPr>
        <w:t>C</w:t>
      </w:r>
      <w:r w:rsidR="0022404C" w:rsidRPr="007014CA">
        <w:rPr>
          <w:sz w:val="24"/>
          <w:szCs w:val="24"/>
        </w:rPr>
        <w:t>ommunity-led mobile application that helps disabled people to find accessible places by encouraging reviews and information upload from everyone.</w:t>
      </w:r>
    </w:p>
    <w:p w14:paraId="6C3A031C" w14:textId="77777777" w:rsidR="0022404C" w:rsidRPr="00FD4876" w:rsidRDefault="0022404C" w:rsidP="00FD4876">
      <w:pPr>
        <w:spacing w:before="240" w:after="160" w:line="240" w:lineRule="auto"/>
        <w:rPr>
          <w:b/>
          <w:sz w:val="24"/>
          <w:szCs w:val="24"/>
        </w:rPr>
      </w:pPr>
      <w:r w:rsidRPr="00FD4876">
        <w:rPr>
          <w:b/>
          <w:sz w:val="24"/>
          <w:szCs w:val="24"/>
        </w:rPr>
        <w:t>Accessible travel companies</w:t>
      </w:r>
    </w:p>
    <w:p w14:paraId="0896446F" w14:textId="77777777"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Specialist travel companies organise package holidays</w:t>
      </w:r>
      <w:r w:rsidR="00D344F4" w:rsidRPr="007014CA">
        <w:rPr>
          <w:sz w:val="24"/>
          <w:szCs w:val="24"/>
        </w:rPr>
        <w:t>,</w:t>
      </w:r>
      <w:r w:rsidRPr="007014CA">
        <w:rPr>
          <w:sz w:val="24"/>
          <w:szCs w:val="24"/>
        </w:rPr>
        <w:t xml:space="preserve"> or act as agents for accessible accommodation in England. Some of these may accept an offer of a familiarisation visit.</w:t>
      </w:r>
    </w:p>
    <w:p w14:paraId="07CC0229" w14:textId="709D0D07" w:rsidR="0022404C" w:rsidRPr="007014CA" w:rsidRDefault="00F641BB" w:rsidP="007014CA">
      <w:pPr>
        <w:pStyle w:val="ListParagraph"/>
        <w:numPr>
          <w:ilvl w:val="0"/>
          <w:numId w:val="75"/>
        </w:numPr>
        <w:spacing w:before="240" w:after="240" w:line="240" w:lineRule="auto"/>
        <w:rPr>
          <w:sz w:val="24"/>
          <w:szCs w:val="24"/>
        </w:rPr>
      </w:pPr>
      <w:hyperlink r:id="rId263" w:history="1">
        <w:r w:rsidR="0022404C" w:rsidRPr="00FD4876">
          <w:rPr>
            <w:rStyle w:val="Hyperlink"/>
            <w:sz w:val="24"/>
            <w:szCs w:val="24"/>
          </w:rPr>
          <w:t>Altogether Travel</w:t>
        </w:r>
      </w:hyperlink>
      <w:r w:rsidR="009A2051" w:rsidRPr="007014CA">
        <w:rPr>
          <w:sz w:val="24"/>
          <w:szCs w:val="24"/>
        </w:rPr>
        <w:t>: T</w:t>
      </w:r>
      <w:r w:rsidR="0022404C" w:rsidRPr="007014CA">
        <w:rPr>
          <w:sz w:val="24"/>
          <w:szCs w:val="24"/>
        </w:rPr>
        <w:t>he UK’s first registered Care Inspectorate travel company. Providing supported holidays and accessible travel, they plan, book and provide care and support throughout accessible adventures.</w:t>
      </w:r>
    </w:p>
    <w:p w14:paraId="387B9C56" w14:textId="09B1E52B" w:rsidR="0022404C" w:rsidRPr="007014CA" w:rsidRDefault="00F641BB" w:rsidP="007014CA">
      <w:pPr>
        <w:pStyle w:val="ListParagraph"/>
        <w:numPr>
          <w:ilvl w:val="0"/>
          <w:numId w:val="75"/>
        </w:numPr>
        <w:spacing w:before="240" w:after="240" w:line="240" w:lineRule="auto"/>
        <w:rPr>
          <w:sz w:val="24"/>
          <w:szCs w:val="24"/>
        </w:rPr>
      </w:pPr>
      <w:hyperlink r:id="rId264" w:history="1">
        <w:r w:rsidR="0022404C" w:rsidRPr="00FD4876">
          <w:rPr>
            <w:rStyle w:val="Hyperlink"/>
            <w:sz w:val="24"/>
            <w:szCs w:val="24"/>
          </w:rPr>
          <w:t>Disabled Access Holidays</w:t>
        </w:r>
      </w:hyperlink>
      <w:r w:rsidR="009A2051" w:rsidRPr="007014CA">
        <w:rPr>
          <w:sz w:val="24"/>
          <w:szCs w:val="24"/>
        </w:rPr>
        <w:t>: S</w:t>
      </w:r>
      <w:r w:rsidR="0022404C" w:rsidRPr="007014CA">
        <w:rPr>
          <w:sz w:val="24"/>
          <w:szCs w:val="24"/>
        </w:rPr>
        <w:t>pecialist overseas travel agent also has a listing of accessible holiday accommodation in England.</w:t>
      </w:r>
    </w:p>
    <w:p w14:paraId="792966FB" w14:textId="1A68BA9A" w:rsidR="0022404C" w:rsidRPr="007014CA" w:rsidRDefault="00F641BB" w:rsidP="007014CA">
      <w:pPr>
        <w:pStyle w:val="ListParagraph"/>
        <w:numPr>
          <w:ilvl w:val="0"/>
          <w:numId w:val="75"/>
        </w:numPr>
        <w:spacing w:before="240" w:after="240" w:line="240" w:lineRule="auto"/>
        <w:rPr>
          <w:sz w:val="24"/>
          <w:szCs w:val="24"/>
        </w:rPr>
      </w:pPr>
      <w:hyperlink r:id="rId265" w:history="1">
        <w:r w:rsidR="0022404C" w:rsidRPr="00FD4876">
          <w:rPr>
            <w:rStyle w:val="Hyperlink"/>
            <w:sz w:val="24"/>
            <w:szCs w:val="24"/>
          </w:rPr>
          <w:t>Enable Holidays</w:t>
        </w:r>
      </w:hyperlink>
      <w:r w:rsidR="009A2051" w:rsidRPr="007014CA">
        <w:rPr>
          <w:sz w:val="24"/>
          <w:szCs w:val="24"/>
        </w:rPr>
        <w:t>: A</w:t>
      </w:r>
      <w:r w:rsidR="0022404C" w:rsidRPr="007014CA">
        <w:rPr>
          <w:sz w:val="24"/>
          <w:szCs w:val="24"/>
        </w:rPr>
        <w:t>n agency that specialises in accessible travel for wheelchair users.</w:t>
      </w:r>
    </w:p>
    <w:p w14:paraId="44609FEC" w14:textId="11754244" w:rsidR="0022404C" w:rsidRPr="007014CA" w:rsidRDefault="00F641BB" w:rsidP="007014CA">
      <w:pPr>
        <w:pStyle w:val="ListParagraph"/>
        <w:numPr>
          <w:ilvl w:val="0"/>
          <w:numId w:val="75"/>
        </w:numPr>
        <w:spacing w:before="240" w:after="240" w:line="240" w:lineRule="auto"/>
        <w:rPr>
          <w:sz w:val="24"/>
          <w:szCs w:val="24"/>
        </w:rPr>
      </w:pPr>
      <w:hyperlink r:id="rId266" w:history="1">
        <w:r w:rsidR="0022404C" w:rsidRPr="00FD4876">
          <w:rPr>
            <w:rStyle w:val="Hyperlink"/>
            <w:sz w:val="24"/>
            <w:szCs w:val="24"/>
          </w:rPr>
          <w:t>Limitless Travel</w:t>
        </w:r>
      </w:hyperlink>
      <w:r w:rsidR="009A2051" w:rsidRPr="007014CA">
        <w:rPr>
          <w:sz w:val="24"/>
          <w:szCs w:val="24"/>
        </w:rPr>
        <w:t>: A</w:t>
      </w:r>
      <w:r w:rsidR="0022404C" w:rsidRPr="007014CA">
        <w:rPr>
          <w:sz w:val="24"/>
          <w:szCs w:val="24"/>
        </w:rPr>
        <w:t>n agency and operator organising bespoke holidays in the UK and Europe and has a listing of about 500 personally verified accommodations.</w:t>
      </w:r>
    </w:p>
    <w:p w14:paraId="49E3FA93" w14:textId="22C0F5CA" w:rsidR="0022404C" w:rsidRPr="007014CA" w:rsidRDefault="00F641BB" w:rsidP="007014CA">
      <w:pPr>
        <w:pStyle w:val="ListParagraph"/>
        <w:numPr>
          <w:ilvl w:val="0"/>
          <w:numId w:val="75"/>
        </w:numPr>
        <w:spacing w:before="240" w:after="240" w:line="240" w:lineRule="auto"/>
        <w:rPr>
          <w:sz w:val="24"/>
          <w:szCs w:val="24"/>
        </w:rPr>
      </w:pPr>
      <w:hyperlink r:id="rId267" w:history="1">
        <w:r w:rsidR="0022404C" w:rsidRPr="00FD4876">
          <w:rPr>
            <w:rStyle w:val="Hyperlink"/>
            <w:sz w:val="24"/>
            <w:szCs w:val="24"/>
          </w:rPr>
          <w:t>Responsible Travel</w:t>
        </w:r>
      </w:hyperlink>
      <w:r w:rsidR="009A2051" w:rsidRPr="007014CA">
        <w:rPr>
          <w:sz w:val="24"/>
          <w:szCs w:val="24"/>
        </w:rPr>
        <w:t>: L</w:t>
      </w:r>
      <w:r w:rsidR="0022404C" w:rsidRPr="007014CA">
        <w:rPr>
          <w:sz w:val="24"/>
          <w:szCs w:val="24"/>
        </w:rPr>
        <w:t>arge international operator with a focus on supporting local communities. Their site has some UK holidays and a ‘wheelchair accessible’ holiday type option.</w:t>
      </w:r>
    </w:p>
    <w:p w14:paraId="4A10AB13" w14:textId="40EF92EC" w:rsidR="006820E1" w:rsidRPr="007014CA" w:rsidRDefault="00F641BB" w:rsidP="007014CA">
      <w:pPr>
        <w:pStyle w:val="ListParagraph"/>
        <w:numPr>
          <w:ilvl w:val="0"/>
          <w:numId w:val="75"/>
        </w:numPr>
        <w:spacing w:before="240" w:after="240" w:line="240" w:lineRule="auto"/>
        <w:rPr>
          <w:b/>
          <w:sz w:val="24"/>
          <w:szCs w:val="24"/>
        </w:rPr>
      </w:pPr>
      <w:hyperlink r:id="rId268" w:history="1">
        <w:r w:rsidR="006820E1" w:rsidRPr="00FD4876">
          <w:rPr>
            <w:rStyle w:val="Hyperlink"/>
            <w:sz w:val="24"/>
            <w:szCs w:val="24"/>
          </w:rPr>
          <w:t>Se</w:t>
        </w:r>
        <w:r w:rsidR="00DC6BBA" w:rsidRPr="00FD4876">
          <w:rPr>
            <w:rStyle w:val="Hyperlink"/>
            <w:sz w:val="24"/>
            <w:szCs w:val="24"/>
          </w:rPr>
          <w:t>a</w:t>
        </w:r>
        <w:r w:rsidR="006820E1" w:rsidRPr="00FD4876">
          <w:rPr>
            <w:rStyle w:val="Hyperlink"/>
            <w:sz w:val="24"/>
            <w:szCs w:val="24"/>
          </w:rPr>
          <w:t>ble</w:t>
        </w:r>
      </w:hyperlink>
      <w:r w:rsidR="009A2051" w:rsidRPr="007014CA">
        <w:rPr>
          <w:sz w:val="24"/>
          <w:szCs w:val="24"/>
        </w:rPr>
        <w:t>: Pr</w:t>
      </w:r>
      <w:r w:rsidR="006820E1" w:rsidRPr="007014CA">
        <w:rPr>
          <w:sz w:val="24"/>
          <w:szCs w:val="24"/>
        </w:rPr>
        <w:t>ivate, tailored and chaperoned holidays for visually impaired people and their sighted family or friends.</w:t>
      </w:r>
    </w:p>
    <w:p w14:paraId="7C7FD14A" w14:textId="34157324" w:rsidR="0022404C" w:rsidRPr="007014CA" w:rsidRDefault="00F641BB" w:rsidP="007014CA">
      <w:pPr>
        <w:pStyle w:val="ListParagraph"/>
        <w:numPr>
          <w:ilvl w:val="0"/>
          <w:numId w:val="75"/>
        </w:numPr>
        <w:spacing w:before="240" w:after="240" w:line="240" w:lineRule="auto"/>
        <w:rPr>
          <w:sz w:val="24"/>
          <w:szCs w:val="24"/>
        </w:rPr>
      </w:pPr>
      <w:hyperlink r:id="rId269" w:history="1">
        <w:r w:rsidR="0022404C" w:rsidRPr="00FD4876">
          <w:rPr>
            <w:rStyle w:val="Hyperlink"/>
            <w:sz w:val="24"/>
            <w:szCs w:val="24"/>
          </w:rPr>
          <w:t>Travel Eyes</w:t>
        </w:r>
      </w:hyperlink>
      <w:r w:rsidR="009A2051" w:rsidRPr="007014CA">
        <w:rPr>
          <w:sz w:val="24"/>
          <w:szCs w:val="24"/>
        </w:rPr>
        <w:t>: T</w:t>
      </w:r>
      <w:r w:rsidR="0022404C" w:rsidRPr="007014CA">
        <w:rPr>
          <w:sz w:val="24"/>
          <w:szCs w:val="24"/>
        </w:rPr>
        <w:t>our operator providing independent group travel for people who are blind or partially sighted.</w:t>
      </w:r>
    </w:p>
    <w:p w14:paraId="5458E318" w14:textId="58DAD3F0" w:rsidR="00313482" w:rsidRPr="00677489" w:rsidRDefault="00FD454F" w:rsidP="00677489">
      <w:pPr>
        <w:pStyle w:val="Heading2"/>
      </w:pPr>
      <w:bookmarkStart w:id="129" w:name="_Section_8:_Inclusive"/>
      <w:bookmarkEnd w:id="129"/>
      <w:r w:rsidRPr="00677489">
        <w:br w:type="page"/>
      </w:r>
      <w:bookmarkStart w:id="130" w:name="_Toc148017976"/>
      <w:bookmarkStart w:id="131" w:name="_Hlk132174598"/>
      <w:r w:rsidRPr="00677489">
        <w:lastRenderedPageBreak/>
        <w:t xml:space="preserve">Section </w:t>
      </w:r>
      <w:r w:rsidR="0016482E">
        <w:t>7</w:t>
      </w:r>
      <w:r w:rsidRPr="00677489">
        <w:t xml:space="preserve">: </w:t>
      </w:r>
      <w:r w:rsidR="005233C9" w:rsidRPr="00677489">
        <w:t>Inclusive Recruitment</w:t>
      </w:r>
      <w:r w:rsidR="00A923FB">
        <w:t xml:space="preserve"> and</w:t>
      </w:r>
      <w:r w:rsidR="005233C9" w:rsidRPr="00677489">
        <w:t xml:space="preserve"> Employment</w:t>
      </w:r>
      <w:bookmarkEnd w:id="130"/>
    </w:p>
    <w:bookmarkEnd w:id="131"/>
    <w:p w14:paraId="710CF099" w14:textId="77777777" w:rsidR="00313482" w:rsidRPr="00677489" w:rsidRDefault="00313482">
      <w:pPr>
        <w:spacing w:line="240" w:lineRule="auto"/>
        <w:rPr>
          <w:b/>
          <w:sz w:val="24"/>
          <w:szCs w:val="24"/>
        </w:rPr>
      </w:pPr>
    </w:p>
    <w:p w14:paraId="2BF262E0" w14:textId="77777777" w:rsidR="00313482" w:rsidRPr="0018164F" w:rsidRDefault="00FD454F">
      <w:pPr>
        <w:spacing w:line="240" w:lineRule="auto"/>
        <w:rPr>
          <w:b/>
          <w:sz w:val="24"/>
          <w:szCs w:val="24"/>
        </w:rPr>
      </w:pPr>
      <w:r w:rsidRPr="0018164F">
        <w:rPr>
          <w:b/>
          <w:sz w:val="24"/>
          <w:szCs w:val="24"/>
        </w:rPr>
        <w:t>Three Top Tips for this section:</w:t>
      </w:r>
    </w:p>
    <w:p w14:paraId="0CC7F675" w14:textId="77777777" w:rsidR="00313482" w:rsidRPr="0018164F" w:rsidRDefault="00313482">
      <w:pPr>
        <w:spacing w:line="240" w:lineRule="auto"/>
        <w:rPr>
          <w:b/>
          <w:sz w:val="24"/>
          <w:szCs w:val="24"/>
        </w:rPr>
      </w:pPr>
    </w:p>
    <w:p w14:paraId="6E469A21"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Your staff members and volunteers should be able to have the same positive, accessible experience </w:t>
      </w:r>
      <w:r w:rsidR="002A63A7" w:rsidRPr="0018164F">
        <w:rPr>
          <w:b/>
          <w:sz w:val="24"/>
          <w:szCs w:val="24"/>
        </w:rPr>
        <w:t>that</w:t>
      </w:r>
      <w:r w:rsidRPr="0018164F">
        <w:rPr>
          <w:b/>
          <w:sz w:val="24"/>
          <w:szCs w:val="24"/>
        </w:rPr>
        <w:t xml:space="preserve"> is available to your customers; it’s important to ‘practise what you preach’</w:t>
      </w:r>
      <w:r w:rsidR="008C5C0C" w:rsidRPr="0018164F">
        <w:rPr>
          <w:b/>
          <w:sz w:val="24"/>
          <w:szCs w:val="24"/>
        </w:rPr>
        <w:t>.</w:t>
      </w:r>
    </w:p>
    <w:p w14:paraId="2593C399" w14:textId="77777777" w:rsidR="00313482" w:rsidRPr="0018164F" w:rsidRDefault="00313482">
      <w:pPr>
        <w:spacing w:line="240" w:lineRule="auto"/>
        <w:ind w:left="720"/>
        <w:rPr>
          <w:b/>
          <w:sz w:val="24"/>
          <w:szCs w:val="24"/>
        </w:rPr>
      </w:pPr>
    </w:p>
    <w:p w14:paraId="30C395BB"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The visibility of job adverts and availability of </w:t>
      </w:r>
      <w:r w:rsidR="00CE6A44" w:rsidRPr="0018164F">
        <w:rPr>
          <w:b/>
          <w:sz w:val="24"/>
          <w:szCs w:val="24"/>
        </w:rPr>
        <w:t>workplace</w:t>
      </w:r>
      <w:r w:rsidRPr="0018164F">
        <w:rPr>
          <w:b/>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18164F" w:rsidRDefault="00313482">
      <w:pPr>
        <w:spacing w:line="240" w:lineRule="auto"/>
        <w:rPr>
          <w:b/>
          <w:sz w:val="24"/>
          <w:szCs w:val="24"/>
        </w:rPr>
      </w:pPr>
    </w:p>
    <w:p w14:paraId="620DB05A"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Disab</w:t>
      </w:r>
      <w:r w:rsidR="00C57663" w:rsidRPr="0018164F">
        <w:rPr>
          <w:b/>
          <w:sz w:val="24"/>
          <w:szCs w:val="24"/>
        </w:rPr>
        <w:t>ility</w:t>
      </w:r>
      <w:r w:rsidRPr="0018164F">
        <w:rPr>
          <w:b/>
          <w:sz w:val="24"/>
          <w:szCs w:val="24"/>
        </w:rPr>
        <w:t xml:space="preserve"> </w:t>
      </w:r>
      <w:r w:rsidR="00515140" w:rsidRPr="0018164F">
        <w:rPr>
          <w:b/>
          <w:sz w:val="24"/>
          <w:szCs w:val="24"/>
        </w:rPr>
        <w:t>inclusion</w:t>
      </w:r>
      <w:r w:rsidRPr="0018164F">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677489" w:rsidRDefault="00313482">
      <w:pPr>
        <w:spacing w:line="240" w:lineRule="auto"/>
        <w:ind w:left="720"/>
        <w:rPr>
          <w:b/>
          <w:color w:val="9900FF"/>
          <w:sz w:val="24"/>
          <w:szCs w:val="24"/>
        </w:rPr>
      </w:pPr>
    </w:p>
    <w:p w14:paraId="47648211" w14:textId="77777777" w:rsidR="00313482" w:rsidRPr="00677489" w:rsidRDefault="00313482">
      <w:pPr>
        <w:spacing w:line="240" w:lineRule="auto"/>
        <w:rPr>
          <w:b/>
          <w:sz w:val="24"/>
          <w:szCs w:val="24"/>
        </w:rPr>
      </w:pPr>
    </w:p>
    <w:p w14:paraId="75DE9DD7" w14:textId="77777777" w:rsidR="00313482" w:rsidRPr="00677489" w:rsidRDefault="00FD454F" w:rsidP="0018164F">
      <w:pPr>
        <w:pStyle w:val="Heading3"/>
      </w:pPr>
      <w:bookmarkStart w:id="132" w:name="_Toc148017977"/>
      <w:r w:rsidRPr="00677489">
        <w:t>Looking in: an inclusive internal culture</w:t>
      </w:r>
      <w:bookmarkEnd w:id="132"/>
    </w:p>
    <w:p w14:paraId="785A2EDF" w14:textId="77777777" w:rsidR="00313482" w:rsidRPr="00677489" w:rsidRDefault="00313482">
      <w:pPr>
        <w:spacing w:line="240" w:lineRule="auto"/>
        <w:rPr>
          <w:sz w:val="24"/>
          <w:szCs w:val="24"/>
        </w:rPr>
      </w:pPr>
    </w:p>
    <w:p w14:paraId="36C52543" w14:textId="77777777" w:rsidR="00313482" w:rsidRPr="00677489" w:rsidRDefault="00FD454F">
      <w:pPr>
        <w:spacing w:line="240" w:lineRule="auto"/>
        <w:rPr>
          <w:sz w:val="24"/>
          <w:szCs w:val="24"/>
        </w:rPr>
      </w:pPr>
      <w:r w:rsidRPr="00677489">
        <w:rPr>
          <w:sz w:val="24"/>
          <w:szCs w:val="24"/>
        </w:rPr>
        <w:t xml:space="preserve">As well as focusing on your external reputation for access and inclusion, you may wish to think about how you could become a more inclusive employer. </w:t>
      </w:r>
      <w:r w:rsidR="00515140" w:rsidRPr="00677489">
        <w:rPr>
          <w:sz w:val="24"/>
          <w:szCs w:val="24"/>
        </w:rPr>
        <w:t>Numerous studies show that diverse and inclusive businesses are more productive, and a</w:t>
      </w:r>
      <w:r w:rsidR="00117C25" w:rsidRPr="00677489">
        <w:rPr>
          <w:sz w:val="24"/>
          <w:szCs w:val="24"/>
        </w:rPr>
        <w:t xml:space="preserve"> </w:t>
      </w:r>
      <w:r w:rsidRPr="00677489">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677489" w:rsidRDefault="00313482">
      <w:pPr>
        <w:spacing w:line="240" w:lineRule="auto"/>
        <w:rPr>
          <w:sz w:val="24"/>
          <w:szCs w:val="24"/>
        </w:rPr>
      </w:pPr>
    </w:p>
    <w:p w14:paraId="7E077205" w14:textId="6F8119B2" w:rsidR="00313482" w:rsidRPr="00677489" w:rsidRDefault="00FD454F">
      <w:pPr>
        <w:spacing w:line="240" w:lineRule="auto"/>
        <w:rPr>
          <w:sz w:val="24"/>
          <w:szCs w:val="24"/>
        </w:rPr>
      </w:pPr>
      <w:r w:rsidRPr="00677489">
        <w:rPr>
          <w:sz w:val="24"/>
          <w:szCs w:val="24"/>
        </w:rPr>
        <w:t>In terms of digital accessibility, staff members should be able to experience the same inclusivity on any websites and apps they need to use as your customers can expect on your front-facing sites. Follow the recommend</w:t>
      </w:r>
      <w:r w:rsidRPr="0018164F">
        <w:rPr>
          <w:sz w:val="24"/>
          <w:szCs w:val="24"/>
        </w:rPr>
        <w:t xml:space="preserve">ations in </w:t>
      </w:r>
      <w:hyperlink w:anchor="_Section_7:_Marketing" w:history="1">
        <w:r w:rsidRPr="004645DD">
          <w:rPr>
            <w:rStyle w:val="Hyperlink"/>
            <w:b/>
            <w:sz w:val="24"/>
            <w:szCs w:val="24"/>
          </w:rPr>
          <w:t>Section 7</w:t>
        </w:r>
        <w:r w:rsidR="00AE2AB7" w:rsidRPr="004645DD">
          <w:rPr>
            <w:rStyle w:val="Hyperlink"/>
            <w:b/>
            <w:sz w:val="24"/>
            <w:szCs w:val="24"/>
          </w:rPr>
          <w:t>: Marketing your Accessibility</w:t>
        </w:r>
      </w:hyperlink>
      <w:r w:rsidRPr="0018164F">
        <w:rPr>
          <w:sz w:val="24"/>
          <w:szCs w:val="24"/>
        </w:rPr>
        <w:t xml:space="preserve"> to ensure this is th</w:t>
      </w:r>
      <w:r w:rsidRPr="001A361B">
        <w:rPr>
          <w:sz w:val="24"/>
          <w:szCs w:val="24"/>
        </w:rPr>
        <w:t xml:space="preserve">e case. Similarly, any built environment design feature noted in the </w:t>
      </w:r>
      <w:r w:rsidRPr="001A361B">
        <w:rPr>
          <w:b/>
          <w:sz w:val="24"/>
          <w:szCs w:val="24"/>
        </w:rPr>
        <w:t xml:space="preserve">technical design </w:t>
      </w:r>
      <w:r w:rsidR="00EE2687" w:rsidRPr="001A361B">
        <w:rPr>
          <w:b/>
          <w:sz w:val="24"/>
          <w:szCs w:val="24"/>
        </w:rPr>
        <w:t>guidance</w:t>
      </w:r>
      <w:r w:rsidRPr="001A361B">
        <w:rPr>
          <w:b/>
          <w:sz w:val="24"/>
          <w:szCs w:val="24"/>
        </w:rPr>
        <w:t xml:space="preserve"> </w:t>
      </w:r>
      <w:r w:rsidRPr="001A361B">
        <w:rPr>
          <w:sz w:val="24"/>
          <w:szCs w:val="24"/>
        </w:rPr>
        <w:t>within the</w:t>
      </w:r>
      <w:r w:rsidR="00C6574F" w:rsidRPr="001A361B">
        <w:rPr>
          <w:sz w:val="24"/>
          <w:szCs w:val="24"/>
        </w:rPr>
        <w:t xml:space="preserve"> </w:t>
      </w:r>
      <w:hyperlink r:id="rId270" w:anchor="downloadable-documents" w:history="1">
        <w:r w:rsidR="00C6574F" w:rsidRPr="001A361B">
          <w:rPr>
            <w:rStyle w:val="Hyperlink"/>
            <w:sz w:val="24"/>
            <w:szCs w:val="24"/>
          </w:rPr>
          <w:t>downloads section</w:t>
        </w:r>
      </w:hyperlink>
      <w:r w:rsidRPr="001A361B">
        <w:rPr>
          <w:sz w:val="24"/>
          <w:szCs w:val="24"/>
        </w:rPr>
        <w:t xml:space="preserve"> of this toolkit should apply to </w:t>
      </w:r>
      <w:r w:rsidR="00D344F4" w:rsidRPr="001A361B">
        <w:rPr>
          <w:sz w:val="24"/>
          <w:szCs w:val="24"/>
        </w:rPr>
        <w:t>back-of-house</w:t>
      </w:r>
      <w:r w:rsidRPr="001A361B">
        <w:rPr>
          <w:sz w:val="24"/>
          <w:szCs w:val="24"/>
        </w:rPr>
        <w:t xml:space="preserve"> as well as customer areas, wherever relevant and practicable. In this section, you’ll learn a</w:t>
      </w:r>
      <w:r w:rsidRPr="00677489">
        <w:rPr>
          <w:sz w:val="24"/>
          <w:szCs w:val="24"/>
        </w:rPr>
        <w:t>bout the operational strategies and supportive schemes that are available to ensure you practise what you preach when it comes to accessibility and inclusion for customers and colleagues alike.</w:t>
      </w:r>
    </w:p>
    <w:p w14:paraId="7EAE2E83" w14:textId="77777777" w:rsidR="00313482" w:rsidRPr="00677489" w:rsidRDefault="00313482">
      <w:pPr>
        <w:spacing w:line="240" w:lineRule="auto"/>
        <w:rPr>
          <w:sz w:val="24"/>
          <w:szCs w:val="24"/>
        </w:rPr>
      </w:pPr>
    </w:p>
    <w:p w14:paraId="7B3B4BCD" w14:textId="2957ED16" w:rsidR="00313482" w:rsidRPr="00677489" w:rsidRDefault="009A2051">
      <w:pPr>
        <w:spacing w:line="240" w:lineRule="auto"/>
        <w:rPr>
          <w:sz w:val="24"/>
          <w:szCs w:val="24"/>
        </w:rPr>
      </w:pPr>
      <w:r w:rsidRPr="00677489">
        <w:rPr>
          <w:sz w:val="24"/>
          <w:szCs w:val="24"/>
        </w:rPr>
        <w:t xml:space="preserve">More than </w:t>
      </w:r>
      <w:r w:rsidR="00FD454F" w:rsidRPr="00677489">
        <w:rPr>
          <w:sz w:val="24"/>
          <w:szCs w:val="24"/>
        </w:rPr>
        <w:t>7.7 million people of working age in the UK are disabled or have a health condition. Encouraging applications from disabled people is good for business. It can help you to:</w:t>
      </w:r>
    </w:p>
    <w:p w14:paraId="2CD7ED30" w14:textId="3566EBED" w:rsidR="00313482" w:rsidRPr="00677489" w:rsidRDefault="00FD454F" w:rsidP="007014CA">
      <w:pPr>
        <w:numPr>
          <w:ilvl w:val="0"/>
          <w:numId w:val="5"/>
        </w:numPr>
        <w:spacing w:line="240" w:lineRule="auto"/>
        <w:rPr>
          <w:sz w:val="24"/>
          <w:szCs w:val="24"/>
        </w:rPr>
      </w:pPr>
      <w:r w:rsidRPr="00677489">
        <w:rPr>
          <w:sz w:val="24"/>
          <w:szCs w:val="24"/>
        </w:rPr>
        <w:t>Increase the number of high</w:t>
      </w:r>
      <w:r w:rsidR="009A2051" w:rsidRPr="00677489">
        <w:rPr>
          <w:sz w:val="24"/>
          <w:szCs w:val="24"/>
        </w:rPr>
        <w:t>-</w:t>
      </w:r>
      <w:r w:rsidRPr="00677489">
        <w:rPr>
          <w:sz w:val="24"/>
          <w:szCs w:val="24"/>
        </w:rPr>
        <w:t>quality applicants available</w:t>
      </w:r>
      <w:r w:rsidR="009A2051" w:rsidRPr="00677489">
        <w:rPr>
          <w:sz w:val="24"/>
          <w:szCs w:val="24"/>
        </w:rPr>
        <w:t>;</w:t>
      </w:r>
    </w:p>
    <w:p w14:paraId="72B30BB3" w14:textId="77777777" w:rsidR="00313482" w:rsidRPr="00677489" w:rsidRDefault="00FD454F" w:rsidP="007014CA">
      <w:pPr>
        <w:numPr>
          <w:ilvl w:val="0"/>
          <w:numId w:val="5"/>
        </w:numPr>
        <w:spacing w:line="240" w:lineRule="auto"/>
        <w:rPr>
          <w:sz w:val="24"/>
          <w:szCs w:val="24"/>
        </w:rPr>
      </w:pPr>
      <w:r w:rsidRPr="00677489">
        <w:rPr>
          <w:sz w:val="24"/>
          <w:szCs w:val="24"/>
        </w:rPr>
        <w:t>Create a workforce that reflects the diverse range of customers it serves and the community in which it is based</w:t>
      </w:r>
      <w:r w:rsidR="009A2051" w:rsidRPr="00677489">
        <w:rPr>
          <w:sz w:val="24"/>
          <w:szCs w:val="24"/>
        </w:rPr>
        <w:t>;</w:t>
      </w:r>
    </w:p>
    <w:p w14:paraId="59D4B3E2" w14:textId="77777777" w:rsidR="00313482" w:rsidRPr="00677489" w:rsidRDefault="00FD454F" w:rsidP="007014CA">
      <w:pPr>
        <w:numPr>
          <w:ilvl w:val="0"/>
          <w:numId w:val="5"/>
        </w:numPr>
        <w:spacing w:line="240" w:lineRule="auto"/>
        <w:rPr>
          <w:sz w:val="24"/>
          <w:szCs w:val="24"/>
        </w:rPr>
      </w:pPr>
      <w:r w:rsidRPr="00677489">
        <w:rPr>
          <w:sz w:val="24"/>
          <w:szCs w:val="24"/>
        </w:rPr>
        <w:t>Bring additional skills to the business, such as the ability to use BSL, which could result in large savings</w:t>
      </w:r>
      <w:r w:rsidR="009A2051" w:rsidRPr="00677489">
        <w:rPr>
          <w:sz w:val="24"/>
          <w:szCs w:val="24"/>
        </w:rPr>
        <w:t>;</w:t>
      </w:r>
    </w:p>
    <w:p w14:paraId="5005C7A2" w14:textId="77777777" w:rsidR="00117C25" w:rsidRPr="00677489" w:rsidRDefault="00117C25" w:rsidP="007014CA">
      <w:pPr>
        <w:numPr>
          <w:ilvl w:val="0"/>
          <w:numId w:val="5"/>
        </w:numPr>
        <w:spacing w:line="240" w:lineRule="auto"/>
        <w:rPr>
          <w:sz w:val="24"/>
          <w:szCs w:val="24"/>
        </w:rPr>
      </w:pPr>
      <w:r w:rsidRPr="00677489">
        <w:rPr>
          <w:sz w:val="24"/>
          <w:szCs w:val="24"/>
        </w:rPr>
        <w:t>Gain access to an untapped talent pool that shouldn’t be overlooked.</w:t>
      </w:r>
    </w:p>
    <w:p w14:paraId="2C228FB3" w14:textId="6D3C5515" w:rsidR="00313482" w:rsidRPr="0018164F" w:rsidRDefault="00FD454F">
      <w:pPr>
        <w:spacing w:line="240" w:lineRule="auto"/>
        <w:rPr>
          <w:b/>
          <w:sz w:val="24"/>
          <w:szCs w:val="24"/>
        </w:rPr>
      </w:pPr>
      <w:r w:rsidRPr="0018164F">
        <w:rPr>
          <w:b/>
          <w:sz w:val="24"/>
          <w:szCs w:val="24"/>
        </w:rPr>
        <w:t>Case Study</w:t>
      </w:r>
      <w:r w:rsidR="00051A61" w:rsidRPr="0018164F">
        <w:rPr>
          <w:b/>
          <w:sz w:val="24"/>
          <w:szCs w:val="24"/>
        </w:rPr>
        <w:t xml:space="preserve">: </w:t>
      </w:r>
      <w:hyperlink r:id="rId271" w:history="1">
        <w:r w:rsidRPr="004645DD">
          <w:rPr>
            <w:rStyle w:val="Hyperlink"/>
            <w:b/>
            <w:sz w:val="24"/>
            <w:szCs w:val="24"/>
          </w:rPr>
          <w:t>National Football Museum</w:t>
        </w:r>
      </w:hyperlink>
    </w:p>
    <w:p w14:paraId="44EF9155" w14:textId="77777777" w:rsidR="009A2051" w:rsidRPr="00677489" w:rsidRDefault="009A2051">
      <w:pPr>
        <w:spacing w:line="240" w:lineRule="auto"/>
        <w:rPr>
          <w:sz w:val="24"/>
          <w:szCs w:val="24"/>
        </w:rPr>
      </w:pPr>
    </w:p>
    <w:p w14:paraId="35A73269" w14:textId="77777777" w:rsidR="00313482" w:rsidRPr="00677489" w:rsidRDefault="00FD454F">
      <w:pPr>
        <w:spacing w:line="240" w:lineRule="auto"/>
        <w:rPr>
          <w:sz w:val="24"/>
          <w:szCs w:val="24"/>
        </w:rPr>
      </w:pPr>
      <w:r w:rsidRPr="00677489">
        <w:rPr>
          <w:sz w:val="24"/>
          <w:szCs w:val="24"/>
        </w:rPr>
        <w:t>“We have regular volunteers from a wide range of ages and backgrounds engage on a weekly basis, supporting museum interpretation, child and family activities and workshops. Our pilot work placement scheme has been successful and a new cohort joins us in the Spring. Participants in the inaugural programme have transitioned into museum volunteers.”</w:t>
      </w:r>
    </w:p>
    <w:p w14:paraId="0FE6039A" w14:textId="5F49F9EB" w:rsidR="00D344F4" w:rsidRPr="00677489" w:rsidRDefault="00D344F4">
      <w:pPr>
        <w:spacing w:line="240" w:lineRule="auto"/>
        <w:rPr>
          <w:color w:val="1155CC"/>
          <w:sz w:val="24"/>
          <w:szCs w:val="24"/>
        </w:rPr>
      </w:pPr>
    </w:p>
    <w:p w14:paraId="0624EF5C" w14:textId="77777777" w:rsidR="00313482" w:rsidRPr="00677489" w:rsidRDefault="00FD454F" w:rsidP="0018164F">
      <w:pPr>
        <w:pStyle w:val="Heading3"/>
      </w:pPr>
      <w:bookmarkStart w:id="133" w:name="_Toc148017978"/>
      <w:r w:rsidRPr="00677489">
        <w:t>Inclusive culture strategies</w:t>
      </w:r>
      <w:bookmarkEnd w:id="133"/>
    </w:p>
    <w:p w14:paraId="51FF49AE" w14:textId="77777777" w:rsidR="00313482" w:rsidRPr="00677489" w:rsidRDefault="00313482">
      <w:pPr>
        <w:spacing w:line="240" w:lineRule="auto"/>
        <w:rPr>
          <w:b/>
          <w:sz w:val="24"/>
          <w:szCs w:val="24"/>
        </w:rPr>
      </w:pPr>
    </w:p>
    <w:p w14:paraId="49BA66F6" w14:textId="75DC74DC" w:rsidR="009A2051" w:rsidRPr="00677489" w:rsidRDefault="00FD454F">
      <w:pPr>
        <w:spacing w:line="240" w:lineRule="auto"/>
        <w:rPr>
          <w:sz w:val="24"/>
          <w:szCs w:val="24"/>
        </w:rPr>
      </w:pPr>
      <w:r w:rsidRPr="00677489">
        <w:rPr>
          <w:sz w:val="24"/>
          <w:szCs w:val="24"/>
        </w:rPr>
        <w:t xml:space="preserve">Most businesses (and the people </w:t>
      </w:r>
      <w:r w:rsidR="009A2051" w:rsidRPr="00677489">
        <w:rPr>
          <w:sz w:val="24"/>
          <w:szCs w:val="24"/>
        </w:rPr>
        <w:t xml:space="preserve">who </w:t>
      </w:r>
      <w:r w:rsidRPr="00677489">
        <w:rPr>
          <w:sz w:val="24"/>
          <w:szCs w:val="24"/>
        </w:rPr>
        <w:t xml:space="preserve">work there) want an inclusive internal culture in which everyone feels safe, </w:t>
      </w:r>
      <w:r w:rsidR="009A2051" w:rsidRPr="00677489">
        <w:rPr>
          <w:sz w:val="24"/>
          <w:szCs w:val="24"/>
        </w:rPr>
        <w:t xml:space="preserve">and </w:t>
      </w:r>
      <w:r w:rsidRPr="00677489">
        <w:rPr>
          <w:sz w:val="24"/>
          <w:szCs w:val="24"/>
        </w:rPr>
        <w:t>able to bring their whole selves to work and supported should their needs or requirements change. It is, however, an ongoing</w:t>
      </w:r>
      <w:r w:rsidR="00DC6BBA" w:rsidRPr="00677489">
        <w:rPr>
          <w:sz w:val="24"/>
          <w:szCs w:val="24"/>
        </w:rPr>
        <w:t xml:space="preserve"> and detailed</w:t>
      </w:r>
      <w:r w:rsidRPr="00677489">
        <w:rPr>
          <w:sz w:val="24"/>
          <w:szCs w:val="24"/>
        </w:rPr>
        <w:t xml:space="preserve"> process so it’s no wonder that many organisations do not know where to start. </w:t>
      </w:r>
    </w:p>
    <w:p w14:paraId="0F0CC18A" w14:textId="77777777" w:rsidR="009A2051" w:rsidRPr="00677489" w:rsidRDefault="009A2051">
      <w:pPr>
        <w:spacing w:line="240" w:lineRule="auto"/>
        <w:rPr>
          <w:sz w:val="24"/>
          <w:szCs w:val="24"/>
        </w:rPr>
      </w:pPr>
    </w:p>
    <w:p w14:paraId="77697A42" w14:textId="77777777" w:rsidR="00313482" w:rsidRPr="00677489" w:rsidRDefault="00FD454F">
      <w:pPr>
        <w:spacing w:line="240" w:lineRule="auto"/>
        <w:rPr>
          <w:b/>
          <w:sz w:val="24"/>
          <w:szCs w:val="24"/>
        </w:rPr>
      </w:pPr>
      <w:r w:rsidRPr="00677489">
        <w:rPr>
          <w:b/>
          <w:sz w:val="24"/>
          <w:szCs w:val="24"/>
        </w:rPr>
        <w:t xml:space="preserve">Five useful steps </w:t>
      </w:r>
      <w:r w:rsidR="009A2051" w:rsidRPr="00677489">
        <w:rPr>
          <w:b/>
          <w:sz w:val="24"/>
          <w:szCs w:val="24"/>
        </w:rPr>
        <w:t xml:space="preserve">towards inclusive culture strategies, </w:t>
      </w:r>
      <w:r w:rsidRPr="00677489">
        <w:rPr>
          <w:b/>
          <w:sz w:val="24"/>
          <w:szCs w:val="24"/>
        </w:rPr>
        <w:t>are:</w:t>
      </w:r>
    </w:p>
    <w:p w14:paraId="24843FD9" w14:textId="77777777" w:rsidR="00313482" w:rsidRPr="00677489" w:rsidRDefault="00313482">
      <w:pPr>
        <w:spacing w:line="240" w:lineRule="auto"/>
        <w:rPr>
          <w:b/>
          <w:sz w:val="24"/>
          <w:szCs w:val="24"/>
        </w:rPr>
      </w:pPr>
    </w:p>
    <w:p w14:paraId="009223B4" w14:textId="15514FAA" w:rsidR="00313482" w:rsidRPr="00677489" w:rsidRDefault="00FD454F" w:rsidP="007014CA">
      <w:pPr>
        <w:numPr>
          <w:ilvl w:val="0"/>
          <w:numId w:val="15"/>
        </w:numPr>
        <w:spacing w:line="240" w:lineRule="auto"/>
        <w:rPr>
          <w:b/>
          <w:sz w:val="24"/>
          <w:szCs w:val="24"/>
        </w:rPr>
      </w:pPr>
      <w:r w:rsidRPr="00677489">
        <w:rPr>
          <w:b/>
          <w:sz w:val="24"/>
          <w:szCs w:val="24"/>
        </w:rPr>
        <w:t>Make a plan</w:t>
      </w:r>
      <w:r w:rsidR="009A2051" w:rsidRPr="00677489">
        <w:rPr>
          <w:b/>
          <w:sz w:val="24"/>
          <w:szCs w:val="24"/>
        </w:rPr>
        <w:t xml:space="preserve">: </w:t>
      </w:r>
      <w:r w:rsidR="009A2051" w:rsidRPr="00677489">
        <w:rPr>
          <w:sz w:val="24"/>
          <w:szCs w:val="24"/>
        </w:rPr>
        <w:t>W</w:t>
      </w:r>
      <w:r w:rsidRPr="00677489">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00677489">
        <w:rPr>
          <w:sz w:val="24"/>
          <w:szCs w:val="24"/>
        </w:rPr>
        <w:t xml:space="preserve">The action checklists can you give you further ideas. </w:t>
      </w:r>
    </w:p>
    <w:p w14:paraId="017068E4" w14:textId="77777777" w:rsidR="00313482" w:rsidRPr="00677489" w:rsidRDefault="00313482">
      <w:pPr>
        <w:spacing w:line="240" w:lineRule="auto"/>
        <w:ind w:left="720"/>
        <w:rPr>
          <w:b/>
          <w:sz w:val="24"/>
          <w:szCs w:val="24"/>
        </w:rPr>
      </w:pPr>
    </w:p>
    <w:p w14:paraId="5074A4A8" w14:textId="44AC82D4" w:rsidR="00476DB6" w:rsidRPr="00677489" w:rsidRDefault="00FD454F" w:rsidP="007014CA">
      <w:pPr>
        <w:numPr>
          <w:ilvl w:val="0"/>
          <w:numId w:val="15"/>
        </w:numPr>
        <w:spacing w:line="240" w:lineRule="auto"/>
        <w:rPr>
          <w:sz w:val="24"/>
          <w:szCs w:val="24"/>
        </w:rPr>
      </w:pPr>
      <w:r w:rsidRPr="00677489">
        <w:rPr>
          <w:b/>
          <w:sz w:val="24"/>
          <w:szCs w:val="24"/>
        </w:rPr>
        <w:t>Appoint a</w:t>
      </w:r>
      <w:r w:rsidR="001339F9" w:rsidRPr="00677489">
        <w:rPr>
          <w:b/>
          <w:sz w:val="24"/>
          <w:szCs w:val="24"/>
        </w:rPr>
        <w:t>n accessibility</w:t>
      </w:r>
      <w:r w:rsidRPr="00677489">
        <w:rPr>
          <w:b/>
          <w:sz w:val="24"/>
          <w:szCs w:val="24"/>
        </w:rPr>
        <w:t xml:space="preserve"> champion</w:t>
      </w:r>
      <w:r w:rsidR="009A2051" w:rsidRPr="00677489">
        <w:rPr>
          <w:b/>
          <w:sz w:val="24"/>
          <w:szCs w:val="24"/>
        </w:rPr>
        <w:t>:</w:t>
      </w:r>
      <w:r w:rsidRPr="00677489">
        <w:rPr>
          <w:b/>
          <w:sz w:val="24"/>
          <w:szCs w:val="24"/>
        </w:rPr>
        <w:t xml:space="preserve"> </w:t>
      </w:r>
      <w:r w:rsidR="009A2051" w:rsidRPr="00677489">
        <w:rPr>
          <w:sz w:val="24"/>
          <w:szCs w:val="24"/>
        </w:rPr>
        <w:t>T</w:t>
      </w:r>
      <w:r w:rsidRPr="00677489">
        <w:rPr>
          <w:sz w:val="24"/>
          <w:szCs w:val="24"/>
        </w:rPr>
        <w:t xml:space="preserve">o oversee inclusive improvements, ensure your business is moving in the right, accessible direction and share regular updates with management and the rest of the team. </w:t>
      </w:r>
      <w:r w:rsidR="002603AE" w:rsidRPr="00677489">
        <w:rPr>
          <w:sz w:val="24"/>
          <w:szCs w:val="24"/>
        </w:rPr>
        <w:t>This may be part of one person’s role or split between two or more people – for example, a senior manager or director might be responsible for strategic planning and the oversight of day-to-day tasks might fall to another member of staff. It’s important to note, however, that accessibility related work</w:t>
      </w:r>
      <w:r w:rsidR="002A63A7" w:rsidRPr="00677489">
        <w:rPr>
          <w:sz w:val="24"/>
          <w:szCs w:val="24"/>
        </w:rPr>
        <w:t xml:space="preserve"> </w:t>
      </w:r>
      <w:r w:rsidR="002603AE" w:rsidRPr="00677489">
        <w:rPr>
          <w:sz w:val="24"/>
          <w:szCs w:val="24"/>
        </w:rPr>
        <w:t>should not only fall onto the shoulders of a few; it’s something everyone should have awareness of. To ensure this happens, engage accessibility ambassadors across the organisation to help embed inclusive practices.</w:t>
      </w:r>
      <w:r w:rsidR="00476DB6" w:rsidRPr="00677489">
        <w:rPr>
          <w:sz w:val="24"/>
          <w:szCs w:val="24"/>
        </w:rPr>
        <w:t xml:space="preserve"> </w:t>
      </w:r>
    </w:p>
    <w:p w14:paraId="25DD9E5B" w14:textId="77777777" w:rsidR="00476DB6" w:rsidRPr="00677489" w:rsidRDefault="00476DB6" w:rsidP="00476DB6">
      <w:pPr>
        <w:pStyle w:val="ListParagraph"/>
        <w:rPr>
          <w:sz w:val="24"/>
          <w:szCs w:val="24"/>
        </w:rPr>
      </w:pPr>
    </w:p>
    <w:p w14:paraId="4210C1B4" w14:textId="77777777" w:rsidR="00476DB6" w:rsidRPr="00677489" w:rsidRDefault="00476DB6" w:rsidP="00476DB6">
      <w:pPr>
        <w:spacing w:line="240" w:lineRule="auto"/>
        <w:ind w:left="720"/>
        <w:rPr>
          <w:sz w:val="24"/>
          <w:szCs w:val="24"/>
        </w:rPr>
      </w:pPr>
      <w:r w:rsidRPr="00677489">
        <w:rPr>
          <w:sz w:val="24"/>
          <w:szCs w:val="24"/>
        </w:rPr>
        <w:t>Whoever you choose to become an accessibility champion, whether a disabled person themselves or an ally without lived experience, engagement with D/deaf and disabled communities is key. Achievements and aspirations, resources and progress updates should be shared externally, where possible, as well as internally.</w:t>
      </w:r>
    </w:p>
    <w:p w14:paraId="17E3FC85" w14:textId="77777777" w:rsidR="00313482" w:rsidRPr="00677489" w:rsidRDefault="00313482">
      <w:pPr>
        <w:spacing w:line="240" w:lineRule="auto"/>
        <w:ind w:left="720"/>
        <w:rPr>
          <w:b/>
          <w:sz w:val="24"/>
          <w:szCs w:val="24"/>
        </w:rPr>
      </w:pPr>
    </w:p>
    <w:p w14:paraId="205B43E6" w14:textId="7D77D8A0" w:rsidR="009A2051" w:rsidRPr="00677489" w:rsidRDefault="00FD454F" w:rsidP="007014CA">
      <w:pPr>
        <w:numPr>
          <w:ilvl w:val="0"/>
          <w:numId w:val="15"/>
        </w:numPr>
        <w:spacing w:line="240" w:lineRule="auto"/>
        <w:rPr>
          <w:b/>
          <w:sz w:val="24"/>
          <w:szCs w:val="24"/>
        </w:rPr>
      </w:pPr>
      <w:r w:rsidRPr="00677489">
        <w:rPr>
          <w:b/>
          <w:sz w:val="24"/>
          <w:szCs w:val="24"/>
        </w:rPr>
        <w:t>Encourage disclosure</w:t>
      </w:r>
      <w:r w:rsidR="009A2051" w:rsidRPr="00677489">
        <w:rPr>
          <w:b/>
          <w:sz w:val="24"/>
          <w:szCs w:val="24"/>
        </w:rPr>
        <w:t xml:space="preserve">: </w:t>
      </w:r>
      <w:r w:rsidR="009A2051" w:rsidRPr="00677489">
        <w:rPr>
          <w:sz w:val="24"/>
          <w:szCs w:val="24"/>
        </w:rPr>
        <w:t>M</w:t>
      </w:r>
      <w:r w:rsidRPr="00677489">
        <w:rPr>
          <w:sz w:val="24"/>
          <w:szCs w:val="24"/>
        </w:rPr>
        <w:t>any people do not disclose that they have an impairment or accessibility requirement as they are fearful that</w:t>
      </w:r>
      <w:r w:rsidR="00385A56" w:rsidRPr="00677489">
        <w:rPr>
          <w:sz w:val="24"/>
          <w:szCs w:val="24"/>
        </w:rPr>
        <w:t>:</w:t>
      </w:r>
      <w:r w:rsidRPr="00677489">
        <w:rPr>
          <w:sz w:val="24"/>
          <w:szCs w:val="24"/>
        </w:rPr>
        <w:t xml:space="preserve"> </w:t>
      </w:r>
    </w:p>
    <w:p w14:paraId="68489044" w14:textId="556B84EB" w:rsidR="00385A56" w:rsidRPr="00677489" w:rsidRDefault="00FD454F" w:rsidP="007014CA">
      <w:pPr>
        <w:numPr>
          <w:ilvl w:val="1"/>
          <w:numId w:val="15"/>
        </w:numPr>
        <w:spacing w:line="240" w:lineRule="auto"/>
        <w:rPr>
          <w:b/>
          <w:sz w:val="24"/>
          <w:szCs w:val="24"/>
        </w:rPr>
      </w:pPr>
      <w:r w:rsidRPr="00677489">
        <w:rPr>
          <w:sz w:val="24"/>
          <w:szCs w:val="24"/>
        </w:rPr>
        <w:t xml:space="preserve">no action will be taken, </w:t>
      </w:r>
    </w:p>
    <w:p w14:paraId="42D36602" w14:textId="71CEC9C3" w:rsidR="00385A56" w:rsidRPr="00677489" w:rsidRDefault="00FD454F" w:rsidP="007014CA">
      <w:pPr>
        <w:numPr>
          <w:ilvl w:val="1"/>
          <w:numId w:val="15"/>
        </w:numPr>
        <w:spacing w:line="240" w:lineRule="auto"/>
        <w:rPr>
          <w:b/>
          <w:sz w:val="24"/>
          <w:szCs w:val="24"/>
        </w:rPr>
      </w:pPr>
      <w:r w:rsidRPr="00677489">
        <w:rPr>
          <w:sz w:val="24"/>
          <w:szCs w:val="24"/>
        </w:rPr>
        <w:lastRenderedPageBreak/>
        <w:t xml:space="preserve">it will lead to negative judgements from others and/or </w:t>
      </w:r>
    </w:p>
    <w:p w14:paraId="42FD2462" w14:textId="080A3DAF" w:rsidR="00385A56" w:rsidRPr="00677489" w:rsidRDefault="00FD454F" w:rsidP="007014CA">
      <w:pPr>
        <w:numPr>
          <w:ilvl w:val="1"/>
          <w:numId w:val="15"/>
        </w:numPr>
        <w:spacing w:line="240" w:lineRule="auto"/>
        <w:rPr>
          <w:b/>
          <w:sz w:val="24"/>
          <w:szCs w:val="24"/>
        </w:rPr>
      </w:pPr>
      <w:r w:rsidRPr="00677489">
        <w:rPr>
          <w:sz w:val="24"/>
          <w:szCs w:val="24"/>
        </w:rPr>
        <w:t xml:space="preserve">they may be deemed incapable of fulfilling their role. </w:t>
      </w:r>
    </w:p>
    <w:p w14:paraId="04698C49" w14:textId="77777777" w:rsidR="00313482" w:rsidRPr="00677489" w:rsidRDefault="00FD454F" w:rsidP="006624BA">
      <w:pPr>
        <w:spacing w:line="240" w:lineRule="auto"/>
        <w:ind w:left="1440"/>
        <w:rPr>
          <w:b/>
          <w:sz w:val="24"/>
          <w:szCs w:val="24"/>
        </w:rPr>
      </w:pPr>
      <w:r w:rsidRPr="00677489">
        <w:rPr>
          <w:sz w:val="24"/>
          <w:szCs w:val="24"/>
        </w:rPr>
        <w:t xml:space="preserve">One of the best things you can do is turn this on its head by actively encouraging applications from D/deaf and disabled people and talking openly about the availability of </w:t>
      </w:r>
      <w:r w:rsidR="00CE6A44" w:rsidRPr="00677489">
        <w:rPr>
          <w:sz w:val="24"/>
          <w:szCs w:val="24"/>
        </w:rPr>
        <w:t>workplace</w:t>
      </w:r>
      <w:r w:rsidRPr="00677489">
        <w:rPr>
          <w:sz w:val="24"/>
          <w:szCs w:val="24"/>
        </w:rPr>
        <w:t xml:space="preserve"> adjustments and the positive impact of a diverse workforce.</w:t>
      </w:r>
    </w:p>
    <w:p w14:paraId="60378756" w14:textId="77777777" w:rsidR="00313482" w:rsidRPr="00677489" w:rsidRDefault="00313482">
      <w:pPr>
        <w:spacing w:line="240" w:lineRule="auto"/>
        <w:ind w:left="720"/>
        <w:rPr>
          <w:b/>
          <w:sz w:val="24"/>
          <w:szCs w:val="24"/>
        </w:rPr>
      </w:pPr>
    </w:p>
    <w:p w14:paraId="4D4FDEA2" w14:textId="761B400B" w:rsidR="00313482" w:rsidRPr="00677489" w:rsidRDefault="00FD454F" w:rsidP="007014CA">
      <w:pPr>
        <w:numPr>
          <w:ilvl w:val="0"/>
          <w:numId w:val="15"/>
        </w:numPr>
        <w:spacing w:line="240" w:lineRule="auto"/>
        <w:rPr>
          <w:b/>
          <w:sz w:val="24"/>
          <w:szCs w:val="24"/>
        </w:rPr>
      </w:pPr>
      <w:r w:rsidRPr="00677489">
        <w:rPr>
          <w:b/>
          <w:sz w:val="24"/>
          <w:szCs w:val="24"/>
        </w:rPr>
        <w:t>Engage with lived experience</w:t>
      </w:r>
      <w:r w:rsidR="00385A56" w:rsidRPr="00677489">
        <w:rPr>
          <w:b/>
          <w:sz w:val="24"/>
          <w:szCs w:val="24"/>
        </w:rPr>
        <w:t xml:space="preserve">: </w:t>
      </w:r>
      <w:r w:rsidR="00385A56" w:rsidRPr="00677489">
        <w:rPr>
          <w:sz w:val="24"/>
          <w:szCs w:val="24"/>
        </w:rPr>
        <w:t>W</w:t>
      </w:r>
      <w:r w:rsidRPr="00677489">
        <w:rPr>
          <w:sz w:val="24"/>
          <w:szCs w:val="24"/>
        </w:rPr>
        <w:t xml:space="preserve">ho better to learn from than D/deaf and disabled people who have experience of inclusive (and not so inclusive) workplaces? Short ‘lunch and learn’ sessions can be time and </w:t>
      </w:r>
      <w:r w:rsidR="00385A56" w:rsidRPr="00677489">
        <w:rPr>
          <w:sz w:val="24"/>
          <w:szCs w:val="24"/>
        </w:rPr>
        <w:t>cost-effective</w:t>
      </w:r>
      <w:r w:rsidRPr="00677489">
        <w:rPr>
          <w:sz w:val="24"/>
          <w:szCs w:val="24"/>
        </w:rPr>
        <w:t xml:space="preserve"> ways of learning more.</w:t>
      </w:r>
    </w:p>
    <w:p w14:paraId="0C1CD861" w14:textId="77777777" w:rsidR="00313482" w:rsidRPr="00677489" w:rsidRDefault="00313482">
      <w:pPr>
        <w:spacing w:line="240" w:lineRule="auto"/>
        <w:ind w:left="720"/>
        <w:rPr>
          <w:sz w:val="24"/>
          <w:szCs w:val="24"/>
        </w:rPr>
      </w:pPr>
    </w:p>
    <w:p w14:paraId="49A5A774" w14:textId="3D3BB846" w:rsidR="00313482" w:rsidRPr="00677489" w:rsidRDefault="00FD454F" w:rsidP="007014CA">
      <w:pPr>
        <w:numPr>
          <w:ilvl w:val="0"/>
          <w:numId w:val="15"/>
        </w:numPr>
        <w:spacing w:line="240" w:lineRule="auto"/>
        <w:rPr>
          <w:b/>
          <w:sz w:val="24"/>
          <w:szCs w:val="24"/>
        </w:rPr>
      </w:pPr>
      <w:r w:rsidRPr="00677489">
        <w:rPr>
          <w:b/>
          <w:sz w:val="24"/>
          <w:szCs w:val="24"/>
        </w:rPr>
        <w:t>Train, and train again</w:t>
      </w:r>
      <w:r w:rsidR="00385A56" w:rsidRPr="00677489">
        <w:rPr>
          <w:b/>
          <w:sz w:val="24"/>
          <w:szCs w:val="24"/>
        </w:rPr>
        <w:t xml:space="preserve">: </w:t>
      </w:r>
      <w:r w:rsidR="00385A56" w:rsidRPr="00677489">
        <w:rPr>
          <w:sz w:val="24"/>
          <w:szCs w:val="24"/>
        </w:rPr>
        <w:t>W</w:t>
      </w:r>
      <w:r w:rsidRPr="00677489">
        <w:rPr>
          <w:sz w:val="24"/>
          <w:szCs w:val="24"/>
        </w:rPr>
        <w:t>hil</w:t>
      </w:r>
      <w:r w:rsidR="00385A56" w:rsidRPr="00677489">
        <w:rPr>
          <w:sz w:val="24"/>
          <w:szCs w:val="24"/>
        </w:rPr>
        <w:t xml:space="preserve">e </w:t>
      </w:r>
      <w:r w:rsidRPr="00677489">
        <w:rPr>
          <w:sz w:val="24"/>
          <w:szCs w:val="24"/>
        </w:rPr>
        <w:t>your business may benefit from a</w:t>
      </w:r>
      <w:r w:rsidR="00E00795" w:rsidRPr="00677489">
        <w:rPr>
          <w:sz w:val="24"/>
          <w:szCs w:val="24"/>
        </w:rPr>
        <w:t>n accessibility</w:t>
      </w:r>
      <w:r w:rsidRPr="00677489">
        <w:rPr>
          <w:sz w:val="24"/>
          <w:szCs w:val="24"/>
        </w:rPr>
        <w:t xml:space="preserve"> champion, everyone in the organisation needs to have a basic awareness of what it means to recruit inclusively, the kinds of </w:t>
      </w:r>
      <w:r w:rsidR="00CE6A44" w:rsidRPr="00677489">
        <w:rPr>
          <w:sz w:val="24"/>
          <w:szCs w:val="24"/>
        </w:rPr>
        <w:t xml:space="preserve">workplace </w:t>
      </w:r>
      <w:r w:rsidRPr="00677489">
        <w:rPr>
          <w:sz w:val="24"/>
          <w:szCs w:val="24"/>
        </w:rPr>
        <w:t>adjustments that are available and your business’ inclusive culture aims and aspirations.</w:t>
      </w:r>
    </w:p>
    <w:p w14:paraId="7315D90A" w14:textId="77777777" w:rsidR="00117C25" w:rsidRPr="00677489" w:rsidRDefault="00117C25" w:rsidP="00117C25">
      <w:pPr>
        <w:pStyle w:val="ListParagraph"/>
        <w:rPr>
          <w:b/>
          <w:sz w:val="24"/>
          <w:szCs w:val="24"/>
        </w:rPr>
      </w:pPr>
    </w:p>
    <w:p w14:paraId="1E1515E5" w14:textId="3607E553" w:rsidR="00A923FB" w:rsidRPr="00A923FB" w:rsidRDefault="00A923FB">
      <w:pPr>
        <w:spacing w:line="240" w:lineRule="auto"/>
        <w:rPr>
          <w:bCs/>
          <w:sz w:val="24"/>
          <w:szCs w:val="24"/>
        </w:rPr>
      </w:pPr>
      <w:r w:rsidRPr="00A923FB">
        <w:rPr>
          <w:color w:val="1C1C1C"/>
          <w:sz w:val="24"/>
          <w:szCs w:val="24"/>
          <w:shd w:val="clear" w:color="auto" w:fill="FFFFFF"/>
        </w:rPr>
        <w:t xml:space="preserve">You can find a list of training providers in </w:t>
      </w:r>
      <w:hyperlink r:id="rId272" w:history="1">
        <w:r w:rsidRPr="00A923FB">
          <w:rPr>
            <w:rStyle w:val="Hyperlink"/>
            <w:sz w:val="24"/>
            <w:szCs w:val="24"/>
            <w:shd w:val="clear" w:color="auto" w:fill="FFFFFF"/>
          </w:rPr>
          <w:t>Section 4: An inclusive welcome</w:t>
        </w:r>
      </w:hyperlink>
      <w:r w:rsidRPr="00A923FB">
        <w:rPr>
          <w:color w:val="1C1C1C"/>
          <w:sz w:val="24"/>
          <w:szCs w:val="24"/>
          <w:shd w:val="clear" w:color="auto" w:fill="FFFFFF"/>
        </w:rPr>
        <w:t>. </w:t>
      </w:r>
      <w:r w:rsidRPr="00A923FB">
        <w:rPr>
          <w:bCs/>
          <w:sz w:val="24"/>
          <w:szCs w:val="24"/>
        </w:rPr>
        <w:t xml:space="preserve"> </w:t>
      </w:r>
    </w:p>
    <w:p w14:paraId="54C3CA89" w14:textId="77777777" w:rsidR="00A923FB" w:rsidRDefault="00A923FB">
      <w:pPr>
        <w:spacing w:line="240" w:lineRule="auto"/>
        <w:rPr>
          <w:bCs/>
          <w:sz w:val="24"/>
          <w:szCs w:val="24"/>
        </w:rPr>
      </w:pPr>
    </w:p>
    <w:p w14:paraId="283454E9" w14:textId="3A45AD45" w:rsidR="00EA5E84" w:rsidRPr="00677489" w:rsidRDefault="00117C25">
      <w:pPr>
        <w:spacing w:line="240" w:lineRule="auto"/>
        <w:rPr>
          <w:bCs/>
          <w:sz w:val="24"/>
          <w:szCs w:val="24"/>
        </w:rPr>
      </w:pPr>
      <w:r w:rsidRPr="00677489">
        <w:rPr>
          <w:bCs/>
          <w:sz w:val="24"/>
          <w:szCs w:val="24"/>
        </w:rPr>
        <w:t xml:space="preserve">For further practical hints and tips on inclusive hiring and employment, please refer to the </w:t>
      </w:r>
      <w:r w:rsidR="0018164F">
        <w:rPr>
          <w:bCs/>
          <w:sz w:val="24"/>
          <w:szCs w:val="24"/>
        </w:rPr>
        <w:t>acti</w:t>
      </w:r>
      <w:r w:rsidR="0018164F" w:rsidRPr="0018164F">
        <w:rPr>
          <w:bCs/>
          <w:sz w:val="24"/>
          <w:szCs w:val="24"/>
        </w:rPr>
        <w:t xml:space="preserve">on </w:t>
      </w:r>
      <w:r w:rsidRPr="0018164F">
        <w:rPr>
          <w:bCs/>
          <w:sz w:val="24"/>
          <w:szCs w:val="24"/>
        </w:rPr>
        <w:t>checklists</w:t>
      </w:r>
      <w:r w:rsidR="00385A56" w:rsidRPr="0018164F">
        <w:rPr>
          <w:bCs/>
          <w:color w:val="FF0000"/>
          <w:sz w:val="24"/>
          <w:szCs w:val="24"/>
        </w:rPr>
        <w:t xml:space="preserve"> </w:t>
      </w:r>
      <w:r w:rsidRPr="0018164F">
        <w:rPr>
          <w:bCs/>
          <w:sz w:val="24"/>
          <w:szCs w:val="24"/>
        </w:rPr>
        <w:t>that</w:t>
      </w:r>
      <w:r w:rsidRPr="00677489">
        <w:rPr>
          <w:bCs/>
          <w:sz w:val="24"/>
          <w:szCs w:val="24"/>
        </w:rPr>
        <w:t xml:space="preserve"> accompany this toolkit.</w:t>
      </w:r>
    </w:p>
    <w:p w14:paraId="7AAA4748" w14:textId="77777777" w:rsidR="00EA5E84" w:rsidRPr="00677489" w:rsidRDefault="00EA5E84">
      <w:pPr>
        <w:spacing w:line="240" w:lineRule="auto"/>
        <w:rPr>
          <w:b/>
          <w:sz w:val="24"/>
          <w:szCs w:val="24"/>
        </w:rPr>
      </w:pPr>
    </w:p>
    <w:p w14:paraId="1D964299" w14:textId="77777777" w:rsidR="00313482" w:rsidRPr="00677489" w:rsidRDefault="00FD454F" w:rsidP="0018164F">
      <w:pPr>
        <w:pStyle w:val="Heading3"/>
      </w:pPr>
      <w:bookmarkStart w:id="134" w:name="_Toc148017979"/>
      <w:r w:rsidRPr="00677489">
        <w:t>Inclusive recruitment</w:t>
      </w:r>
      <w:bookmarkEnd w:id="134"/>
    </w:p>
    <w:p w14:paraId="28859DC2" w14:textId="77777777" w:rsidR="00313482" w:rsidRPr="00677489" w:rsidRDefault="00313482">
      <w:pPr>
        <w:spacing w:line="240" w:lineRule="auto"/>
        <w:rPr>
          <w:sz w:val="24"/>
          <w:szCs w:val="24"/>
        </w:rPr>
      </w:pPr>
    </w:p>
    <w:p w14:paraId="2901DB78" w14:textId="77777777" w:rsidR="00313482" w:rsidRPr="0018164F" w:rsidRDefault="00FD454F">
      <w:pPr>
        <w:spacing w:line="240" w:lineRule="auto"/>
        <w:rPr>
          <w:b/>
          <w:sz w:val="24"/>
          <w:szCs w:val="24"/>
        </w:rPr>
      </w:pPr>
      <w:r w:rsidRPr="0018164F">
        <w:rPr>
          <w:b/>
          <w:sz w:val="24"/>
          <w:szCs w:val="24"/>
        </w:rPr>
        <w:t xml:space="preserve">Wanting to become a more inclusive employer within the tourism industry? Follow these recruitment </w:t>
      </w:r>
      <w:r w:rsidR="00B2756A" w:rsidRPr="0018164F">
        <w:rPr>
          <w:b/>
          <w:sz w:val="24"/>
          <w:szCs w:val="24"/>
        </w:rPr>
        <w:t xml:space="preserve">good practice hints and tips </w:t>
      </w:r>
      <w:r w:rsidRPr="0018164F">
        <w:rPr>
          <w:b/>
          <w:sz w:val="24"/>
          <w:szCs w:val="24"/>
        </w:rPr>
        <w:t>below:</w:t>
      </w:r>
    </w:p>
    <w:p w14:paraId="474D42B7" w14:textId="77777777" w:rsidR="00313482" w:rsidRPr="0018164F" w:rsidRDefault="00313482">
      <w:pPr>
        <w:spacing w:line="240" w:lineRule="auto"/>
        <w:rPr>
          <w:b/>
          <w:sz w:val="24"/>
          <w:szCs w:val="24"/>
        </w:rPr>
      </w:pPr>
    </w:p>
    <w:p w14:paraId="7A054231" w14:textId="6B9C820A" w:rsidR="00422E2D" w:rsidRPr="0018164F" w:rsidRDefault="00422E2D" w:rsidP="007014CA">
      <w:pPr>
        <w:numPr>
          <w:ilvl w:val="0"/>
          <w:numId w:val="18"/>
        </w:numPr>
        <w:spacing w:line="240" w:lineRule="auto"/>
        <w:rPr>
          <w:sz w:val="24"/>
          <w:szCs w:val="24"/>
        </w:rPr>
      </w:pPr>
      <w:r w:rsidRPr="0018164F">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18164F">
        <w:rPr>
          <w:sz w:val="24"/>
          <w:szCs w:val="24"/>
        </w:rPr>
        <w:t>number</w:t>
      </w:r>
      <w:r w:rsidRPr="0018164F">
        <w:rPr>
          <w:sz w:val="24"/>
          <w:szCs w:val="24"/>
        </w:rPr>
        <w:t xml:space="preserve"> of GCSEs or a driving licence, for example?</w:t>
      </w:r>
    </w:p>
    <w:p w14:paraId="36C9383B" w14:textId="6C3D9ADF" w:rsidR="00422E2D" w:rsidRPr="0018164F" w:rsidRDefault="00422E2D" w:rsidP="007014CA">
      <w:pPr>
        <w:numPr>
          <w:ilvl w:val="0"/>
          <w:numId w:val="18"/>
        </w:numPr>
        <w:spacing w:line="240" w:lineRule="auto"/>
        <w:rPr>
          <w:sz w:val="24"/>
          <w:szCs w:val="24"/>
        </w:rPr>
      </w:pPr>
      <w:r w:rsidRPr="0018164F">
        <w:rPr>
          <w:sz w:val="24"/>
          <w:szCs w:val="24"/>
        </w:rPr>
        <w:t>Job adverts</w:t>
      </w:r>
      <w:r w:rsidR="006C623D" w:rsidRPr="0018164F">
        <w:rPr>
          <w:sz w:val="24"/>
          <w:szCs w:val="24"/>
        </w:rPr>
        <w:t xml:space="preserve"> </w:t>
      </w:r>
      <w:r w:rsidR="00FD454F" w:rsidRPr="0018164F">
        <w:rPr>
          <w:sz w:val="24"/>
          <w:szCs w:val="24"/>
        </w:rPr>
        <w:t xml:space="preserve">should include inclusive language and be made available on job sites people </w:t>
      </w:r>
      <w:r w:rsidR="00AF57A3" w:rsidRPr="0018164F">
        <w:rPr>
          <w:sz w:val="24"/>
          <w:szCs w:val="24"/>
        </w:rPr>
        <w:t xml:space="preserve">with accessibility requirements </w:t>
      </w:r>
      <w:r w:rsidR="00FD454F" w:rsidRPr="0018164F">
        <w:rPr>
          <w:sz w:val="24"/>
          <w:szCs w:val="24"/>
        </w:rPr>
        <w:t>are likely to visit, such a</w:t>
      </w:r>
      <w:r w:rsidR="00E21794" w:rsidRPr="0018164F">
        <w:rPr>
          <w:sz w:val="24"/>
          <w:szCs w:val="24"/>
        </w:rPr>
        <w:t xml:space="preserve">s </w:t>
      </w:r>
      <w:hyperlink r:id="rId273" w:history="1">
        <w:r w:rsidR="00E21794" w:rsidRPr="004645DD">
          <w:rPr>
            <w:rStyle w:val="Hyperlink"/>
            <w:sz w:val="24"/>
            <w:szCs w:val="24"/>
          </w:rPr>
          <w:t>EvenBreak</w:t>
        </w:r>
      </w:hyperlink>
      <w:r w:rsidR="00E21794" w:rsidRPr="0018164F">
        <w:rPr>
          <w:sz w:val="24"/>
          <w:szCs w:val="24"/>
        </w:rPr>
        <w:t>.</w:t>
      </w:r>
    </w:p>
    <w:p w14:paraId="607EEE99" w14:textId="77777777" w:rsidR="00313482" w:rsidRPr="0018164F" w:rsidRDefault="00FD454F" w:rsidP="007014CA">
      <w:pPr>
        <w:numPr>
          <w:ilvl w:val="0"/>
          <w:numId w:val="18"/>
        </w:numPr>
        <w:spacing w:line="240" w:lineRule="auto"/>
        <w:rPr>
          <w:sz w:val="24"/>
          <w:szCs w:val="24"/>
        </w:rPr>
      </w:pPr>
      <w:r w:rsidRPr="0018164F">
        <w:rPr>
          <w:sz w:val="24"/>
          <w:szCs w:val="24"/>
        </w:rPr>
        <w:t>Job advert content should, where applicable and appropriate, actively encourage applications from disabled people and those wit</w:t>
      </w:r>
      <w:r w:rsidR="00E21794" w:rsidRPr="0018164F">
        <w:rPr>
          <w:sz w:val="24"/>
          <w:szCs w:val="24"/>
        </w:rPr>
        <w:t>h other protected characteristics.</w:t>
      </w:r>
    </w:p>
    <w:p w14:paraId="00944225" w14:textId="77777777" w:rsidR="00313482" w:rsidRPr="0018164F" w:rsidRDefault="00FD454F" w:rsidP="007014CA">
      <w:pPr>
        <w:numPr>
          <w:ilvl w:val="0"/>
          <w:numId w:val="18"/>
        </w:numPr>
        <w:spacing w:line="240" w:lineRule="auto"/>
        <w:rPr>
          <w:sz w:val="24"/>
          <w:szCs w:val="24"/>
        </w:rPr>
      </w:pPr>
      <w:r w:rsidRPr="0018164F">
        <w:rPr>
          <w:sz w:val="24"/>
          <w:szCs w:val="24"/>
        </w:rPr>
        <w:t>The application process should be as simple and logical as possible, and alternative formats of documents and forms should be made available upon request.</w:t>
      </w:r>
      <w:r w:rsidR="00422E2D" w:rsidRPr="0018164F">
        <w:rPr>
          <w:sz w:val="24"/>
          <w:szCs w:val="24"/>
        </w:rPr>
        <w:t xml:space="preserve"> Offer adjustments at every stage of the process.</w:t>
      </w:r>
    </w:p>
    <w:p w14:paraId="52BA41C2" w14:textId="77777777" w:rsidR="00313482" w:rsidRPr="0018164F" w:rsidRDefault="00FD454F" w:rsidP="007014CA">
      <w:pPr>
        <w:numPr>
          <w:ilvl w:val="0"/>
          <w:numId w:val="18"/>
        </w:numPr>
        <w:spacing w:line="240" w:lineRule="auto"/>
        <w:rPr>
          <w:sz w:val="24"/>
          <w:szCs w:val="24"/>
        </w:rPr>
      </w:pPr>
      <w:r w:rsidRPr="0018164F">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677489" w:rsidRDefault="00FD454F" w:rsidP="007014CA">
      <w:pPr>
        <w:numPr>
          <w:ilvl w:val="0"/>
          <w:numId w:val="18"/>
        </w:numPr>
        <w:spacing w:line="240" w:lineRule="auto"/>
        <w:rPr>
          <w:color w:val="38761D"/>
          <w:sz w:val="24"/>
          <w:szCs w:val="24"/>
        </w:rPr>
      </w:pPr>
      <w:r w:rsidRPr="0018164F">
        <w:rPr>
          <w:sz w:val="24"/>
          <w:szCs w:val="24"/>
        </w:rPr>
        <w:t xml:space="preserve">Post-interview, a supportive communications process should be in place to discuss future working patterns and </w:t>
      </w:r>
      <w:r w:rsidR="00CE6A44" w:rsidRPr="0018164F">
        <w:rPr>
          <w:sz w:val="24"/>
          <w:szCs w:val="24"/>
        </w:rPr>
        <w:t xml:space="preserve">workplace </w:t>
      </w:r>
      <w:r w:rsidRPr="0018164F">
        <w:rPr>
          <w:sz w:val="24"/>
          <w:szCs w:val="24"/>
        </w:rPr>
        <w:t xml:space="preserve">adjustments with successful applicants. A visually impaired employee may require certain digital software, for example. Going forward, regular meetings should be held as an opportunity to </w:t>
      </w:r>
      <w:r w:rsidRPr="0018164F">
        <w:rPr>
          <w:sz w:val="24"/>
          <w:szCs w:val="24"/>
        </w:rPr>
        <w:lastRenderedPageBreak/>
        <w:t xml:space="preserve">discuss the efficiency of these adjustments, and any amendments that may be required. </w:t>
      </w:r>
    </w:p>
    <w:p w14:paraId="28DA96F3" w14:textId="77777777" w:rsidR="00313482" w:rsidRPr="00677489" w:rsidRDefault="00313482">
      <w:pPr>
        <w:spacing w:line="240" w:lineRule="auto"/>
        <w:rPr>
          <w:sz w:val="24"/>
          <w:szCs w:val="24"/>
        </w:rPr>
      </w:pPr>
    </w:p>
    <w:p w14:paraId="64DDB454" w14:textId="0645ADC8" w:rsidR="00387B9D" w:rsidRPr="00677489" w:rsidRDefault="00FD454F">
      <w:pPr>
        <w:spacing w:line="240" w:lineRule="auto"/>
        <w:rPr>
          <w:color w:val="0000FF" w:themeColor="hyperlink"/>
          <w:sz w:val="24"/>
          <w:szCs w:val="24"/>
          <w:u w:val="single"/>
        </w:rPr>
      </w:pPr>
      <w:r w:rsidRPr="00677489">
        <w:rPr>
          <w:sz w:val="24"/>
          <w:szCs w:val="24"/>
        </w:rPr>
        <w:t>Scope provid</w:t>
      </w:r>
      <w:r w:rsidRPr="0018164F">
        <w:rPr>
          <w:sz w:val="24"/>
          <w:szCs w:val="24"/>
        </w:rPr>
        <w:t xml:space="preserve">es </w:t>
      </w:r>
      <w:hyperlink r:id="rId274" w:history="1">
        <w:r w:rsidRPr="004645DD">
          <w:rPr>
            <w:rStyle w:val="Hyperlink"/>
            <w:sz w:val="24"/>
            <w:szCs w:val="24"/>
          </w:rPr>
          <w:t>disability recruitment training</w:t>
        </w:r>
      </w:hyperlink>
      <w:r w:rsidRPr="0018164F">
        <w:rPr>
          <w:sz w:val="24"/>
          <w:szCs w:val="24"/>
        </w:rPr>
        <w:t xml:space="preserve"> for businesses interested in diversifying their workforce by employing more disabled talent.</w:t>
      </w:r>
      <w:r w:rsidR="0034300C" w:rsidRPr="0018164F">
        <w:rPr>
          <w:sz w:val="24"/>
          <w:szCs w:val="24"/>
        </w:rPr>
        <w:t xml:space="preserve"> Purple also recently hosted a </w:t>
      </w:r>
      <w:hyperlink r:id="rId275" w:history="1">
        <w:r w:rsidR="0034300C" w:rsidRPr="004645DD">
          <w:rPr>
            <w:rStyle w:val="Hyperlink"/>
            <w:sz w:val="24"/>
            <w:szCs w:val="24"/>
          </w:rPr>
          <w:t>webinar</w:t>
        </w:r>
      </w:hyperlink>
      <w:r w:rsidR="0034300C" w:rsidRPr="0018164F">
        <w:rPr>
          <w:sz w:val="24"/>
          <w:szCs w:val="24"/>
        </w:rPr>
        <w:t xml:space="preserve"> focused on employing and empowering neurodiverse talent.</w:t>
      </w:r>
      <w:r w:rsidR="00387B9D" w:rsidRPr="0018164F">
        <w:rPr>
          <w:rStyle w:val="Hyperlink"/>
          <w:color w:val="auto"/>
          <w:sz w:val="24"/>
          <w:szCs w:val="24"/>
          <w:u w:val="none"/>
        </w:rPr>
        <w:t xml:space="preserve"> Leonard Cheshire’s </w:t>
      </w:r>
      <w:hyperlink r:id="rId276" w:history="1">
        <w:r w:rsidR="00387B9D" w:rsidRPr="004645DD">
          <w:rPr>
            <w:rStyle w:val="Hyperlink"/>
            <w:sz w:val="24"/>
            <w:szCs w:val="24"/>
          </w:rPr>
          <w:t>Change 100 Programme</w:t>
        </w:r>
      </w:hyperlink>
      <w:r w:rsidR="00387B9D" w:rsidRPr="0018164F">
        <w:rPr>
          <w:rStyle w:val="Hyperlink"/>
          <w:color w:val="auto"/>
          <w:sz w:val="24"/>
          <w:szCs w:val="24"/>
          <w:u w:val="none"/>
        </w:rPr>
        <w:t xml:space="preserve"> works with employers to provide paid summer work placements, professional development and mentoring to disabled students and graduates.</w:t>
      </w:r>
    </w:p>
    <w:p w14:paraId="285BE25E" w14:textId="77777777" w:rsidR="00313482" w:rsidRPr="00677489" w:rsidRDefault="00313482">
      <w:pPr>
        <w:spacing w:line="240" w:lineRule="auto"/>
        <w:rPr>
          <w:sz w:val="24"/>
          <w:szCs w:val="24"/>
        </w:rPr>
      </w:pPr>
    </w:p>
    <w:p w14:paraId="119F0F4C" w14:textId="4AEFC245" w:rsidR="00313482" w:rsidRPr="0018164F" w:rsidRDefault="00FD454F">
      <w:pPr>
        <w:spacing w:line="240" w:lineRule="auto"/>
        <w:rPr>
          <w:sz w:val="24"/>
          <w:szCs w:val="24"/>
        </w:rPr>
      </w:pPr>
      <w:r w:rsidRPr="0018164F">
        <w:rPr>
          <w:b/>
          <w:sz w:val="24"/>
          <w:szCs w:val="24"/>
        </w:rPr>
        <w:t>Case Study</w:t>
      </w:r>
      <w:r w:rsidR="00051A61" w:rsidRPr="0018164F">
        <w:rPr>
          <w:b/>
          <w:sz w:val="24"/>
          <w:szCs w:val="24"/>
        </w:rPr>
        <w:t xml:space="preserve">: </w:t>
      </w:r>
      <w:hyperlink r:id="rId277" w:history="1">
        <w:r w:rsidRPr="004645DD">
          <w:rPr>
            <w:rStyle w:val="Hyperlink"/>
            <w:b/>
            <w:sz w:val="24"/>
            <w:szCs w:val="24"/>
          </w:rPr>
          <w:t>Durlston Country Park</w:t>
        </w:r>
      </w:hyperlink>
    </w:p>
    <w:p w14:paraId="1E1A9BFF" w14:textId="77777777" w:rsidR="00313482" w:rsidRPr="00677489" w:rsidRDefault="00313482">
      <w:pPr>
        <w:spacing w:line="240" w:lineRule="auto"/>
        <w:rPr>
          <w:sz w:val="24"/>
          <w:szCs w:val="24"/>
        </w:rPr>
      </w:pPr>
    </w:p>
    <w:p w14:paraId="7DDF40C0" w14:textId="77777777" w:rsidR="00313482" w:rsidRPr="00677489" w:rsidRDefault="00FD454F">
      <w:pPr>
        <w:widowControl w:val="0"/>
        <w:spacing w:line="240" w:lineRule="auto"/>
        <w:rPr>
          <w:sz w:val="24"/>
          <w:szCs w:val="24"/>
        </w:rPr>
      </w:pPr>
      <w:r w:rsidRPr="00677489">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p>
    <w:p w14:paraId="78C41203" w14:textId="77777777" w:rsidR="00313482" w:rsidRPr="00677489" w:rsidRDefault="00313482">
      <w:pPr>
        <w:widowControl w:val="0"/>
        <w:spacing w:line="240" w:lineRule="auto"/>
        <w:rPr>
          <w:sz w:val="24"/>
          <w:szCs w:val="24"/>
        </w:rPr>
      </w:pPr>
    </w:p>
    <w:p w14:paraId="6F76F5EC" w14:textId="77777777" w:rsidR="00313482" w:rsidRPr="00677489" w:rsidRDefault="00FD454F" w:rsidP="00056CDA">
      <w:pPr>
        <w:pStyle w:val="Heading3"/>
      </w:pPr>
      <w:bookmarkStart w:id="135" w:name="_Toc148017980"/>
      <w:r w:rsidRPr="00677489">
        <w:t>Reasonable adjustments</w:t>
      </w:r>
      <w:bookmarkEnd w:id="135"/>
    </w:p>
    <w:p w14:paraId="41C549E2" w14:textId="77777777" w:rsidR="00313482" w:rsidRPr="00677489" w:rsidRDefault="00FD454F">
      <w:pPr>
        <w:shd w:val="clear" w:color="auto" w:fill="FFFFFF"/>
        <w:spacing w:before="300" w:after="300" w:line="240" w:lineRule="auto"/>
        <w:rPr>
          <w:color w:val="0B0C0C"/>
          <w:sz w:val="24"/>
          <w:szCs w:val="24"/>
        </w:rPr>
      </w:pPr>
      <w:r w:rsidRPr="00677489">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00677489">
        <w:rPr>
          <w:color w:val="0B0C0C"/>
          <w:sz w:val="24"/>
          <w:szCs w:val="24"/>
        </w:rPr>
        <w:t xml:space="preserve"> the Equality Act 2010.</w:t>
      </w:r>
    </w:p>
    <w:p w14:paraId="48B03359" w14:textId="77777777" w:rsidR="008C00BB" w:rsidRPr="00677489" w:rsidRDefault="008C00BB" w:rsidP="008C00BB">
      <w:pPr>
        <w:shd w:val="clear" w:color="auto" w:fill="FFFFFF"/>
        <w:spacing w:before="300" w:after="300" w:line="240" w:lineRule="auto"/>
        <w:rPr>
          <w:color w:val="0B0C0C"/>
          <w:sz w:val="24"/>
          <w:szCs w:val="24"/>
        </w:rPr>
      </w:pPr>
      <w:r w:rsidRPr="00677489">
        <w:rPr>
          <w:color w:val="0B0C0C"/>
          <w:sz w:val="24"/>
          <w:szCs w:val="24"/>
        </w:rPr>
        <w:t>According to the UK Government, reasonable adjustments in work could include:</w:t>
      </w:r>
    </w:p>
    <w:p w14:paraId="2AAECBC7" w14:textId="34B44653" w:rsidR="008C00BB" w:rsidRPr="00677489"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677489">
        <w:rPr>
          <w:color w:val="0B0C0C"/>
          <w:sz w:val="24"/>
          <w:szCs w:val="24"/>
        </w:rPr>
        <w:t>M</w:t>
      </w:r>
      <w:r w:rsidR="008C00BB" w:rsidRPr="00677489">
        <w:rPr>
          <w:color w:val="0B0C0C"/>
          <w:sz w:val="24"/>
          <w:szCs w:val="24"/>
        </w:rPr>
        <w:t>aking changes to a disabled person’s working pattern</w:t>
      </w:r>
      <w:r w:rsidRPr="00677489">
        <w:rPr>
          <w:color w:val="0B0C0C"/>
          <w:sz w:val="24"/>
          <w:szCs w:val="24"/>
        </w:rPr>
        <w:t>;</w:t>
      </w:r>
    </w:p>
    <w:p w14:paraId="0ECC6118" w14:textId="1175EF24"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P</w:t>
      </w:r>
      <w:r w:rsidR="008C00BB" w:rsidRPr="00677489">
        <w:rPr>
          <w:color w:val="0B0C0C"/>
          <w:sz w:val="24"/>
          <w:szCs w:val="24"/>
        </w:rPr>
        <w:t>roviding training or mentoring</w:t>
      </w:r>
      <w:r w:rsidRPr="00677489">
        <w:rPr>
          <w:color w:val="0B0C0C"/>
          <w:sz w:val="24"/>
          <w:szCs w:val="24"/>
        </w:rPr>
        <w:t>;</w:t>
      </w:r>
    </w:p>
    <w:p w14:paraId="51B59A5A" w14:textId="3C51495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aking alterations to premises</w:t>
      </w:r>
      <w:r w:rsidRPr="00677489">
        <w:rPr>
          <w:color w:val="0B0C0C"/>
          <w:sz w:val="24"/>
          <w:szCs w:val="24"/>
        </w:rPr>
        <w:t>;</w:t>
      </w:r>
    </w:p>
    <w:p w14:paraId="3EEF5738" w14:textId="5BC0E783"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E</w:t>
      </w:r>
      <w:r w:rsidR="008C00BB" w:rsidRPr="00677489">
        <w:rPr>
          <w:color w:val="0B0C0C"/>
          <w:sz w:val="24"/>
          <w:szCs w:val="24"/>
        </w:rPr>
        <w:t>nsuring that information is provided in accessible formats</w:t>
      </w:r>
      <w:r w:rsidRPr="00677489">
        <w:rPr>
          <w:color w:val="0B0C0C"/>
          <w:sz w:val="24"/>
          <w:szCs w:val="24"/>
        </w:rPr>
        <w:t>;</w:t>
      </w:r>
    </w:p>
    <w:p w14:paraId="7EF1E817" w14:textId="0807A16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odifying or acquiring equipment</w:t>
      </w:r>
      <w:r w:rsidRPr="00677489">
        <w:rPr>
          <w:color w:val="0B0C0C"/>
          <w:sz w:val="24"/>
          <w:szCs w:val="24"/>
        </w:rPr>
        <w:t>;</w:t>
      </w:r>
    </w:p>
    <w:p w14:paraId="2161B803" w14:textId="207CBBC1" w:rsidR="008C00BB" w:rsidRPr="00677489" w:rsidRDefault="00385A56" w:rsidP="007014CA">
      <w:pPr>
        <w:numPr>
          <w:ilvl w:val="0"/>
          <w:numId w:val="9"/>
        </w:numPr>
        <w:pBdr>
          <w:top w:val="nil"/>
          <w:left w:val="nil"/>
          <w:bottom w:val="nil"/>
          <w:right w:val="nil"/>
          <w:between w:val="nil"/>
        </w:pBdr>
        <w:shd w:val="clear" w:color="auto" w:fill="FFFFFF"/>
        <w:spacing w:after="300" w:line="240" w:lineRule="auto"/>
        <w:rPr>
          <w:color w:val="0B0C0C"/>
          <w:sz w:val="24"/>
          <w:szCs w:val="24"/>
        </w:rPr>
      </w:pPr>
      <w:r w:rsidRPr="00677489">
        <w:rPr>
          <w:color w:val="0B0C0C"/>
          <w:sz w:val="24"/>
          <w:szCs w:val="24"/>
        </w:rPr>
        <w:t>A</w:t>
      </w:r>
      <w:r w:rsidR="008C00BB" w:rsidRPr="00677489">
        <w:rPr>
          <w:color w:val="0B0C0C"/>
          <w:sz w:val="24"/>
          <w:szCs w:val="24"/>
        </w:rPr>
        <w:t>llowing extra time during selection ‘tests’</w:t>
      </w:r>
      <w:r w:rsidRPr="00677489">
        <w:rPr>
          <w:color w:val="0B0C0C"/>
          <w:sz w:val="24"/>
          <w:szCs w:val="24"/>
        </w:rPr>
        <w:t>.</w:t>
      </w:r>
    </w:p>
    <w:p w14:paraId="3CDD1618" w14:textId="48D5B94A" w:rsidR="00313482" w:rsidRPr="00677489" w:rsidRDefault="00FD454F">
      <w:pPr>
        <w:spacing w:line="240" w:lineRule="auto"/>
        <w:rPr>
          <w:sz w:val="24"/>
          <w:szCs w:val="24"/>
        </w:rPr>
      </w:pPr>
      <w:r w:rsidRPr="00677489">
        <w:rPr>
          <w:sz w:val="24"/>
          <w:szCs w:val="24"/>
        </w:rPr>
        <w:t xml:space="preserve">When it comes to reasonable adjustments, </w:t>
      </w:r>
      <w:r w:rsidR="00422E2D" w:rsidRPr="00677489">
        <w:rPr>
          <w:sz w:val="24"/>
          <w:szCs w:val="24"/>
        </w:rPr>
        <w:t xml:space="preserve">employers may </w:t>
      </w:r>
      <w:r w:rsidRPr="00677489">
        <w:rPr>
          <w:sz w:val="24"/>
          <w:szCs w:val="24"/>
        </w:rPr>
        <w:t xml:space="preserve">worry about the cost implications of employing a disabled person. </w:t>
      </w:r>
      <w:r w:rsidR="00422E2D" w:rsidRPr="00677489">
        <w:rPr>
          <w:sz w:val="24"/>
          <w:szCs w:val="24"/>
        </w:rPr>
        <w:t>Actually, t</w:t>
      </w:r>
      <w:r w:rsidR="008C00BB" w:rsidRPr="00677489">
        <w:rPr>
          <w:sz w:val="24"/>
          <w:szCs w:val="24"/>
        </w:rPr>
        <w:t>he cost</w:t>
      </w:r>
      <w:r w:rsidR="008C00BB" w:rsidRPr="00056CDA">
        <w:rPr>
          <w:sz w:val="24"/>
          <w:szCs w:val="24"/>
        </w:rPr>
        <w:t xml:space="preserve">s of making </w:t>
      </w:r>
      <w:r w:rsidR="00422E2D" w:rsidRPr="00056CDA">
        <w:rPr>
          <w:sz w:val="24"/>
          <w:szCs w:val="24"/>
        </w:rPr>
        <w:t>reasonable adjustments</w:t>
      </w:r>
      <w:r w:rsidR="008C00BB" w:rsidRPr="00056CDA">
        <w:rPr>
          <w:sz w:val="24"/>
          <w:szCs w:val="24"/>
        </w:rPr>
        <w:t xml:space="preserve"> are often low. And help is out there</w:t>
      </w:r>
      <w:r w:rsidR="00385A56" w:rsidRPr="00056CDA">
        <w:rPr>
          <w:sz w:val="24"/>
          <w:szCs w:val="24"/>
        </w:rPr>
        <w:t xml:space="preserve">: </w:t>
      </w:r>
      <w:r w:rsidR="008C00BB" w:rsidRPr="00056CDA">
        <w:rPr>
          <w:sz w:val="24"/>
          <w:szCs w:val="24"/>
        </w:rPr>
        <w:t>i</w:t>
      </w:r>
      <w:r w:rsidRPr="00056CDA">
        <w:rPr>
          <w:sz w:val="24"/>
          <w:szCs w:val="24"/>
        </w:rPr>
        <w:t xml:space="preserve">n many cases, </w:t>
      </w:r>
      <w:hyperlink r:id="rId278" w:history="1">
        <w:r w:rsidRPr="004645DD">
          <w:rPr>
            <w:rStyle w:val="Hyperlink"/>
            <w:sz w:val="24"/>
            <w:szCs w:val="24"/>
          </w:rPr>
          <w:t>Access to Work</w:t>
        </w:r>
      </w:hyperlink>
      <w:r w:rsidRPr="00056CDA">
        <w:rPr>
          <w:sz w:val="24"/>
          <w:szCs w:val="24"/>
        </w:rPr>
        <w:t>, a</w:t>
      </w:r>
      <w:r w:rsidRPr="00677489">
        <w:rPr>
          <w:sz w:val="24"/>
          <w:szCs w:val="24"/>
        </w:rPr>
        <w:t xml:space="preserve"> Government grant scheme, provides financial and practical support to ensure an employer is not at a disadvantage by recruiting inclusively.</w:t>
      </w:r>
      <w:r w:rsidR="008C00BB" w:rsidRPr="00677489">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056CDA" w:rsidRDefault="00E84596">
      <w:pPr>
        <w:shd w:val="clear" w:color="auto" w:fill="FFFFFF"/>
        <w:spacing w:before="300" w:after="300" w:line="240" w:lineRule="auto"/>
        <w:rPr>
          <w:b/>
          <w:bCs/>
          <w:sz w:val="24"/>
          <w:szCs w:val="24"/>
        </w:rPr>
      </w:pPr>
      <w:r w:rsidRPr="00056CDA">
        <w:rPr>
          <w:b/>
          <w:bCs/>
          <w:sz w:val="24"/>
          <w:szCs w:val="24"/>
        </w:rPr>
        <w:t>Good pra</w:t>
      </w:r>
      <w:r w:rsidR="00051A61" w:rsidRPr="00056CDA">
        <w:rPr>
          <w:b/>
          <w:bCs/>
          <w:sz w:val="24"/>
          <w:szCs w:val="24"/>
        </w:rPr>
        <w:t>c</w:t>
      </w:r>
      <w:r w:rsidRPr="00056CDA">
        <w:rPr>
          <w:b/>
          <w:bCs/>
          <w:sz w:val="24"/>
          <w:szCs w:val="24"/>
        </w:rPr>
        <w:t>tice reasonable adjustments</w:t>
      </w:r>
      <w:r w:rsidR="00DC6BBA" w:rsidRPr="00056CDA">
        <w:rPr>
          <w:b/>
          <w:bCs/>
          <w:sz w:val="24"/>
          <w:szCs w:val="24"/>
        </w:rPr>
        <w:t xml:space="preserve"> – physically and digitally -</w:t>
      </w:r>
      <w:r w:rsidRPr="00056CDA">
        <w:rPr>
          <w:b/>
          <w:bCs/>
          <w:sz w:val="24"/>
          <w:szCs w:val="24"/>
        </w:rPr>
        <w:t xml:space="preserve"> for interview</w:t>
      </w:r>
      <w:r w:rsidR="008C00BB" w:rsidRPr="00056CDA">
        <w:rPr>
          <w:b/>
          <w:bCs/>
          <w:sz w:val="24"/>
          <w:szCs w:val="24"/>
        </w:rPr>
        <w:t>s</w:t>
      </w:r>
      <w:r w:rsidR="00422E2D" w:rsidRPr="00056CDA">
        <w:rPr>
          <w:b/>
          <w:bCs/>
          <w:sz w:val="24"/>
          <w:szCs w:val="24"/>
        </w:rPr>
        <w:t xml:space="preserve"> may</w:t>
      </w:r>
      <w:r w:rsidRPr="00056CDA">
        <w:rPr>
          <w:b/>
          <w:bCs/>
          <w:sz w:val="24"/>
          <w:szCs w:val="24"/>
        </w:rPr>
        <w:t xml:space="preserve"> include</w:t>
      </w:r>
      <w:r w:rsidR="00FD454F" w:rsidRPr="00056CDA">
        <w:rPr>
          <w:b/>
          <w:bCs/>
          <w:sz w:val="24"/>
          <w:szCs w:val="24"/>
        </w:rPr>
        <w:t>:</w:t>
      </w:r>
    </w:p>
    <w:p w14:paraId="0F14A3F2" w14:textId="77777777" w:rsidR="00313482" w:rsidRPr="00056CDA" w:rsidRDefault="00FD454F" w:rsidP="007014CA">
      <w:pPr>
        <w:numPr>
          <w:ilvl w:val="0"/>
          <w:numId w:val="9"/>
        </w:numPr>
        <w:shd w:val="clear" w:color="auto" w:fill="FFFFFF"/>
        <w:spacing w:before="300" w:line="240" w:lineRule="auto"/>
        <w:rPr>
          <w:bCs/>
          <w:sz w:val="24"/>
          <w:szCs w:val="24"/>
        </w:rPr>
      </w:pPr>
      <w:r w:rsidRPr="00056CDA">
        <w:rPr>
          <w:bCs/>
          <w:sz w:val="24"/>
          <w:szCs w:val="24"/>
        </w:rPr>
        <w:lastRenderedPageBreak/>
        <w:t>Providing interviewees with access to interview questions prior to the interview itself</w:t>
      </w:r>
    </w:p>
    <w:p w14:paraId="25E22DDE"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Offering access to a range of online meeting platforms for candidates to choose from</w:t>
      </w:r>
    </w:p>
    <w:p w14:paraId="710664E7"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Posting interview questions in the chat feature (if hosting the interview online) as well as asking them verbally</w:t>
      </w:r>
    </w:p>
    <w:p w14:paraId="1D59E828"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Ensuring appropriate sightlines for lipreading on both online and offline interviews</w:t>
      </w:r>
    </w:p>
    <w:p w14:paraId="1D2C1249"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 xml:space="preserve">Turning on online captioning features, </w:t>
      </w:r>
      <w:r w:rsidR="00DC6BBA" w:rsidRPr="00056CDA">
        <w:rPr>
          <w:bCs/>
          <w:sz w:val="24"/>
          <w:szCs w:val="24"/>
        </w:rPr>
        <w:t>and/</w:t>
      </w:r>
      <w:r w:rsidRPr="00056CDA">
        <w:rPr>
          <w:bCs/>
          <w:sz w:val="24"/>
          <w:szCs w:val="24"/>
        </w:rPr>
        <w:t>or hiring a BSL interpreter</w:t>
      </w:r>
    </w:p>
    <w:p w14:paraId="3EC6467F" w14:textId="77777777" w:rsidR="00DC6BBA" w:rsidRPr="00056CDA" w:rsidRDefault="00FD454F" w:rsidP="007014CA">
      <w:pPr>
        <w:numPr>
          <w:ilvl w:val="0"/>
          <w:numId w:val="9"/>
        </w:numPr>
        <w:shd w:val="clear" w:color="auto" w:fill="FFFFFF"/>
        <w:spacing w:after="300" w:line="240" w:lineRule="auto"/>
        <w:rPr>
          <w:bCs/>
          <w:sz w:val="24"/>
          <w:szCs w:val="24"/>
        </w:rPr>
      </w:pPr>
      <w:r w:rsidRPr="00056CDA">
        <w:rPr>
          <w:bCs/>
          <w:sz w:val="24"/>
          <w:szCs w:val="24"/>
        </w:rPr>
        <w:t>Ensuring the interview venue offers step-free access and accessible toilet facilities</w:t>
      </w:r>
      <w:r w:rsidR="008C00BB" w:rsidRPr="00056CDA">
        <w:rPr>
          <w:bCs/>
          <w:sz w:val="24"/>
          <w:szCs w:val="24"/>
        </w:rPr>
        <w:t>, at minimum.</w:t>
      </w:r>
    </w:p>
    <w:p w14:paraId="17962F57" w14:textId="77777777" w:rsidR="00313482" w:rsidRDefault="00DC6BBA" w:rsidP="008C00BB">
      <w:pPr>
        <w:shd w:val="clear" w:color="auto" w:fill="FFFFFF"/>
        <w:spacing w:after="300" w:line="240" w:lineRule="auto"/>
        <w:rPr>
          <w:bCs/>
          <w:sz w:val="24"/>
          <w:szCs w:val="24"/>
        </w:rPr>
      </w:pPr>
      <w:r w:rsidRPr="00056CDA">
        <w:rPr>
          <w:bCs/>
          <w:sz w:val="24"/>
          <w:szCs w:val="24"/>
        </w:rPr>
        <w:t>It might be necessary (and reasonable) to also provide fle</w:t>
      </w:r>
      <w:r w:rsidRPr="00677489">
        <w:rPr>
          <w:bCs/>
          <w:sz w:val="24"/>
          <w:szCs w:val="24"/>
        </w:rPr>
        <w:t>xibility on whether the interview is to be held virtually or in-person, and be empathetic to requests you receive. Virtual interviews are preferred by many candidates</w:t>
      </w:r>
      <w:r w:rsidR="00A60A5F" w:rsidRPr="00677489">
        <w:rPr>
          <w:bCs/>
          <w:sz w:val="24"/>
          <w:szCs w:val="24"/>
        </w:rPr>
        <w:t xml:space="preserve"> with accessibility requirements</w:t>
      </w:r>
      <w:r w:rsidRPr="00677489">
        <w:rPr>
          <w:bCs/>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056CDA" w:rsidRDefault="000901DF" w:rsidP="000901DF">
      <w:pPr>
        <w:spacing w:line="240" w:lineRule="auto"/>
        <w:rPr>
          <w:sz w:val="24"/>
          <w:szCs w:val="24"/>
        </w:rPr>
      </w:pPr>
      <w:r w:rsidRPr="00056CDA">
        <w:rPr>
          <w:sz w:val="24"/>
          <w:szCs w:val="24"/>
        </w:rPr>
        <w:t>A Moment for Reflection</w:t>
      </w:r>
    </w:p>
    <w:p w14:paraId="2717660E" w14:textId="3AB8EF3F" w:rsidR="000901DF" w:rsidRDefault="000901DF" w:rsidP="00056CDA">
      <w:pPr>
        <w:spacing w:line="240" w:lineRule="auto"/>
        <w:rPr>
          <w:sz w:val="24"/>
          <w:szCs w:val="24"/>
        </w:rPr>
      </w:pPr>
      <w:r w:rsidRPr="00056CDA">
        <w:rPr>
          <w:sz w:val="24"/>
          <w:szCs w:val="24"/>
        </w:rPr>
        <w:t>When you are next recruiting for a position within your business, what steps will you take to ensure accessibility in terms of the job advert content, and at interview?</w:t>
      </w:r>
    </w:p>
    <w:p w14:paraId="362C1703" w14:textId="77777777" w:rsidR="00056CDA" w:rsidRPr="00056CDA" w:rsidRDefault="00056CDA" w:rsidP="00056CDA">
      <w:pPr>
        <w:spacing w:line="240" w:lineRule="auto"/>
        <w:rPr>
          <w:sz w:val="24"/>
          <w:szCs w:val="24"/>
        </w:rPr>
      </w:pPr>
    </w:p>
    <w:p w14:paraId="3B748E8B" w14:textId="77777777" w:rsidR="00313482" w:rsidRPr="00677489" w:rsidRDefault="00FD454F">
      <w:pPr>
        <w:spacing w:line="240" w:lineRule="auto"/>
        <w:rPr>
          <w:b/>
          <w:sz w:val="24"/>
          <w:szCs w:val="24"/>
        </w:rPr>
      </w:pPr>
      <w:r w:rsidRPr="00677489">
        <w:rPr>
          <w:b/>
          <w:sz w:val="24"/>
          <w:szCs w:val="24"/>
        </w:rPr>
        <w:t>What is reasonable?</w:t>
      </w:r>
    </w:p>
    <w:p w14:paraId="018D44A4" w14:textId="77777777" w:rsidR="00313482" w:rsidRPr="00677489" w:rsidRDefault="00313482">
      <w:pPr>
        <w:spacing w:line="240" w:lineRule="auto"/>
        <w:rPr>
          <w:sz w:val="24"/>
          <w:szCs w:val="24"/>
        </w:rPr>
      </w:pPr>
    </w:p>
    <w:p w14:paraId="238EE866" w14:textId="77777777" w:rsidR="00313482" w:rsidRPr="00677489" w:rsidRDefault="00FD454F">
      <w:pPr>
        <w:spacing w:line="240" w:lineRule="auto"/>
        <w:rPr>
          <w:sz w:val="24"/>
          <w:szCs w:val="24"/>
        </w:rPr>
      </w:pPr>
      <w:r w:rsidRPr="00677489">
        <w:rPr>
          <w:sz w:val="24"/>
          <w:szCs w:val="24"/>
        </w:rPr>
        <w:t>Before agreeing to, or setting up a reasonable adjustment, it can be a good idea to consider the following questions:</w:t>
      </w:r>
    </w:p>
    <w:p w14:paraId="3C7659F6" w14:textId="77777777" w:rsidR="00385A56" w:rsidRPr="00677489" w:rsidRDefault="00385A56">
      <w:pPr>
        <w:spacing w:line="240" w:lineRule="auto"/>
        <w:rPr>
          <w:sz w:val="24"/>
          <w:szCs w:val="24"/>
        </w:rPr>
      </w:pPr>
    </w:p>
    <w:p w14:paraId="23660D98" w14:textId="77777777" w:rsidR="00B47435" w:rsidRPr="00677489" w:rsidRDefault="00F5774A" w:rsidP="007014CA">
      <w:pPr>
        <w:numPr>
          <w:ilvl w:val="0"/>
          <w:numId w:val="14"/>
        </w:numPr>
        <w:spacing w:line="240" w:lineRule="auto"/>
        <w:rPr>
          <w:sz w:val="24"/>
          <w:szCs w:val="24"/>
        </w:rPr>
      </w:pPr>
      <w:r w:rsidRPr="00677489">
        <w:rPr>
          <w:sz w:val="24"/>
          <w:szCs w:val="24"/>
        </w:rPr>
        <w:t xml:space="preserve">Will the adjustment </w:t>
      </w:r>
      <w:r w:rsidR="00B47435" w:rsidRPr="00677489">
        <w:rPr>
          <w:sz w:val="24"/>
          <w:szCs w:val="24"/>
        </w:rPr>
        <w:t xml:space="preserve">reduce or remove disadvantages faced by a disabled employee? </w:t>
      </w:r>
    </w:p>
    <w:p w14:paraId="1D244C80" w14:textId="77777777" w:rsidR="00313482" w:rsidRPr="00677489" w:rsidRDefault="00FD454F" w:rsidP="007014CA">
      <w:pPr>
        <w:numPr>
          <w:ilvl w:val="0"/>
          <w:numId w:val="14"/>
        </w:numPr>
        <w:spacing w:line="240" w:lineRule="auto"/>
        <w:rPr>
          <w:sz w:val="24"/>
          <w:szCs w:val="24"/>
        </w:rPr>
      </w:pPr>
      <w:r w:rsidRPr="00677489">
        <w:rPr>
          <w:sz w:val="24"/>
          <w:szCs w:val="24"/>
        </w:rPr>
        <w:t>What are the financial</w:t>
      </w:r>
      <w:r w:rsidR="00B47435" w:rsidRPr="00677489">
        <w:rPr>
          <w:sz w:val="24"/>
          <w:szCs w:val="24"/>
        </w:rPr>
        <w:t xml:space="preserve"> </w:t>
      </w:r>
      <w:r w:rsidRPr="00677489">
        <w:rPr>
          <w:sz w:val="24"/>
          <w:szCs w:val="24"/>
        </w:rPr>
        <w:t>costs of making the adjustment? Will Access to Work cover this?</w:t>
      </w:r>
    </w:p>
    <w:p w14:paraId="14977A88" w14:textId="77777777" w:rsidR="00313482" w:rsidRPr="00677489" w:rsidRDefault="00B47435" w:rsidP="007014CA">
      <w:pPr>
        <w:numPr>
          <w:ilvl w:val="0"/>
          <w:numId w:val="14"/>
        </w:numPr>
        <w:spacing w:line="240" w:lineRule="auto"/>
        <w:rPr>
          <w:sz w:val="24"/>
          <w:szCs w:val="24"/>
        </w:rPr>
      </w:pPr>
      <w:r w:rsidRPr="00677489">
        <w:rPr>
          <w:sz w:val="24"/>
          <w:szCs w:val="24"/>
        </w:rPr>
        <w:t>W</w:t>
      </w:r>
      <w:r w:rsidR="00FD454F" w:rsidRPr="00677489">
        <w:rPr>
          <w:sz w:val="24"/>
          <w:szCs w:val="24"/>
        </w:rPr>
        <w:t>ill the adjustment disrupt employee or team activities?</w:t>
      </w:r>
    </w:p>
    <w:p w14:paraId="12447772" w14:textId="77777777" w:rsidR="00313482" w:rsidRPr="00677489" w:rsidRDefault="00FD454F" w:rsidP="007014CA">
      <w:pPr>
        <w:numPr>
          <w:ilvl w:val="0"/>
          <w:numId w:val="14"/>
        </w:numPr>
        <w:spacing w:line="240" w:lineRule="auto"/>
        <w:rPr>
          <w:sz w:val="24"/>
          <w:szCs w:val="24"/>
        </w:rPr>
      </w:pPr>
      <w:r w:rsidRPr="00677489">
        <w:rPr>
          <w:sz w:val="24"/>
          <w:szCs w:val="24"/>
        </w:rPr>
        <w:t>What financial or other resources do we currently have as an employer?</w:t>
      </w:r>
      <w:r w:rsidR="00B47435" w:rsidRPr="00677489">
        <w:rPr>
          <w:sz w:val="24"/>
          <w:szCs w:val="24"/>
        </w:rPr>
        <w:t xml:space="preserve"> Is external assistance available?</w:t>
      </w:r>
    </w:p>
    <w:p w14:paraId="67A70131" w14:textId="6F4EC35C" w:rsidR="00313482" w:rsidRPr="00677489" w:rsidRDefault="00FD454F" w:rsidP="007014CA">
      <w:pPr>
        <w:numPr>
          <w:ilvl w:val="0"/>
          <w:numId w:val="14"/>
        </w:numPr>
        <w:spacing w:line="240" w:lineRule="auto"/>
        <w:rPr>
          <w:sz w:val="24"/>
          <w:szCs w:val="24"/>
        </w:rPr>
      </w:pPr>
      <w:r w:rsidRPr="00677489">
        <w:rPr>
          <w:sz w:val="24"/>
          <w:szCs w:val="24"/>
        </w:rPr>
        <w:t xml:space="preserve">Is the adjustment a ‘quick win’ or a </w:t>
      </w:r>
      <w:r w:rsidR="00385A56" w:rsidRPr="00677489">
        <w:rPr>
          <w:sz w:val="24"/>
          <w:szCs w:val="24"/>
        </w:rPr>
        <w:t>longer-term</w:t>
      </w:r>
      <w:r w:rsidRPr="00677489">
        <w:rPr>
          <w:sz w:val="24"/>
          <w:szCs w:val="24"/>
        </w:rPr>
        <w:t xml:space="preserve"> solution? Is it big or small? Can we realistically do it?</w:t>
      </w:r>
    </w:p>
    <w:p w14:paraId="0CE59829" w14:textId="77777777" w:rsidR="00385A56" w:rsidRPr="00677489" w:rsidRDefault="00385A56" w:rsidP="006624BA">
      <w:pPr>
        <w:spacing w:line="240" w:lineRule="auto"/>
        <w:ind w:left="720"/>
        <w:rPr>
          <w:sz w:val="24"/>
          <w:szCs w:val="24"/>
        </w:rPr>
      </w:pPr>
    </w:p>
    <w:p w14:paraId="45AB27C1" w14:textId="547B8D2E" w:rsidR="00385A56" w:rsidRPr="00981D4A" w:rsidRDefault="00FD454F">
      <w:pPr>
        <w:spacing w:line="240" w:lineRule="auto"/>
        <w:rPr>
          <w:sz w:val="24"/>
          <w:szCs w:val="24"/>
        </w:rPr>
      </w:pPr>
      <w:r w:rsidRPr="00677489">
        <w:rPr>
          <w:sz w:val="24"/>
          <w:szCs w:val="24"/>
        </w:rPr>
        <w:t xml:space="preserve">An adjustment is not reasonable if it will impose a disproportionate burden on you as an employer. But, if an adjustment is reasonable and you do not </w:t>
      </w:r>
      <w:r w:rsidR="00385A56" w:rsidRPr="00677489">
        <w:rPr>
          <w:sz w:val="24"/>
          <w:szCs w:val="24"/>
        </w:rPr>
        <w:t>act</w:t>
      </w:r>
      <w:r w:rsidRPr="00677489">
        <w:rPr>
          <w:sz w:val="24"/>
          <w:szCs w:val="24"/>
        </w:rPr>
        <w:t>, your employee may be entitled t</w:t>
      </w:r>
      <w:r w:rsidRPr="00981D4A">
        <w:rPr>
          <w:sz w:val="24"/>
          <w:szCs w:val="24"/>
        </w:rPr>
        <w:t>o make a claim at an employment tribunal. If successful, the tribunal may order compensation or make an appropriate recommendation.</w:t>
      </w:r>
    </w:p>
    <w:p w14:paraId="546C9673" w14:textId="77777777" w:rsidR="00313482" w:rsidRPr="00981D4A" w:rsidRDefault="00313482">
      <w:pPr>
        <w:spacing w:line="240" w:lineRule="auto"/>
        <w:rPr>
          <w:sz w:val="24"/>
          <w:szCs w:val="24"/>
        </w:rPr>
      </w:pPr>
    </w:p>
    <w:p w14:paraId="64D4A3F3" w14:textId="77777777" w:rsidR="00313482" w:rsidRPr="00981D4A" w:rsidRDefault="00FD454F">
      <w:pPr>
        <w:spacing w:line="240" w:lineRule="auto"/>
        <w:rPr>
          <w:b/>
          <w:sz w:val="24"/>
          <w:szCs w:val="24"/>
        </w:rPr>
      </w:pPr>
      <w:r w:rsidRPr="00981D4A">
        <w:rPr>
          <w:b/>
          <w:sz w:val="24"/>
          <w:szCs w:val="24"/>
        </w:rPr>
        <w:t xml:space="preserve">Some </w:t>
      </w:r>
      <w:r w:rsidR="00B2756A" w:rsidRPr="00981D4A">
        <w:rPr>
          <w:b/>
          <w:sz w:val="24"/>
          <w:szCs w:val="24"/>
        </w:rPr>
        <w:t>good practice hints and tips</w:t>
      </w:r>
      <w:r w:rsidRPr="00981D4A">
        <w:rPr>
          <w:b/>
          <w:sz w:val="24"/>
          <w:szCs w:val="24"/>
        </w:rPr>
        <w:t xml:space="preserve"> for providing reasonable adjustments:</w:t>
      </w:r>
    </w:p>
    <w:p w14:paraId="4CA289E0" w14:textId="77777777" w:rsidR="00313482" w:rsidRPr="00056CDA" w:rsidRDefault="00313482">
      <w:pPr>
        <w:spacing w:line="240" w:lineRule="auto"/>
        <w:rPr>
          <w:b/>
          <w:sz w:val="24"/>
          <w:szCs w:val="24"/>
        </w:rPr>
      </w:pPr>
    </w:p>
    <w:p w14:paraId="12904619" w14:textId="77777777" w:rsidR="00313482" w:rsidRPr="00056CDA" w:rsidRDefault="00FD454F" w:rsidP="007014CA">
      <w:pPr>
        <w:numPr>
          <w:ilvl w:val="0"/>
          <w:numId w:val="30"/>
        </w:numPr>
        <w:spacing w:line="240" w:lineRule="auto"/>
        <w:rPr>
          <w:sz w:val="24"/>
          <w:szCs w:val="24"/>
        </w:rPr>
      </w:pPr>
      <w:r w:rsidRPr="00056CDA">
        <w:rPr>
          <w:sz w:val="24"/>
          <w:szCs w:val="24"/>
        </w:rPr>
        <w:t>Normalise conversations surrounding reasonable adjustments; they shouldn’t be awkward or taboo but instead easy to ask for and access</w:t>
      </w:r>
    </w:p>
    <w:p w14:paraId="43DDD9E4" w14:textId="77777777" w:rsidR="00313482" w:rsidRPr="00056CDA" w:rsidRDefault="00FD454F" w:rsidP="007014CA">
      <w:pPr>
        <w:numPr>
          <w:ilvl w:val="0"/>
          <w:numId w:val="30"/>
        </w:numPr>
        <w:spacing w:line="240" w:lineRule="auto"/>
        <w:rPr>
          <w:sz w:val="24"/>
          <w:szCs w:val="24"/>
        </w:rPr>
      </w:pPr>
      <w:r w:rsidRPr="00056CDA">
        <w:rPr>
          <w:sz w:val="24"/>
          <w:szCs w:val="24"/>
        </w:rPr>
        <w:lastRenderedPageBreak/>
        <w:t>Give colleagues options of who they discuss reasonable adjustments with; not everyone will feel comfortable speaking to their line manager about personal matters</w:t>
      </w:r>
    </w:p>
    <w:p w14:paraId="30FCCB22" w14:textId="77777777" w:rsidR="00313482" w:rsidRPr="00056CDA" w:rsidRDefault="00FD454F" w:rsidP="007014CA">
      <w:pPr>
        <w:numPr>
          <w:ilvl w:val="0"/>
          <w:numId w:val="30"/>
        </w:numPr>
        <w:spacing w:line="240" w:lineRule="auto"/>
        <w:rPr>
          <w:sz w:val="24"/>
          <w:szCs w:val="24"/>
        </w:rPr>
      </w:pPr>
      <w:r w:rsidRPr="00056CDA">
        <w:rPr>
          <w:sz w:val="24"/>
          <w:szCs w:val="24"/>
        </w:rPr>
        <w:t>Remember that impairments and accessibility requirements can fluctuate and therefore reasonable adjustment</w:t>
      </w:r>
      <w:r w:rsidR="00077478" w:rsidRPr="00056CDA">
        <w:rPr>
          <w:sz w:val="24"/>
          <w:szCs w:val="24"/>
        </w:rPr>
        <w:t>s</w:t>
      </w:r>
      <w:r w:rsidRPr="00056CDA">
        <w:rPr>
          <w:sz w:val="24"/>
          <w:szCs w:val="24"/>
        </w:rPr>
        <w:t xml:space="preserve"> need</w:t>
      </w:r>
      <w:r w:rsidR="00077478" w:rsidRPr="00056CDA">
        <w:rPr>
          <w:sz w:val="24"/>
          <w:szCs w:val="24"/>
        </w:rPr>
        <w:t>ed</w:t>
      </w:r>
      <w:r w:rsidRPr="00056CDA">
        <w:rPr>
          <w:sz w:val="24"/>
          <w:szCs w:val="24"/>
        </w:rPr>
        <w:t xml:space="preserve"> may change. Check in with your colleagues at interview, when onboarding and on a quarterly basis at work and ask whether their needs have altered</w:t>
      </w:r>
    </w:p>
    <w:p w14:paraId="6D099FE1" w14:textId="77777777" w:rsidR="00313482" w:rsidRPr="00056CDA" w:rsidRDefault="00FD454F" w:rsidP="007014CA">
      <w:pPr>
        <w:numPr>
          <w:ilvl w:val="0"/>
          <w:numId w:val="30"/>
        </w:numPr>
        <w:spacing w:line="240" w:lineRule="auto"/>
        <w:rPr>
          <w:sz w:val="24"/>
          <w:szCs w:val="24"/>
        </w:rPr>
      </w:pPr>
      <w:r w:rsidRPr="00056CDA">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056CDA" w:rsidRDefault="00385A56" w:rsidP="00385A56">
      <w:pPr>
        <w:spacing w:line="240" w:lineRule="auto"/>
        <w:ind w:left="720"/>
        <w:rPr>
          <w:sz w:val="24"/>
          <w:szCs w:val="24"/>
        </w:rPr>
      </w:pPr>
    </w:p>
    <w:p w14:paraId="41474CAE" w14:textId="44D875D5" w:rsidR="00385A56" w:rsidRPr="00056CDA" w:rsidRDefault="00385A56" w:rsidP="00385A56">
      <w:pPr>
        <w:spacing w:line="240" w:lineRule="auto"/>
        <w:ind w:left="720"/>
        <w:rPr>
          <w:sz w:val="24"/>
          <w:szCs w:val="24"/>
        </w:rPr>
      </w:pPr>
    </w:p>
    <w:p w14:paraId="7CC8EC2E" w14:textId="77777777" w:rsidR="00313482" w:rsidRPr="00056CDA" w:rsidRDefault="00FD454F">
      <w:pPr>
        <w:spacing w:line="240" w:lineRule="auto"/>
        <w:rPr>
          <w:sz w:val="24"/>
          <w:szCs w:val="24"/>
        </w:rPr>
      </w:pPr>
      <w:r w:rsidRPr="00056CDA">
        <w:rPr>
          <w:sz w:val="24"/>
          <w:szCs w:val="24"/>
        </w:rPr>
        <w:t>Did you know? The disability employment rate was 52.6% in July to September 2022, compared to 82.5% for non-disabled people. There is therefore a disability employment gap of almost 30% in the UK.</w:t>
      </w:r>
    </w:p>
    <w:p w14:paraId="431999B8" w14:textId="77777777" w:rsidR="00313482" w:rsidRPr="00677489" w:rsidRDefault="00313482">
      <w:pPr>
        <w:spacing w:line="240" w:lineRule="auto"/>
        <w:rPr>
          <w:color w:val="1155CC"/>
          <w:sz w:val="24"/>
          <w:szCs w:val="24"/>
        </w:rPr>
      </w:pPr>
    </w:p>
    <w:p w14:paraId="36F1D0F8" w14:textId="77777777" w:rsidR="00313482" w:rsidRPr="00677489" w:rsidRDefault="00FD454F" w:rsidP="00056CDA">
      <w:pPr>
        <w:pStyle w:val="Heading3"/>
      </w:pPr>
      <w:bookmarkStart w:id="136" w:name="_Toc148017981"/>
      <w:r w:rsidRPr="00677489">
        <w:t>Inclusive employment resources and support</w:t>
      </w:r>
      <w:bookmarkEnd w:id="136"/>
    </w:p>
    <w:p w14:paraId="75EA8698" w14:textId="77777777" w:rsidR="00313482" w:rsidRPr="00677489" w:rsidRDefault="00313482">
      <w:pPr>
        <w:spacing w:line="240" w:lineRule="auto"/>
        <w:rPr>
          <w:b/>
          <w:sz w:val="24"/>
          <w:szCs w:val="24"/>
        </w:rPr>
      </w:pPr>
    </w:p>
    <w:p w14:paraId="413A6084" w14:textId="77777777" w:rsidR="00313482" w:rsidRPr="00677489" w:rsidRDefault="00FD454F">
      <w:pPr>
        <w:spacing w:line="240" w:lineRule="auto"/>
        <w:rPr>
          <w:sz w:val="24"/>
          <w:szCs w:val="24"/>
        </w:rPr>
      </w:pPr>
      <w:r w:rsidRPr="00677489">
        <w:rPr>
          <w:sz w:val="24"/>
          <w:szCs w:val="24"/>
        </w:rPr>
        <w:t>To learn more about the support available to you when recruiting and retaining disabled employees, take a look at the following schemes:</w:t>
      </w:r>
    </w:p>
    <w:p w14:paraId="779585FC" w14:textId="77777777" w:rsidR="00313482" w:rsidRPr="00056CDA" w:rsidRDefault="00313482">
      <w:pPr>
        <w:spacing w:line="240" w:lineRule="auto"/>
        <w:rPr>
          <w:sz w:val="24"/>
          <w:szCs w:val="24"/>
        </w:rPr>
      </w:pPr>
    </w:p>
    <w:p w14:paraId="3E42132D" w14:textId="19F763C4" w:rsidR="00313482" w:rsidRPr="00056CDA" w:rsidRDefault="00F641BB" w:rsidP="007014CA">
      <w:pPr>
        <w:numPr>
          <w:ilvl w:val="0"/>
          <w:numId w:val="32"/>
        </w:numPr>
        <w:spacing w:line="240" w:lineRule="auto"/>
        <w:rPr>
          <w:sz w:val="24"/>
          <w:szCs w:val="24"/>
        </w:rPr>
      </w:pPr>
      <w:hyperlink r:id="rId279" w:history="1">
        <w:r w:rsidR="001F4B9E" w:rsidRPr="004645DD">
          <w:rPr>
            <w:rStyle w:val="Hyperlink"/>
            <w:sz w:val="24"/>
            <w:szCs w:val="24"/>
          </w:rPr>
          <w:t>Access to Work</w:t>
        </w:r>
      </w:hyperlink>
      <w:r w:rsidR="001F4B9E" w:rsidRPr="00056CDA">
        <w:rPr>
          <w:sz w:val="24"/>
          <w:szCs w:val="24"/>
        </w:rPr>
        <w:t xml:space="preserve"> </w:t>
      </w:r>
      <w:r w:rsidR="00FD454F" w:rsidRPr="00056CDA">
        <w:rPr>
          <w:sz w:val="24"/>
          <w:szCs w:val="24"/>
        </w:rPr>
        <w:t>is a publicly funded employment support grant scheme that aims to support disabled people start or stay in work by providing:</w:t>
      </w:r>
    </w:p>
    <w:p w14:paraId="07E67E4B" w14:textId="7D050DB7" w:rsidR="00313482" w:rsidRPr="00056CDA" w:rsidRDefault="00385A56" w:rsidP="007014CA">
      <w:pPr>
        <w:numPr>
          <w:ilvl w:val="1"/>
          <w:numId w:val="32"/>
        </w:numPr>
        <w:spacing w:line="240" w:lineRule="auto"/>
        <w:rPr>
          <w:sz w:val="24"/>
          <w:szCs w:val="24"/>
        </w:rPr>
      </w:pPr>
      <w:r w:rsidRPr="00056CDA">
        <w:rPr>
          <w:sz w:val="24"/>
          <w:szCs w:val="24"/>
        </w:rPr>
        <w:t>A</w:t>
      </w:r>
      <w:r w:rsidR="00FD454F" w:rsidRPr="00056CDA">
        <w:rPr>
          <w:sz w:val="24"/>
          <w:szCs w:val="24"/>
        </w:rPr>
        <w:t>ids and equipment</w:t>
      </w:r>
      <w:r w:rsidRPr="00056CDA">
        <w:rPr>
          <w:sz w:val="24"/>
          <w:szCs w:val="24"/>
        </w:rPr>
        <w:t>;</w:t>
      </w:r>
    </w:p>
    <w:p w14:paraId="3087A7AA" w14:textId="0DFC8438" w:rsidR="00313482" w:rsidRPr="00056CDA" w:rsidRDefault="00385A56" w:rsidP="007014CA">
      <w:pPr>
        <w:numPr>
          <w:ilvl w:val="1"/>
          <w:numId w:val="32"/>
        </w:numPr>
        <w:spacing w:line="240" w:lineRule="auto"/>
        <w:rPr>
          <w:sz w:val="24"/>
          <w:szCs w:val="24"/>
        </w:rPr>
      </w:pPr>
      <w:r w:rsidRPr="00056CDA">
        <w:rPr>
          <w:sz w:val="24"/>
          <w:szCs w:val="24"/>
        </w:rPr>
        <w:t>M</w:t>
      </w:r>
      <w:r w:rsidR="00FD454F" w:rsidRPr="00056CDA">
        <w:rPr>
          <w:sz w:val="24"/>
          <w:szCs w:val="24"/>
        </w:rPr>
        <w:t>oney for extra transport costs</w:t>
      </w:r>
      <w:r w:rsidRPr="00056CDA">
        <w:rPr>
          <w:sz w:val="24"/>
          <w:szCs w:val="24"/>
        </w:rPr>
        <w:t>;</w:t>
      </w:r>
    </w:p>
    <w:p w14:paraId="5F37E2DF" w14:textId="2B690FF1" w:rsidR="00313482" w:rsidRPr="00056CDA" w:rsidRDefault="00385A56" w:rsidP="007014CA">
      <w:pPr>
        <w:numPr>
          <w:ilvl w:val="1"/>
          <w:numId w:val="32"/>
        </w:numPr>
        <w:spacing w:line="240" w:lineRule="auto"/>
        <w:rPr>
          <w:sz w:val="24"/>
          <w:szCs w:val="24"/>
        </w:rPr>
      </w:pPr>
      <w:r w:rsidRPr="00056CDA">
        <w:rPr>
          <w:sz w:val="24"/>
          <w:szCs w:val="24"/>
        </w:rPr>
        <w:t xml:space="preserve">And </w:t>
      </w:r>
      <w:r w:rsidR="00FD454F" w:rsidRPr="00056CDA">
        <w:rPr>
          <w:sz w:val="24"/>
          <w:szCs w:val="24"/>
        </w:rPr>
        <w:t xml:space="preserve">support workers and interpreters, amongst other things. </w:t>
      </w:r>
    </w:p>
    <w:p w14:paraId="7E07751A" w14:textId="77777777" w:rsidR="00313482" w:rsidRPr="00056CDA" w:rsidRDefault="00313482">
      <w:pPr>
        <w:spacing w:line="240" w:lineRule="auto"/>
        <w:rPr>
          <w:sz w:val="24"/>
          <w:szCs w:val="24"/>
        </w:rPr>
      </w:pPr>
    </w:p>
    <w:p w14:paraId="7F245C74" w14:textId="789561D8" w:rsidR="00313482" w:rsidRPr="00056CDA" w:rsidRDefault="00FD454F">
      <w:pPr>
        <w:spacing w:line="240" w:lineRule="auto"/>
        <w:rPr>
          <w:sz w:val="24"/>
          <w:szCs w:val="24"/>
        </w:rPr>
      </w:pPr>
      <w:r w:rsidRPr="00056CDA">
        <w:rPr>
          <w:sz w:val="24"/>
          <w:szCs w:val="24"/>
        </w:rPr>
        <w:t>It can provide practical and financial support for people who have a disability or long</w:t>
      </w:r>
      <w:r w:rsidR="00385A56" w:rsidRPr="00056CDA">
        <w:rPr>
          <w:sz w:val="24"/>
          <w:szCs w:val="24"/>
        </w:rPr>
        <w:t>-</w:t>
      </w:r>
      <w:r w:rsidRPr="00056CDA">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056CDA" w:rsidRDefault="00313482">
      <w:pPr>
        <w:spacing w:line="240" w:lineRule="auto"/>
        <w:rPr>
          <w:sz w:val="24"/>
          <w:szCs w:val="24"/>
        </w:rPr>
      </w:pPr>
    </w:p>
    <w:p w14:paraId="47A65206" w14:textId="25EB9DD9" w:rsidR="00313482" w:rsidRPr="00056CDA" w:rsidRDefault="00FD454F" w:rsidP="007014CA">
      <w:pPr>
        <w:numPr>
          <w:ilvl w:val="0"/>
          <w:numId w:val="20"/>
        </w:numPr>
        <w:spacing w:line="240" w:lineRule="auto"/>
        <w:rPr>
          <w:sz w:val="24"/>
          <w:szCs w:val="24"/>
        </w:rPr>
      </w:pPr>
      <w:r w:rsidRPr="00056CDA">
        <w:rPr>
          <w:sz w:val="24"/>
          <w:szCs w:val="24"/>
        </w:rPr>
        <w:t xml:space="preserve">To feel empowered to employ more disabled people, employers need to understand disability better as a concept, as well as the benefits employing disabled people can bring to businesses. The </w:t>
      </w:r>
      <w:hyperlink r:id="rId280" w:history="1">
        <w:r w:rsidRPr="004645DD">
          <w:rPr>
            <w:rStyle w:val="Hyperlink"/>
            <w:sz w:val="24"/>
            <w:szCs w:val="24"/>
          </w:rPr>
          <w:t>Disability Confident Scheme</w:t>
        </w:r>
      </w:hyperlink>
      <w:r w:rsidRPr="00056CDA">
        <w:rPr>
          <w:sz w:val="24"/>
          <w:szCs w:val="24"/>
        </w:rPr>
        <w:t xml:space="preserve"> is working with employers to build this awareness, with an aim to get </w:t>
      </w:r>
      <w:r w:rsidR="00E00795" w:rsidRPr="00056CDA">
        <w:rPr>
          <w:sz w:val="24"/>
          <w:szCs w:val="24"/>
        </w:rPr>
        <w:t>one</w:t>
      </w:r>
      <w:r w:rsidRPr="00056CDA">
        <w:rPr>
          <w:sz w:val="24"/>
          <w:szCs w:val="24"/>
        </w:rPr>
        <w:t xml:space="preserve"> million more disabled people into work by 2027. As one exam</w:t>
      </w:r>
      <w:r w:rsidR="00241898" w:rsidRPr="00056CDA">
        <w:rPr>
          <w:sz w:val="24"/>
          <w:szCs w:val="24"/>
        </w:rPr>
        <w:t xml:space="preserve">ple, Leonard Cheshire </w:t>
      </w:r>
      <w:r w:rsidRPr="00056CDA">
        <w:rPr>
          <w:sz w:val="24"/>
          <w:szCs w:val="24"/>
        </w:rPr>
        <w:t xml:space="preserve">provides </w:t>
      </w:r>
      <w:hyperlink r:id="rId281" w:history="1">
        <w:r w:rsidRPr="004645DD">
          <w:rPr>
            <w:rStyle w:val="Hyperlink"/>
            <w:sz w:val="24"/>
            <w:szCs w:val="24"/>
          </w:rPr>
          <w:t>training sessions</w:t>
        </w:r>
      </w:hyperlink>
      <w:r w:rsidRPr="00056CDA">
        <w:rPr>
          <w:sz w:val="24"/>
          <w:szCs w:val="24"/>
        </w:rPr>
        <w:t xml:space="preserve"> for managers and recruiters that are specifically focused on the Disability Confident Scheme.</w:t>
      </w:r>
    </w:p>
    <w:p w14:paraId="52A59B07" w14:textId="77777777" w:rsidR="00AA6E47" w:rsidRPr="00056CDA" w:rsidRDefault="00AA6E47" w:rsidP="00AA6E47">
      <w:pPr>
        <w:spacing w:line="240" w:lineRule="auto"/>
        <w:ind w:left="720"/>
        <w:rPr>
          <w:sz w:val="24"/>
          <w:szCs w:val="24"/>
        </w:rPr>
      </w:pPr>
    </w:p>
    <w:p w14:paraId="36393622" w14:textId="6976861B" w:rsidR="00AA6E47" w:rsidRDefault="00AA6E47" w:rsidP="007014CA">
      <w:pPr>
        <w:numPr>
          <w:ilvl w:val="0"/>
          <w:numId w:val="20"/>
        </w:numPr>
        <w:spacing w:line="240" w:lineRule="auto"/>
        <w:rPr>
          <w:sz w:val="24"/>
          <w:szCs w:val="24"/>
        </w:rPr>
      </w:pPr>
      <w:r w:rsidRPr="00056CDA">
        <w:rPr>
          <w:sz w:val="24"/>
          <w:szCs w:val="24"/>
        </w:rPr>
        <w:t xml:space="preserve">The Department of Work and Pensions has recently released a new </w:t>
      </w:r>
      <w:hyperlink r:id="rId282" w:history="1">
        <w:r w:rsidRPr="00EB0D86">
          <w:rPr>
            <w:rStyle w:val="Hyperlink"/>
            <w:sz w:val="24"/>
            <w:szCs w:val="24"/>
          </w:rPr>
          <w:t>employer advice service</w:t>
        </w:r>
      </w:hyperlink>
      <w:r w:rsidRPr="00056CDA">
        <w:rPr>
          <w:sz w:val="24"/>
          <w:szCs w:val="24"/>
        </w:rPr>
        <w:t>, providing information and guidance on how to support with employee health and disability.</w:t>
      </w:r>
    </w:p>
    <w:p w14:paraId="50AD6638" w14:textId="77777777" w:rsidR="00824AE0" w:rsidRDefault="00824AE0" w:rsidP="00824AE0">
      <w:pPr>
        <w:pStyle w:val="ListParagraph"/>
        <w:rPr>
          <w:sz w:val="24"/>
          <w:szCs w:val="24"/>
        </w:rPr>
      </w:pPr>
    </w:p>
    <w:p w14:paraId="27375972" w14:textId="77777777" w:rsidR="00824AE0" w:rsidRPr="008A6D5A" w:rsidRDefault="00824AE0" w:rsidP="00824AE0">
      <w:pPr>
        <w:pStyle w:val="ListParagraph"/>
        <w:numPr>
          <w:ilvl w:val="0"/>
          <w:numId w:val="20"/>
        </w:numPr>
        <w:rPr>
          <w:sz w:val="24"/>
          <w:szCs w:val="24"/>
        </w:rPr>
      </w:pPr>
      <w:r w:rsidRPr="008A6D5A">
        <w:rPr>
          <w:sz w:val="24"/>
          <w:szCs w:val="24"/>
        </w:rPr>
        <w:lastRenderedPageBreak/>
        <w:t xml:space="preserve">The Recruitment &amp; Employment Confederation have produced a </w:t>
      </w:r>
      <w:hyperlink r:id="rId283" w:history="1">
        <w:r w:rsidRPr="008A6D5A">
          <w:rPr>
            <w:rStyle w:val="Hyperlink"/>
            <w:sz w:val="24"/>
            <w:szCs w:val="24"/>
          </w:rPr>
          <w:t>series of videos to guide businesses through inclusive recruitment practice</w:t>
        </w:r>
      </w:hyperlink>
      <w:r w:rsidRPr="008A6D5A">
        <w:rPr>
          <w:sz w:val="24"/>
          <w:szCs w:val="24"/>
        </w:rPr>
        <w:t>, including how to use the appropriate language and top tips.</w:t>
      </w:r>
    </w:p>
    <w:p w14:paraId="08F240D2" w14:textId="77777777" w:rsidR="00824AE0" w:rsidRPr="00056CDA" w:rsidRDefault="00824AE0" w:rsidP="00824AE0">
      <w:pPr>
        <w:spacing w:line="240" w:lineRule="auto"/>
        <w:ind w:left="720"/>
        <w:rPr>
          <w:sz w:val="24"/>
          <w:szCs w:val="24"/>
        </w:rPr>
      </w:pPr>
    </w:p>
    <w:p w14:paraId="4BDE80FB" w14:textId="77777777" w:rsidR="00313482" w:rsidRPr="00677489" w:rsidRDefault="00313482">
      <w:pPr>
        <w:spacing w:line="240" w:lineRule="auto"/>
        <w:ind w:left="720"/>
        <w:rPr>
          <w:sz w:val="24"/>
          <w:szCs w:val="24"/>
        </w:rPr>
      </w:pPr>
    </w:p>
    <w:p w14:paraId="4DCEB481" w14:textId="77777777" w:rsidR="00313482" w:rsidRPr="00677489" w:rsidRDefault="00313482">
      <w:pPr>
        <w:spacing w:line="240" w:lineRule="auto"/>
        <w:rPr>
          <w:b/>
          <w:color w:val="C00000"/>
          <w:sz w:val="24"/>
          <w:szCs w:val="24"/>
        </w:rPr>
      </w:pPr>
    </w:p>
    <w:p w14:paraId="3C238652" w14:textId="6B30863B" w:rsidR="00313482" w:rsidRPr="00056CDA" w:rsidRDefault="00FD454F">
      <w:pPr>
        <w:spacing w:line="240" w:lineRule="auto"/>
        <w:rPr>
          <w:b/>
          <w:sz w:val="24"/>
          <w:szCs w:val="24"/>
        </w:rPr>
      </w:pPr>
      <w:r w:rsidRPr="00056CDA">
        <w:rPr>
          <w:b/>
          <w:sz w:val="24"/>
          <w:szCs w:val="24"/>
        </w:rPr>
        <w:t>Case Study</w:t>
      </w:r>
      <w:r w:rsidR="00051A61" w:rsidRPr="00056CDA">
        <w:rPr>
          <w:b/>
          <w:sz w:val="24"/>
          <w:szCs w:val="24"/>
        </w:rPr>
        <w:t xml:space="preserve">: </w:t>
      </w:r>
      <w:hyperlink r:id="rId284" w:history="1">
        <w:r w:rsidRPr="004645DD">
          <w:rPr>
            <w:rStyle w:val="Hyperlink"/>
            <w:b/>
            <w:sz w:val="24"/>
            <w:szCs w:val="24"/>
          </w:rPr>
          <w:t>Grand Pier</w:t>
        </w:r>
      </w:hyperlink>
    </w:p>
    <w:p w14:paraId="39E4C7BD" w14:textId="77777777" w:rsidR="00313482" w:rsidRPr="00677489" w:rsidRDefault="00313482">
      <w:pPr>
        <w:spacing w:line="240" w:lineRule="auto"/>
        <w:rPr>
          <w:color w:val="1155CC"/>
          <w:sz w:val="24"/>
          <w:szCs w:val="24"/>
        </w:rPr>
      </w:pPr>
    </w:p>
    <w:p w14:paraId="18CF703C" w14:textId="77777777" w:rsidR="00313482" w:rsidRPr="00677489" w:rsidRDefault="00FD454F">
      <w:pPr>
        <w:spacing w:line="240" w:lineRule="auto"/>
        <w:rPr>
          <w:sz w:val="24"/>
          <w:szCs w:val="24"/>
        </w:rPr>
      </w:pPr>
      <w:r w:rsidRPr="00677489">
        <w:rPr>
          <w:sz w:val="24"/>
          <w:szCs w:val="24"/>
        </w:rPr>
        <w:t>“We have recently completed an inclusive employer course.</w:t>
      </w:r>
      <w:r w:rsidR="00A57EC1" w:rsidRPr="00677489">
        <w:rPr>
          <w:sz w:val="24"/>
          <w:szCs w:val="24"/>
        </w:rPr>
        <w:t xml:space="preserve"> We have</w:t>
      </w:r>
      <w:r w:rsidRPr="00677489">
        <w:rPr>
          <w:sz w:val="24"/>
          <w:szCs w:val="24"/>
        </w:rPr>
        <w:t xml:space="preserve"> learnt a lot and broadened </w:t>
      </w:r>
      <w:r w:rsidR="00A57EC1" w:rsidRPr="00677489">
        <w:rPr>
          <w:sz w:val="24"/>
          <w:szCs w:val="24"/>
        </w:rPr>
        <w:t>our</w:t>
      </w:r>
      <w:r w:rsidRPr="00677489">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677489" w:rsidRDefault="00FD454F">
      <w:pPr>
        <w:spacing w:before="240" w:after="240" w:line="240" w:lineRule="auto"/>
        <w:rPr>
          <w:sz w:val="24"/>
          <w:szCs w:val="24"/>
        </w:rPr>
      </w:pPr>
      <w:r w:rsidRPr="00677489">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677489" w:rsidRDefault="00FD454F">
      <w:pPr>
        <w:spacing w:before="240" w:after="240" w:line="240" w:lineRule="auto"/>
        <w:rPr>
          <w:sz w:val="24"/>
          <w:szCs w:val="24"/>
        </w:rPr>
      </w:pPr>
      <w:r w:rsidRPr="00677489">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677489" w:rsidRDefault="00A57EC1" w:rsidP="00A57EC1">
      <w:pPr>
        <w:pStyle w:val="NormalWeb"/>
        <w:spacing w:before="240" w:beforeAutospacing="0" w:after="240" w:afterAutospacing="0"/>
        <w:rPr>
          <w:rFonts w:ascii="Arial" w:hAnsi="Arial" w:cs="Arial"/>
          <w:color w:val="000000"/>
        </w:rPr>
      </w:pPr>
      <w:r w:rsidRPr="00677489">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Default="00A57EC1" w:rsidP="00A57EC1">
      <w:pPr>
        <w:pStyle w:val="NormalWeb"/>
        <w:spacing w:before="240" w:beforeAutospacing="0" w:after="240" w:afterAutospacing="0"/>
        <w:rPr>
          <w:rFonts w:ascii="Arial" w:hAnsi="Arial" w:cs="Arial"/>
          <w:iCs/>
          <w:color w:val="000000"/>
        </w:rPr>
      </w:pPr>
      <w:r w:rsidRPr="00677489">
        <w:rPr>
          <w:rFonts w:ascii="Arial" w:hAnsi="Arial" w:cs="Arial"/>
          <w:i/>
          <w:iCs/>
          <w:color w:val="000000"/>
        </w:rPr>
        <w:t>“</w:t>
      </w:r>
      <w:r w:rsidRPr="00677489">
        <w:rPr>
          <w:rFonts w:ascii="Arial" w:hAnsi="Arial" w:cs="Arial"/>
          <w:iCs/>
          <w:color w:val="000000"/>
        </w:rPr>
        <w:t>We have welcomed reciprocal learning and feel that we can offer inclusive safe working in a supported setting.”</w:t>
      </w:r>
    </w:p>
    <w:p w14:paraId="01AF5BDD" w14:textId="77777777" w:rsidR="002756E3" w:rsidRPr="00677489" w:rsidRDefault="002756E3" w:rsidP="00056CDA">
      <w:pPr>
        <w:pStyle w:val="Heading3"/>
      </w:pPr>
      <w:bookmarkStart w:id="137" w:name="_Toc148017982"/>
      <w:r w:rsidRPr="00677489">
        <w:t>Disabled leadership</w:t>
      </w:r>
      <w:bookmarkEnd w:id="137"/>
      <w:r w:rsidRPr="00677489">
        <w:t xml:space="preserve"> </w:t>
      </w:r>
    </w:p>
    <w:p w14:paraId="3F63DBAB" w14:textId="77777777" w:rsidR="002756E3" w:rsidRPr="00677489" w:rsidRDefault="002756E3" w:rsidP="002756E3">
      <w:pPr>
        <w:spacing w:line="240" w:lineRule="auto"/>
        <w:rPr>
          <w:b/>
          <w:sz w:val="24"/>
          <w:szCs w:val="24"/>
        </w:rPr>
      </w:pPr>
    </w:p>
    <w:p w14:paraId="74EEF34E" w14:textId="77777777" w:rsidR="002756E3" w:rsidRPr="00677489" w:rsidRDefault="002756E3" w:rsidP="002756E3">
      <w:pPr>
        <w:spacing w:line="240" w:lineRule="auto"/>
        <w:rPr>
          <w:sz w:val="24"/>
          <w:szCs w:val="24"/>
        </w:rPr>
      </w:pPr>
      <w:r w:rsidRPr="00677489">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677489" w:rsidRDefault="002756E3" w:rsidP="002756E3">
      <w:pPr>
        <w:spacing w:line="240" w:lineRule="auto"/>
        <w:rPr>
          <w:sz w:val="24"/>
          <w:szCs w:val="24"/>
        </w:rPr>
      </w:pPr>
    </w:p>
    <w:p w14:paraId="229F21EB" w14:textId="0059DD6B" w:rsidR="002756E3" w:rsidRPr="00677489" w:rsidRDefault="002756E3" w:rsidP="002756E3">
      <w:pPr>
        <w:spacing w:line="240" w:lineRule="auto"/>
        <w:rPr>
          <w:sz w:val="24"/>
          <w:szCs w:val="24"/>
          <w:highlight w:val="white"/>
        </w:rPr>
      </w:pPr>
      <w:bookmarkStart w:id="138" w:name="_Hlk148017307"/>
      <w:r w:rsidRPr="00677489">
        <w:rPr>
          <w:sz w:val="24"/>
          <w:szCs w:val="24"/>
        </w:rPr>
        <w:t>You’ve likely heard all the misconceptions surrounding disability: in 202</w:t>
      </w:r>
      <w:r w:rsidRPr="00056CDA">
        <w:rPr>
          <w:sz w:val="24"/>
          <w:szCs w:val="24"/>
        </w:rPr>
        <w:t xml:space="preserve">1, </w:t>
      </w:r>
      <w:hyperlink r:id="rId285" w:anchor=":~:text=Research%20suggests%20that%20one%20in,plays%20out%20in%20workplace%20situations." w:history="1">
        <w:r w:rsidRPr="00EB0D86">
          <w:rPr>
            <w:rStyle w:val="Hyperlink"/>
            <w:sz w:val="24"/>
            <w:szCs w:val="24"/>
          </w:rPr>
          <w:t>the BBC reported</w:t>
        </w:r>
      </w:hyperlink>
      <w:r w:rsidRPr="00056CDA">
        <w:rPr>
          <w:sz w:val="24"/>
          <w:szCs w:val="24"/>
        </w:rPr>
        <w:t xml:space="preserve"> that 1 in 3 people see disabled people as less productive than their non-disabled peers and therefore unable to contribute as much to society. </w:t>
      </w:r>
      <w:bookmarkEnd w:id="138"/>
      <w:r w:rsidRPr="00056CDA">
        <w:rPr>
          <w:sz w:val="24"/>
          <w:szCs w:val="24"/>
        </w:rPr>
        <w:t>With 17</w:t>
      </w:r>
      <w:r w:rsidRPr="00677489">
        <w:rPr>
          <w:sz w:val="24"/>
          <w:szCs w:val="24"/>
          <w:highlight w:val="white"/>
        </w:rPr>
        <w:t xml:space="preserve">% of disabled adults having had a job offer withdrawn as a result of their impairment, these negative perceptions often result in those with accessibility requirements being even less inclined to disclose their impairments or conditions, as mentioned earlier in this section. </w:t>
      </w:r>
    </w:p>
    <w:p w14:paraId="4DE50A3D" w14:textId="77777777" w:rsidR="002756E3" w:rsidRPr="00677489" w:rsidRDefault="002756E3" w:rsidP="002756E3">
      <w:pPr>
        <w:spacing w:line="240" w:lineRule="auto"/>
        <w:rPr>
          <w:sz w:val="24"/>
          <w:szCs w:val="24"/>
          <w:highlight w:val="white"/>
        </w:rPr>
      </w:pPr>
    </w:p>
    <w:p w14:paraId="66C6A624" w14:textId="77777777" w:rsidR="002756E3" w:rsidRPr="00677489" w:rsidRDefault="002756E3" w:rsidP="002756E3">
      <w:pPr>
        <w:spacing w:line="240" w:lineRule="auto"/>
        <w:rPr>
          <w:sz w:val="24"/>
          <w:szCs w:val="24"/>
        </w:rPr>
      </w:pPr>
      <w:r w:rsidRPr="00677489">
        <w:rPr>
          <w:sz w:val="24"/>
          <w:szCs w:val="24"/>
          <w:highlight w:val="white"/>
        </w:rPr>
        <w:t xml:space="preserve">Promoting disabled people into leadership positions, however, can turn this on its head. It shows a strong internal commitment to accessibility and inclusion, ensures lived experience viewpoints are included at the centre of decision-making processes and not </w:t>
      </w:r>
      <w:r w:rsidRPr="00677489">
        <w:rPr>
          <w:sz w:val="24"/>
          <w:szCs w:val="24"/>
          <w:highlight w:val="white"/>
        </w:rPr>
        <w:lastRenderedPageBreak/>
        <w:t xml:space="preserve">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677489" w:rsidRDefault="002756E3" w:rsidP="002756E3">
      <w:pPr>
        <w:spacing w:line="240" w:lineRule="auto"/>
        <w:rPr>
          <w:sz w:val="24"/>
          <w:szCs w:val="24"/>
        </w:rPr>
      </w:pPr>
    </w:p>
    <w:p w14:paraId="5E7617E8" w14:textId="77777777" w:rsidR="002756E3" w:rsidRPr="00677489" w:rsidRDefault="002756E3" w:rsidP="002756E3">
      <w:pPr>
        <w:spacing w:line="240" w:lineRule="auto"/>
        <w:rPr>
          <w:b/>
          <w:sz w:val="24"/>
          <w:szCs w:val="24"/>
        </w:rPr>
      </w:pPr>
      <w:r w:rsidRPr="00677489">
        <w:rPr>
          <w:b/>
          <w:sz w:val="24"/>
          <w:szCs w:val="24"/>
        </w:rPr>
        <w:t>Learning from one another</w:t>
      </w:r>
    </w:p>
    <w:p w14:paraId="73800C4D" w14:textId="77777777" w:rsidR="002756E3" w:rsidRPr="00677489" w:rsidRDefault="002756E3" w:rsidP="002756E3">
      <w:pPr>
        <w:spacing w:line="240" w:lineRule="auto"/>
        <w:rPr>
          <w:b/>
          <w:sz w:val="24"/>
          <w:szCs w:val="24"/>
        </w:rPr>
      </w:pPr>
    </w:p>
    <w:p w14:paraId="1264CAD4" w14:textId="77777777" w:rsidR="002756E3" w:rsidRPr="00677489" w:rsidRDefault="002756E3" w:rsidP="002756E3">
      <w:pPr>
        <w:spacing w:line="240" w:lineRule="auto"/>
        <w:rPr>
          <w:sz w:val="24"/>
          <w:szCs w:val="24"/>
        </w:rPr>
      </w:pPr>
      <w:r w:rsidRPr="00677489">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3FC5ED60" w14:textId="77777777" w:rsidR="002756E3" w:rsidRPr="00677489" w:rsidRDefault="002756E3" w:rsidP="002756E3">
      <w:pPr>
        <w:spacing w:line="240" w:lineRule="auto"/>
        <w:rPr>
          <w:sz w:val="24"/>
          <w:szCs w:val="24"/>
        </w:rPr>
      </w:pPr>
    </w:p>
    <w:p w14:paraId="273044DB" w14:textId="77777777" w:rsidR="002756E3" w:rsidRPr="00677489" w:rsidRDefault="002756E3" w:rsidP="002756E3">
      <w:pPr>
        <w:spacing w:line="240" w:lineRule="auto"/>
        <w:rPr>
          <w:b/>
          <w:bCs/>
          <w:sz w:val="24"/>
          <w:szCs w:val="24"/>
        </w:rPr>
      </w:pPr>
      <w:r w:rsidRPr="00677489">
        <w:rPr>
          <w:b/>
          <w:bCs/>
          <w:sz w:val="24"/>
          <w:szCs w:val="24"/>
        </w:rPr>
        <w:t>Further support</w:t>
      </w:r>
    </w:p>
    <w:p w14:paraId="01CE5C41" w14:textId="77777777" w:rsidR="002756E3" w:rsidRPr="00677489" w:rsidRDefault="002756E3" w:rsidP="002756E3">
      <w:pPr>
        <w:spacing w:line="240" w:lineRule="auto"/>
        <w:rPr>
          <w:b/>
          <w:bCs/>
          <w:sz w:val="24"/>
          <w:szCs w:val="24"/>
        </w:rPr>
      </w:pPr>
    </w:p>
    <w:p w14:paraId="64B5E328" w14:textId="30729B01" w:rsidR="002756E3" w:rsidRPr="00677489" w:rsidRDefault="002756E3" w:rsidP="002756E3">
      <w:pPr>
        <w:spacing w:line="240" w:lineRule="auto"/>
        <w:rPr>
          <w:sz w:val="24"/>
          <w:szCs w:val="24"/>
        </w:rPr>
      </w:pPr>
      <w:r w:rsidRPr="00677489">
        <w:rPr>
          <w:sz w:val="24"/>
          <w:szCs w:val="24"/>
        </w:rPr>
        <w:t xml:space="preserve">To ensure that you continue to stay up to date with inclusive learning and development within the workplace, there are numerous resources and networks as part of the </w:t>
      </w:r>
      <w:hyperlink r:id="rId286" w:history="1">
        <w:r w:rsidRPr="004645DD">
          <w:rPr>
            <w:rStyle w:val="Hyperlink"/>
            <w:sz w:val="24"/>
            <w:szCs w:val="24"/>
          </w:rPr>
          <w:t>Business Disability Forum</w:t>
        </w:r>
      </w:hyperlink>
      <w:r w:rsidRPr="00677489">
        <w:rPr>
          <w:sz w:val="24"/>
          <w:szCs w:val="24"/>
        </w:rPr>
        <w:t xml:space="preserve"> – a business membership organisation specialising in disability inclusion - that we’d highly recommend you engage with. And if you’d like to engage with access and inclusion as a business movement on a global scale, look up </w:t>
      </w:r>
      <w:r w:rsidRPr="00056CDA">
        <w:rPr>
          <w:sz w:val="24"/>
          <w:szCs w:val="24"/>
        </w:rPr>
        <w:t xml:space="preserve">the </w:t>
      </w:r>
      <w:hyperlink r:id="rId287" w:history="1">
        <w:r w:rsidRPr="004645DD">
          <w:rPr>
            <w:rStyle w:val="Hyperlink"/>
            <w:sz w:val="24"/>
            <w:szCs w:val="24"/>
          </w:rPr>
          <w:t>Valuable 500</w:t>
        </w:r>
      </w:hyperlink>
      <w:r w:rsidRPr="00677489">
        <w:rPr>
          <w:sz w:val="24"/>
          <w:szCs w:val="24"/>
        </w:rPr>
        <w:t>, a business collective of 500 companies, innovating together for disability inclusion.</w:t>
      </w:r>
    </w:p>
    <w:p w14:paraId="49B978AF" w14:textId="25DF0EA1" w:rsidR="00056CDA" w:rsidRDefault="00056CDA">
      <w:pPr>
        <w:rPr>
          <w:b/>
          <w:sz w:val="24"/>
          <w:szCs w:val="24"/>
        </w:rPr>
      </w:pPr>
      <w:r>
        <w:rPr>
          <w:b/>
          <w:sz w:val="24"/>
          <w:szCs w:val="24"/>
        </w:rPr>
        <w:br w:type="page"/>
      </w:r>
    </w:p>
    <w:p w14:paraId="6B579E60" w14:textId="7D5A48B0" w:rsidR="00313482" w:rsidRPr="00677489" w:rsidRDefault="00FD454F" w:rsidP="00677489">
      <w:pPr>
        <w:pStyle w:val="Heading2"/>
      </w:pPr>
      <w:bookmarkStart w:id="139" w:name="_Toc148017983"/>
      <w:r w:rsidRPr="00677489">
        <w:lastRenderedPageBreak/>
        <w:t xml:space="preserve">Section </w:t>
      </w:r>
      <w:r w:rsidR="0016482E">
        <w:t>8</w:t>
      </w:r>
      <w:r w:rsidRPr="00677489">
        <w:t xml:space="preserve">: </w:t>
      </w:r>
      <w:r w:rsidR="005233C9" w:rsidRPr="00677489">
        <w:t>Continuing your Accessibility Journey</w:t>
      </w:r>
      <w:bookmarkEnd w:id="139"/>
    </w:p>
    <w:p w14:paraId="1B63A9AF" w14:textId="3AE72024" w:rsidR="00313482" w:rsidRPr="00677489" w:rsidRDefault="00FD454F">
      <w:pPr>
        <w:spacing w:before="240" w:after="240" w:line="240" w:lineRule="auto"/>
        <w:rPr>
          <w:sz w:val="24"/>
          <w:szCs w:val="24"/>
        </w:rPr>
      </w:pPr>
      <w:r w:rsidRPr="00677489">
        <w:rPr>
          <w:sz w:val="24"/>
          <w:szCs w:val="24"/>
        </w:rPr>
        <w:t xml:space="preserve">Thank you for reading this Accessible </w:t>
      </w:r>
      <w:r w:rsidR="001A4AC1" w:rsidRPr="00677489">
        <w:rPr>
          <w:sz w:val="24"/>
          <w:szCs w:val="24"/>
        </w:rPr>
        <w:t xml:space="preserve">and Inclusive </w:t>
      </w:r>
      <w:r w:rsidRPr="00677489">
        <w:rPr>
          <w:sz w:val="24"/>
          <w:szCs w:val="24"/>
        </w:rPr>
        <w:t>Tourism Toolkit</w:t>
      </w:r>
      <w:r w:rsidR="001A4AC1" w:rsidRPr="00677489">
        <w:rPr>
          <w:sz w:val="24"/>
          <w:szCs w:val="24"/>
        </w:rPr>
        <w:t xml:space="preserve"> for Businesses</w:t>
      </w:r>
      <w:r w:rsidRPr="00677489">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677489">
        <w:rPr>
          <w:sz w:val="24"/>
          <w:szCs w:val="24"/>
        </w:rPr>
        <w:t xml:space="preserve">with accessibility requirements </w:t>
      </w:r>
      <w:r w:rsidRPr="00677489">
        <w:rPr>
          <w:sz w:val="24"/>
          <w:szCs w:val="24"/>
        </w:rPr>
        <w:t xml:space="preserve">are able to experience </w:t>
      </w:r>
      <w:r w:rsidR="00A60A5F" w:rsidRPr="00677489">
        <w:rPr>
          <w:sz w:val="24"/>
          <w:szCs w:val="24"/>
        </w:rPr>
        <w:t>inclusive</w:t>
      </w:r>
      <w:r w:rsidRPr="00677489">
        <w:rPr>
          <w:sz w:val="24"/>
          <w:szCs w:val="24"/>
        </w:rPr>
        <w:t xml:space="preserve"> online spaces, built environments and social operations as part of their visit to, or work day at, your business. </w:t>
      </w:r>
    </w:p>
    <w:p w14:paraId="59716C20" w14:textId="77777777" w:rsidR="00DD76EF" w:rsidRPr="00677489" w:rsidRDefault="00DD76EF" w:rsidP="00056CDA">
      <w:pPr>
        <w:pStyle w:val="Heading3"/>
      </w:pPr>
      <w:bookmarkStart w:id="140" w:name="_Toc148017984"/>
      <w:r w:rsidRPr="00677489">
        <w:rPr>
          <w:bCs/>
        </w:rPr>
        <w:t>Next steps: d</w:t>
      </w:r>
      <w:r w:rsidRPr="00677489">
        <w:t>eveloping an Access Plan</w:t>
      </w:r>
      <w:bookmarkEnd w:id="140"/>
      <w:r w:rsidRPr="00677489">
        <w:t xml:space="preserve"> </w:t>
      </w:r>
    </w:p>
    <w:p w14:paraId="6F4DE163" w14:textId="77777777" w:rsidR="00DD76EF" w:rsidRPr="00677489" w:rsidRDefault="00DD76EF" w:rsidP="00DD76EF">
      <w:pPr>
        <w:spacing w:line="240" w:lineRule="auto"/>
        <w:ind w:left="720"/>
        <w:rPr>
          <w:sz w:val="24"/>
          <w:szCs w:val="24"/>
        </w:rPr>
      </w:pPr>
    </w:p>
    <w:p w14:paraId="19CC8409" w14:textId="77777777" w:rsidR="00DD76EF" w:rsidRPr="00677489" w:rsidRDefault="00DD76EF" w:rsidP="00DD76EF">
      <w:pPr>
        <w:spacing w:line="240" w:lineRule="auto"/>
        <w:rPr>
          <w:sz w:val="24"/>
          <w:szCs w:val="24"/>
        </w:rPr>
      </w:pPr>
      <w:r w:rsidRPr="00677489">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00677489">
        <w:rPr>
          <w:sz w:val="24"/>
          <w:szCs w:val="24"/>
        </w:rPr>
        <w:t>So, what can you get started with?</w:t>
      </w:r>
    </w:p>
    <w:p w14:paraId="55F2047E" w14:textId="77777777" w:rsidR="00DD76EF" w:rsidRPr="00677489" w:rsidRDefault="00DD76EF" w:rsidP="00DD76EF">
      <w:pPr>
        <w:spacing w:line="240" w:lineRule="auto"/>
        <w:rPr>
          <w:sz w:val="24"/>
          <w:szCs w:val="24"/>
        </w:rPr>
      </w:pPr>
    </w:p>
    <w:p w14:paraId="40A32A98" w14:textId="77777777" w:rsidR="00DE4C21" w:rsidRPr="00677489" w:rsidRDefault="00BA3A29" w:rsidP="00DD76EF">
      <w:pPr>
        <w:spacing w:line="240" w:lineRule="auto"/>
        <w:rPr>
          <w:sz w:val="24"/>
          <w:szCs w:val="24"/>
        </w:rPr>
      </w:pPr>
      <w:r w:rsidRPr="00677489">
        <w:rPr>
          <w:sz w:val="24"/>
          <w:szCs w:val="24"/>
        </w:rPr>
        <w:t>Developing a</w:t>
      </w:r>
      <w:r w:rsidR="00DD76EF" w:rsidRPr="00677489">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00677489">
        <w:rPr>
          <w:sz w:val="24"/>
          <w:szCs w:val="24"/>
        </w:rPr>
        <w:t>Access</w:t>
      </w:r>
      <w:r w:rsidR="00DD76EF" w:rsidRPr="00677489">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677489" w:rsidRDefault="00DE4C21" w:rsidP="00DD76EF">
      <w:pPr>
        <w:spacing w:line="240" w:lineRule="auto"/>
        <w:rPr>
          <w:sz w:val="24"/>
          <w:szCs w:val="24"/>
        </w:rPr>
      </w:pPr>
    </w:p>
    <w:p w14:paraId="4AD12178" w14:textId="77777777" w:rsidR="00DD76EF" w:rsidRPr="00677489" w:rsidRDefault="00DD76EF" w:rsidP="00DD76EF">
      <w:pPr>
        <w:spacing w:line="240" w:lineRule="auto"/>
        <w:rPr>
          <w:b/>
          <w:sz w:val="24"/>
          <w:szCs w:val="24"/>
        </w:rPr>
      </w:pPr>
      <w:r w:rsidRPr="00677489">
        <w:rPr>
          <w:b/>
          <w:sz w:val="24"/>
          <w:szCs w:val="24"/>
        </w:rPr>
        <w:t>Your access plan should establish:</w:t>
      </w:r>
    </w:p>
    <w:p w14:paraId="53FDD415" w14:textId="407F1B29" w:rsidR="00DD76EF" w:rsidRPr="00677489" w:rsidRDefault="00DD76EF" w:rsidP="007014CA">
      <w:pPr>
        <w:numPr>
          <w:ilvl w:val="0"/>
          <w:numId w:val="41"/>
        </w:numPr>
        <w:spacing w:line="240" w:lineRule="auto"/>
        <w:rPr>
          <w:sz w:val="24"/>
          <w:szCs w:val="24"/>
        </w:rPr>
      </w:pPr>
      <w:r w:rsidRPr="00677489">
        <w:rPr>
          <w:sz w:val="24"/>
          <w:szCs w:val="24"/>
        </w:rPr>
        <w:t xml:space="preserve">Your short and longer term aims in terms of accessibility, and how you will prioritise these – both in terms of planning and </w:t>
      </w:r>
      <w:r w:rsidR="00DE4C21" w:rsidRPr="00677489">
        <w:rPr>
          <w:sz w:val="24"/>
          <w:szCs w:val="24"/>
        </w:rPr>
        <w:t>acting.</w:t>
      </w:r>
    </w:p>
    <w:p w14:paraId="4BBDFB27" w14:textId="77777777" w:rsidR="00DD76EF" w:rsidRPr="00677489" w:rsidRDefault="00DD76EF" w:rsidP="007014CA">
      <w:pPr>
        <w:numPr>
          <w:ilvl w:val="0"/>
          <w:numId w:val="41"/>
        </w:numPr>
        <w:spacing w:line="240" w:lineRule="auto"/>
        <w:rPr>
          <w:sz w:val="24"/>
          <w:szCs w:val="24"/>
        </w:rPr>
      </w:pPr>
      <w:r w:rsidRPr="00677489">
        <w:rPr>
          <w:sz w:val="24"/>
          <w:szCs w:val="24"/>
        </w:rPr>
        <w:t>The solutions you propose to any current accessibility barriers faced by customers and/or staff members</w:t>
      </w:r>
      <w:r w:rsidR="00DE4C21" w:rsidRPr="00677489">
        <w:rPr>
          <w:sz w:val="24"/>
          <w:szCs w:val="24"/>
        </w:rPr>
        <w:t>.</w:t>
      </w:r>
    </w:p>
    <w:p w14:paraId="5258D29F" w14:textId="77777777" w:rsidR="00DD76EF" w:rsidRPr="00677489" w:rsidRDefault="00DD76EF" w:rsidP="007014CA">
      <w:pPr>
        <w:numPr>
          <w:ilvl w:val="0"/>
          <w:numId w:val="41"/>
        </w:numPr>
        <w:spacing w:line="240" w:lineRule="auto"/>
        <w:rPr>
          <w:sz w:val="24"/>
          <w:szCs w:val="24"/>
        </w:rPr>
      </w:pPr>
      <w:r w:rsidRPr="00677489">
        <w:rPr>
          <w:sz w:val="24"/>
          <w:szCs w:val="24"/>
        </w:rPr>
        <w:t>Ways in which you aim to comply or align with related accessibility standards and guidance</w:t>
      </w:r>
      <w:r w:rsidR="00DE4C21" w:rsidRPr="00677489">
        <w:rPr>
          <w:sz w:val="24"/>
          <w:szCs w:val="24"/>
        </w:rPr>
        <w:t>.</w:t>
      </w:r>
    </w:p>
    <w:p w14:paraId="3494F43B" w14:textId="77777777" w:rsidR="00DD76EF" w:rsidRPr="00677489" w:rsidRDefault="00DD76EF" w:rsidP="007014CA">
      <w:pPr>
        <w:numPr>
          <w:ilvl w:val="0"/>
          <w:numId w:val="41"/>
        </w:numPr>
        <w:spacing w:line="240" w:lineRule="auto"/>
        <w:rPr>
          <w:sz w:val="24"/>
          <w:szCs w:val="24"/>
        </w:rPr>
      </w:pPr>
      <w:r w:rsidRPr="00677489">
        <w:rPr>
          <w:sz w:val="24"/>
          <w:szCs w:val="24"/>
        </w:rPr>
        <w:t>Your intended timeframe for getting there, and who will ‘own’ and record the work, ensuring it continues to progress as an important cornerstone of your business.</w:t>
      </w:r>
    </w:p>
    <w:p w14:paraId="516A4670" w14:textId="77777777" w:rsidR="00DD76EF" w:rsidRPr="00677489" w:rsidRDefault="00DD76EF" w:rsidP="00DD76EF">
      <w:pPr>
        <w:spacing w:line="240" w:lineRule="auto"/>
        <w:rPr>
          <w:sz w:val="24"/>
          <w:szCs w:val="24"/>
        </w:rPr>
      </w:pPr>
    </w:p>
    <w:p w14:paraId="751D09B5" w14:textId="77777777" w:rsidR="00DD76EF" w:rsidRPr="00677489" w:rsidRDefault="00DD76EF" w:rsidP="00DD76EF">
      <w:pPr>
        <w:spacing w:line="240" w:lineRule="auto"/>
        <w:rPr>
          <w:sz w:val="24"/>
          <w:szCs w:val="24"/>
        </w:rPr>
      </w:pPr>
      <w:r w:rsidRPr="00677489">
        <w:rPr>
          <w:sz w:val="24"/>
          <w:szCs w:val="24"/>
        </w:rPr>
        <w:t xml:space="preserve">To maintain accountability and integrity, your access plan should also detail who is going </w:t>
      </w:r>
      <w:r w:rsidR="00BA3A29" w:rsidRPr="00677489">
        <w:rPr>
          <w:sz w:val="24"/>
          <w:szCs w:val="24"/>
        </w:rPr>
        <w:t>to be responsible for task sign off</w:t>
      </w:r>
      <w:r w:rsidRPr="00677489">
        <w:rPr>
          <w:sz w:val="24"/>
          <w:szCs w:val="24"/>
        </w:rPr>
        <w:t>, and when progress and/or updates are expected.</w:t>
      </w:r>
    </w:p>
    <w:p w14:paraId="760A487B" w14:textId="77777777" w:rsidR="00DE4C21" w:rsidRPr="00677489" w:rsidRDefault="00DE4C21" w:rsidP="00DD76EF">
      <w:pPr>
        <w:spacing w:line="240" w:lineRule="auto"/>
        <w:rPr>
          <w:sz w:val="24"/>
          <w:szCs w:val="24"/>
        </w:rPr>
      </w:pPr>
    </w:p>
    <w:p w14:paraId="59625797" w14:textId="70102CFD" w:rsidR="00DD76EF" w:rsidRPr="00056CDA" w:rsidRDefault="00DD76EF" w:rsidP="00DD76EF">
      <w:pPr>
        <w:spacing w:line="240" w:lineRule="auto"/>
        <w:rPr>
          <w:sz w:val="24"/>
          <w:szCs w:val="24"/>
        </w:rPr>
      </w:pPr>
      <w:r w:rsidRPr="00056CDA">
        <w:rPr>
          <w:b/>
          <w:sz w:val="24"/>
          <w:szCs w:val="24"/>
        </w:rPr>
        <w:t>Case Study</w:t>
      </w:r>
      <w:r w:rsidR="00051A61" w:rsidRPr="00056CDA">
        <w:rPr>
          <w:b/>
          <w:sz w:val="24"/>
          <w:szCs w:val="24"/>
        </w:rPr>
        <w:t xml:space="preserve">: </w:t>
      </w:r>
      <w:hyperlink r:id="rId288" w:history="1">
        <w:r w:rsidRPr="004645DD">
          <w:rPr>
            <w:rStyle w:val="Hyperlink"/>
            <w:b/>
            <w:sz w:val="24"/>
            <w:szCs w:val="24"/>
          </w:rPr>
          <w:t>The Inn on the Moor Hotel</w:t>
        </w:r>
      </w:hyperlink>
    </w:p>
    <w:p w14:paraId="2CC72F06" w14:textId="77777777" w:rsidR="00DD76EF" w:rsidRDefault="00DD76EF">
      <w:pPr>
        <w:spacing w:before="240" w:after="240" w:line="240" w:lineRule="auto"/>
        <w:rPr>
          <w:sz w:val="24"/>
          <w:szCs w:val="24"/>
        </w:rPr>
      </w:pPr>
      <w:r w:rsidRPr="00677489">
        <w:rPr>
          <w:sz w:val="24"/>
          <w:szCs w:val="24"/>
        </w:rPr>
        <w:t xml:space="preserve">"Our teams' mindset has changed completely and we are now more 'accessibility minded', constantly reviewing ways in which we can ensure all of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677489" w:rsidRDefault="00981D4A">
      <w:pPr>
        <w:spacing w:before="240" w:after="240" w:line="240" w:lineRule="auto"/>
        <w:rPr>
          <w:sz w:val="24"/>
          <w:szCs w:val="24"/>
        </w:rPr>
      </w:pPr>
    </w:p>
    <w:p w14:paraId="7063B39F" w14:textId="77777777" w:rsidR="00643205" w:rsidRDefault="004A5FC2" w:rsidP="00056CDA">
      <w:pPr>
        <w:pStyle w:val="Heading3"/>
      </w:pPr>
      <w:bookmarkStart w:id="141" w:name="_Toc148017985"/>
      <w:r w:rsidRPr="00677489">
        <w:lastRenderedPageBreak/>
        <w:t>Using</w:t>
      </w:r>
      <w:r w:rsidR="00643205" w:rsidRPr="00677489">
        <w:t xml:space="preserve"> actionable checklists</w:t>
      </w:r>
      <w:bookmarkEnd w:id="141"/>
    </w:p>
    <w:p w14:paraId="1731E99A" w14:textId="77777777" w:rsidR="00981D4A" w:rsidRPr="00981D4A" w:rsidRDefault="00981D4A" w:rsidP="00981D4A"/>
    <w:p w14:paraId="3BEECEAD" w14:textId="1EB17095" w:rsidR="00643205" w:rsidRDefault="00D13BA8" w:rsidP="00BA3A29">
      <w:pPr>
        <w:spacing w:line="240" w:lineRule="auto"/>
        <w:rPr>
          <w:sz w:val="24"/>
          <w:szCs w:val="24"/>
        </w:rPr>
      </w:pPr>
      <w:r w:rsidRPr="00677489">
        <w:rPr>
          <w:sz w:val="24"/>
          <w:szCs w:val="24"/>
        </w:rPr>
        <w:t xml:space="preserve">Further ‘next step’ actions for all tourism businesses to take in terms of accessibility and inclusion can be found in the accompanying </w:t>
      </w:r>
      <w:hyperlink r:id="rId289" w:anchor="action-checklists--3" w:history="1">
        <w:r w:rsidR="00FD7331" w:rsidRPr="004645DD">
          <w:rPr>
            <w:rStyle w:val="Hyperlink"/>
            <w:b/>
            <w:bCs/>
            <w:sz w:val="24"/>
            <w:szCs w:val="24"/>
          </w:rPr>
          <w:t>a</w:t>
        </w:r>
        <w:r w:rsidRPr="004645DD">
          <w:rPr>
            <w:rStyle w:val="Hyperlink"/>
            <w:b/>
            <w:bCs/>
            <w:sz w:val="24"/>
            <w:szCs w:val="24"/>
          </w:rPr>
          <w:t xml:space="preserve">ctionable </w:t>
        </w:r>
        <w:r w:rsidR="00FD7331" w:rsidRPr="004645DD">
          <w:rPr>
            <w:rStyle w:val="Hyperlink"/>
            <w:b/>
            <w:bCs/>
            <w:sz w:val="24"/>
            <w:szCs w:val="24"/>
          </w:rPr>
          <w:t>c</w:t>
        </w:r>
        <w:r w:rsidRPr="004645DD">
          <w:rPr>
            <w:rStyle w:val="Hyperlink"/>
            <w:b/>
            <w:bCs/>
            <w:sz w:val="24"/>
            <w:szCs w:val="24"/>
          </w:rPr>
          <w:t>hecklists</w:t>
        </w:r>
      </w:hyperlink>
      <w:r w:rsidR="004E0C3A" w:rsidRPr="00677489">
        <w:rPr>
          <w:b/>
          <w:bCs/>
          <w:sz w:val="24"/>
          <w:szCs w:val="24"/>
        </w:rPr>
        <w:t>.</w:t>
      </w:r>
      <w:r w:rsidRPr="00677489">
        <w:rPr>
          <w:sz w:val="24"/>
          <w:szCs w:val="24"/>
        </w:rPr>
        <w:t xml:space="preserve"> We appreciate that a lot of information is provided in this document, so we have pulled together all the elements that you and your team can start acting on now, and placed them into four checklist documents – dedicated to accommodation, attraction, food and beverage and events businesses. </w:t>
      </w:r>
      <w:r w:rsidR="00DE4C21" w:rsidRPr="00677489">
        <w:rPr>
          <w:sz w:val="24"/>
          <w:szCs w:val="24"/>
        </w:rPr>
        <w:t>However,</w:t>
      </w:r>
      <w:r w:rsidRPr="00677489">
        <w:rPr>
          <w:sz w:val="24"/>
          <w:szCs w:val="24"/>
        </w:rPr>
        <w:t xml:space="preserve"> mature your business is, and wherever you are on your </w:t>
      </w:r>
      <w:r w:rsidR="00BA3A29" w:rsidRPr="00677489">
        <w:rPr>
          <w:sz w:val="24"/>
          <w:szCs w:val="24"/>
        </w:rPr>
        <w:t>accessibility</w:t>
      </w:r>
      <w:r w:rsidRPr="00677489">
        <w:rPr>
          <w:sz w:val="24"/>
          <w:szCs w:val="24"/>
        </w:rPr>
        <w:t xml:space="preserve"> journey, we guarantee there will be something for you to identify, prioritise and starting working on within those checklists. </w:t>
      </w:r>
    </w:p>
    <w:p w14:paraId="3F8F13AC" w14:textId="77777777" w:rsidR="00056CDA" w:rsidRPr="00677489" w:rsidRDefault="00056CDA" w:rsidP="00BA3A29">
      <w:pPr>
        <w:spacing w:line="240" w:lineRule="auto"/>
        <w:rPr>
          <w:sz w:val="24"/>
          <w:szCs w:val="24"/>
        </w:rPr>
      </w:pPr>
    </w:p>
    <w:p w14:paraId="537B9CB0" w14:textId="77777777" w:rsidR="00BA3A29" w:rsidRDefault="00E84596" w:rsidP="00056CDA">
      <w:pPr>
        <w:pStyle w:val="Heading3"/>
      </w:pPr>
      <w:bookmarkStart w:id="142" w:name="_Toc148017986"/>
      <w:r w:rsidRPr="00677489">
        <w:t>Claiming and maintaining ownership</w:t>
      </w:r>
      <w:bookmarkEnd w:id="142"/>
    </w:p>
    <w:p w14:paraId="6783A0BD" w14:textId="77777777" w:rsidR="00056CDA" w:rsidRPr="00056CDA" w:rsidRDefault="00056CDA" w:rsidP="00056CDA"/>
    <w:p w14:paraId="4836DD9C" w14:textId="77777777" w:rsidR="002603AE" w:rsidRPr="00677489" w:rsidRDefault="002603AE" w:rsidP="002603AE">
      <w:pPr>
        <w:spacing w:line="240" w:lineRule="auto"/>
        <w:rPr>
          <w:sz w:val="24"/>
          <w:szCs w:val="24"/>
        </w:rPr>
      </w:pPr>
      <w:r w:rsidRPr="00677489">
        <w:rPr>
          <w:sz w:val="24"/>
          <w:szCs w:val="24"/>
        </w:rPr>
        <w:t xml:space="preserve">Accessibility and inclusion is an ongoing journey. It can never really be ‘completed’, so the aim should be to enjoy the process, be as aspirational as possible within your limits, and see where it takes you. </w:t>
      </w:r>
    </w:p>
    <w:p w14:paraId="7BE0830F" w14:textId="77777777" w:rsidR="002603AE" w:rsidRPr="00677489" w:rsidRDefault="002603AE" w:rsidP="002603AE">
      <w:pPr>
        <w:spacing w:before="240" w:after="240" w:line="240" w:lineRule="auto"/>
        <w:rPr>
          <w:sz w:val="24"/>
          <w:szCs w:val="24"/>
        </w:rPr>
      </w:pPr>
      <w:r w:rsidRPr="00677489">
        <w:rPr>
          <w:sz w:val="24"/>
          <w:szCs w:val="24"/>
        </w:rPr>
        <w:t>There are, however, certain steps to take that will help you to feel more in control of the inclusion direction of your business, measure your own improvements and successes, and to prioritise what to do next.</w:t>
      </w:r>
    </w:p>
    <w:p w14:paraId="6F10CB09" w14:textId="77777777" w:rsidR="00313482" w:rsidRPr="00677489" w:rsidRDefault="00FD454F">
      <w:pPr>
        <w:spacing w:before="240" w:after="240" w:line="240" w:lineRule="auto"/>
        <w:rPr>
          <w:sz w:val="24"/>
          <w:szCs w:val="24"/>
        </w:rPr>
      </w:pPr>
      <w:r w:rsidRPr="00677489">
        <w:rPr>
          <w:sz w:val="24"/>
          <w:szCs w:val="24"/>
        </w:rPr>
        <w:t>To ensure that you continue to own the accessible and inclusive tourism space as one of priority, remember the following:</w:t>
      </w:r>
    </w:p>
    <w:p w14:paraId="724A0A62" w14:textId="77777777" w:rsidR="00313482" w:rsidRPr="00677489" w:rsidRDefault="00FD454F" w:rsidP="007014CA">
      <w:pPr>
        <w:numPr>
          <w:ilvl w:val="0"/>
          <w:numId w:val="46"/>
        </w:numPr>
        <w:spacing w:before="240" w:line="240" w:lineRule="auto"/>
        <w:rPr>
          <w:sz w:val="24"/>
          <w:szCs w:val="24"/>
        </w:rPr>
      </w:pPr>
      <w:r w:rsidRPr="00677489">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677489" w:rsidRDefault="00FD454F" w:rsidP="007014CA">
      <w:pPr>
        <w:numPr>
          <w:ilvl w:val="0"/>
          <w:numId w:val="46"/>
        </w:numPr>
        <w:spacing w:line="240" w:lineRule="auto"/>
        <w:rPr>
          <w:sz w:val="24"/>
          <w:szCs w:val="24"/>
        </w:rPr>
      </w:pPr>
      <w:r w:rsidRPr="00677489">
        <w:rPr>
          <w:sz w:val="24"/>
          <w:szCs w:val="24"/>
        </w:rPr>
        <w:t xml:space="preserve">Utilise feedback from your customers and colleagues </w:t>
      </w:r>
      <w:r w:rsidR="00A60A5F" w:rsidRPr="00677489">
        <w:rPr>
          <w:sz w:val="24"/>
          <w:szCs w:val="24"/>
        </w:rPr>
        <w:t xml:space="preserve">with accessibility requirements </w:t>
      </w:r>
      <w:r w:rsidRPr="00677489">
        <w:rPr>
          <w:sz w:val="24"/>
          <w:szCs w:val="24"/>
        </w:rPr>
        <w:t>as a business improvement tool. Those with lived experience should be respected as the</w:t>
      </w:r>
      <w:r w:rsidR="00395765" w:rsidRPr="00677489">
        <w:rPr>
          <w:sz w:val="24"/>
          <w:szCs w:val="24"/>
        </w:rPr>
        <w:t xml:space="preserve"> </w:t>
      </w:r>
      <w:r w:rsidRPr="00677489">
        <w:rPr>
          <w:sz w:val="24"/>
          <w:szCs w:val="24"/>
        </w:rPr>
        <w:t>experts they are, and as an asset to your business - both ethically and financially.</w:t>
      </w:r>
    </w:p>
    <w:p w14:paraId="69A73560" w14:textId="77777777" w:rsidR="00313482" w:rsidRPr="00677489" w:rsidRDefault="00FD454F" w:rsidP="007014CA">
      <w:pPr>
        <w:numPr>
          <w:ilvl w:val="0"/>
          <w:numId w:val="46"/>
        </w:numPr>
        <w:spacing w:line="240" w:lineRule="auto"/>
        <w:rPr>
          <w:sz w:val="24"/>
          <w:szCs w:val="24"/>
        </w:rPr>
      </w:pPr>
      <w:r w:rsidRPr="00677489">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677489" w:rsidRDefault="00FD454F" w:rsidP="007014CA">
      <w:pPr>
        <w:numPr>
          <w:ilvl w:val="0"/>
          <w:numId w:val="46"/>
        </w:numPr>
        <w:spacing w:after="240" w:line="240" w:lineRule="auto"/>
        <w:rPr>
          <w:sz w:val="24"/>
          <w:szCs w:val="24"/>
        </w:rPr>
      </w:pPr>
      <w:r w:rsidRPr="00677489">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056CDA" w:rsidRDefault="00FD454F">
      <w:pPr>
        <w:shd w:val="clear" w:color="auto" w:fill="FFFFFF"/>
        <w:spacing w:before="240" w:after="240" w:line="240" w:lineRule="auto"/>
        <w:rPr>
          <w:sz w:val="24"/>
          <w:szCs w:val="24"/>
        </w:rPr>
      </w:pPr>
      <w:r w:rsidRPr="00056CDA">
        <w:rPr>
          <w:b/>
          <w:sz w:val="24"/>
          <w:szCs w:val="24"/>
        </w:rPr>
        <w:t>Case Study</w:t>
      </w:r>
      <w:r w:rsidR="00051A61" w:rsidRPr="00056CDA">
        <w:rPr>
          <w:b/>
          <w:sz w:val="24"/>
          <w:szCs w:val="24"/>
        </w:rPr>
        <w:t xml:space="preserve">: </w:t>
      </w:r>
      <w:hyperlink r:id="rId290" w:history="1">
        <w:r w:rsidRPr="004645DD">
          <w:rPr>
            <w:rStyle w:val="Hyperlink"/>
            <w:b/>
            <w:sz w:val="24"/>
            <w:szCs w:val="24"/>
          </w:rPr>
          <w:t>GHOSTnortheast</w:t>
        </w:r>
      </w:hyperlink>
    </w:p>
    <w:p w14:paraId="59098BD9" w14:textId="77777777" w:rsidR="00313482" w:rsidRPr="00677489" w:rsidRDefault="00FD454F">
      <w:pPr>
        <w:spacing w:line="240" w:lineRule="auto"/>
        <w:rPr>
          <w:sz w:val="24"/>
          <w:szCs w:val="24"/>
        </w:rPr>
      </w:pPr>
      <w:r w:rsidRPr="00677489">
        <w:rPr>
          <w:sz w:val="24"/>
          <w:szCs w:val="24"/>
        </w:rPr>
        <w:t>“A lot of changes we made weren’t necessarily challenging, but just required us to think in a different way, and that mindset shift was a representation of success to us. We had a number of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677489" w:rsidRDefault="00285EDD">
      <w:pPr>
        <w:spacing w:line="240" w:lineRule="auto"/>
        <w:rPr>
          <w:sz w:val="24"/>
          <w:szCs w:val="24"/>
        </w:rPr>
      </w:pPr>
    </w:p>
    <w:p w14:paraId="61C9891A" w14:textId="77777777" w:rsidR="00285EDD" w:rsidRPr="00677489" w:rsidRDefault="00285EDD" w:rsidP="00056CDA">
      <w:pPr>
        <w:pStyle w:val="Heading3"/>
      </w:pPr>
      <w:bookmarkStart w:id="143" w:name="_Toc148017987"/>
      <w:r w:rsidRPr="00677489">
        <w:t>Continual monitoring and evaluation</w:t>
      </w:r>
      <w:bookmarkEnd w:id="143"/>
      <w:r w:rsidRPr="00677489">
        <w:t xml:space="preserve"> </w:t>
      </w:r>
    </w:p>
    <w:p w14:paraId="0B9D8496" w14:textId="77777777" w:rsidR="00285EDD" w:rsidRPr="00677489" w:rsidRDefault="00285EDD" w:rsidP="00285EDD">
      <w:pPr>
        <w:spacing w:line="240" w:lineRule="auto"/>
        <w:ind w:left="720"/>
        <w:rPr>
          <w:b/>
          <w:sz w:val="24"/>
          <w:szCs w:val="24"/>
        </w:rPr>
      </w:pPr>
    </w:p>
    <w:p w14:paraId="34F435AD" w14:textId="77777777" w:rsidR="00285EDD" w:rsidRPr="00677489" w:rsidRDefault="00285EDD" w:rsidP="00285EDD">
      <w:pPr>
        <w:spacing w:line="240" w:lineRule="auto"/>
        <w:rPr>
          <w:sz w:val="24"/>
          <w:szCs w:val="24"/>
        </w:rPr>
      </w:pPr>
      <w:r w:rsidRPr="00677489">
        <w:rPr>
          <w:sz w:val="24"/>
          <w:szCs w:val="24"/>
        </w:rPr>
        <w:t>In order to continually progress on your accessibility journey, continual monitoring of your progress is required. It’s a good idea to ensure that you have the following measures in place:</w:t>
      </w:r>
    </w:p>
    <w:p w14:paraId="17BBF6C1" w14:textId="77777777" w:rsidR="00285EDD" w:rsidRPr="00677489" w:rsidRDefault="00285EDD" w:rsidP="00285EDD">
      <w:pPr>
        <w:spacing w:line="240" w:lineRule="auto"/>
        <w:rPr>
          <w:sz w:val="24"/>
          <w:szCs w:val="24"/>
        </w:rPr>
      </w:pPr>
    </w:p>
    <w:p w14:paraId="20F619D7" w14:textId="77777777" w:rsidR="00285EDD" w:rsidRPr="00056CDA" w:rsidRDefault="00285EDD" w:rsidP="007014CA">
      <w:pPr>
        <w:numPr>
          <w:ilvl w:val="0"/>
          <w:numId w:val="34"/>
        </w:numPr>
        <w:spacing w:line="240" w:lineRule="auto"/>
        <w:rPr>
          <w:sz w:val="24"/>
          <w:szCs w:val="24"/>
        </w:rPr>
      </w:pPr>
      <w:r w:rsidRPr="00677489">
        <w:rPr>
          <w:sz w:val="24"/>
          <w:szCs w:val="24"/>
        </w:rPr>
        <w:t xml:space="preserve">The ability to be agile and continuously monitor, revise and update your access plan </w:t>
      </w:r>
      <w:r w:rsidRPr="00056CDA">
        <w:rPr>
          <w:sz w:val="24"/>
          <w:szCs w:val="24"/>
        </w:rPr>
        <w:t>based on auditing information and feedback from those with lived experience of disability.</w:t>
      </w:r>
    </w:p>
    <w:p w14:paraId="1C4A0AC6" w14:textId="77777777" w:rsidR="00285EDD" w:rsidRPr="00056CDA" w:rsidRDefault="00285EDD" w:rsidP="007014CA">
      <w:pPr>
        <w:numPr>
          <w:ilvl w:val="0"/>
          <w:numId w:val="34"/>
        </w:numPr>
        <w:spacing w:line="240" w:lineRule="auto"/>
        <w:rPr>
          <w:sz w:val="24"/>
          <w:szCs w:val="24"/>
        </w:rPr>
      </w:pPr>
      <w:r w:rsidRPr="00056CDA">
        <w:rPr>
          <w:sz w:val="24"/>
          <w:szCs w:val="24"/>
        </w:rPr>
        <w:t>The ability to communicate well with your customers - both online and offline - to manage queries, bookings and complaints.</w:t>
      </w:r>
    </w:p>
    <w:p w14:paraId="5F8C1436" w14:textId="408A2155" w:rsidR="00285EDD" w:rsidRPr="00056CDA" w:rsidRDefault="00285EDD" w:rsidP="007014CA">
      <w:pPr>
        <w:numPr>
          <w:ilvl w:val="0"/>
          <w:numId w:val="34"/>
        </w:numPr>
        <w:spacing w:line="240" w:lineRule="auto"/>
        <w:rPr>
          <w:sz w:val="24"/>
          <w:szCs w:val="24"/>
        </w:rPr>
      </w:pPr>
      <w:r w:rsidRPr="00056CDA">
        <w:rPr>
          <w:sz w:val="24"/>
          <w:szCs w:val="24"/>
        </w:rPr>
        <w:t xml:space="preserve">The ability to inclusively create and post job adverts, and recruit those with additional requirements (more on this in </w:t>
      </w:r>
      <w:hyperlink w:anchor="_Section_8:_Inclusive" w:history="1">
        <w:r w:rsidRPr="004645DD">
          <w:rPr>
            <w:rStyle w:val="Hyperlink"/>
            <w:b/>
            <w:sz w:val="24"/>
            <w:szCs w:val="24"/>
          </w:rPr>
          <w:t xml:space="preserve">Section 8: </w:t>
        </w:r>
        <w:r w:rsidR="00844CB3" w:rsidRPr="004645DD">
          <w:rPr>
            <w:rStyle w:val="Hyperlink"/>
            <w:b/>
            <w:sz w:val="24"/>
            <w:szCs w:val="24"/>
          </w:rPr>
          <w:t>Inclusive Recruitment, Employment and Staff Training</w:t>
        </w:r>
      </w:hyperlink>
      <w:r w:rsidR="00844CB3" w:rsidRPr="00056CDA">
        <w:rPr>
          <w:bCs/>
          <w:sz w:val="24"/>
          <w:szCs w:val="24"/>
        </w:rPr>
        <w:t>)</w:t>
      </w:r>
      <w:r w:rsidRPr="00056CDA">
        <w:rPr>
          <w:sz w:val="24"/>
          <w:szCs w:val="24"/>
        </w:rPr>
        <w:t>.</w:t>
      </w:r>
      <w:r w:rsidR="00DE4C21" w:rsidRPr="00056CDA">
        <w:rPr>
          <w:color w:val="FF0000"/>
          <w:sz w:val="24"/>
          <w:szCs w:val="24"/>
        </w:rPr>
        <w:t xml:space="preserve"> </w:t>
      </w:r>
    </w:p>
    <w:p w14:paraId="1BF043FF" w14:textId="77777777" w:rsidR="00285EDD" w:rsidRPr="00677489" w:rsidRDefault="00285EDD" w:rsidP="007014CA">
      <w:pPr>
        <w:numPr>
          <w:ilvl w:val="0"/>
          <w:numId w:val="34"/>
        </w:numPr>
        <w:spacing w:line="240" w:lineRule="auto"/>
        <w:rPr>
          <w:sz w:val="24"/>
          <w:szCs w:val="24"/>
        </w:rPr>
      </w:pPr>
      <w:r w:rsidRPr="00056CDA">
        <w:rPr>
          <w:sz w:val="24"/>
          <w:szCs w:val="24"/>
        </w:rPr>
        <w:t>A process is which you can ensure your ‘finger is on the pulse’ when it comes to an awareness of new and existing information and data surrounding accessible tourism and the related sc</w:t>
      </w:r>
      <w:r w:rsidRPr="00677489">
        <w:rPr>
          <w:sz w:val="24"/>
          <w:szCs w:val="24"/>
        </w:rPr>
        <w:t>hemes and awards for businesses. Setting up a</w:t>
      </w:r>
      <w:r w:rsidR="001A19DB" w:rsidRPr="00677489">
        <w:rPr>
          <w:sz w:val="24"/>
          <w:szCs w:val="24"/>
        </w:rPr>
        <w:t xml:space="preserve"> LinkedIn </w:t>
      </w:r>
      <w:r w:rsidRPr="00677489">
        <w:rPr>
          <w:sz w:val="24"/>
          <w:szCs w:val="24"/>
        </w:rPr>
        <w:t>profile and following accessibility experts is a great way to engage with updated knowledge, new documentation and free events.</w:t>
      </w:r>
    </w:p>
    <w:p w14:paraId="6B6D4216" w14:textId="77777777" w:rsidR="00285EDD" w:rsidRPr="00677489" w:rsidRDefault="00285EDD" w:rsidP="007014CA">
      <w:pPr>
        <w:numPr>
          <w:ilvl w:val="0"/>
          <w:numId w:val="34"/>
        </w:numPr>
        <w:spacing w:line="240" w:lineRule="auto"/>
        <w:rPr>
          <w:sz w:val="24"/>
          <w:szCs w:val="24"/>
        </w:rPr>
      </w:pPr>
      <w:r w:rsidRPr="00677489">
        <w:rPr>
          <w:sz w:val="24"/>
          <w:szCs w:val="24"/>
        </w:rPr>
        <w:t>A network with other businesses, whether local or national, in the same or differing sectors, to call upon for support and advice. If you can be mentored by those who are slightly more mature in their accessibility offering, and provide support to those who are just starting out, even better.</w:t>
      </w:r>
    </w:p>
    <w:p w14:paraId="598D2586" w14:textId="77777777" w:rsidR="00285EDD" w:rsidRPr="00677489" w:rsidRDefault="00285EDD" w:rsidP="00285EDD">
      <w:pPr>
        <w:spacing w:line="240" w:lineRule="auto"/>
        <w:rPr>
          <w:sz w:val="24"/>
          <w:szCs w:val="24"/>
        </w:rPr>
      </w:pPr>
    </w:p>
    <w:p w14:paraId="16E5764D" w14:textId="77777777" w:rsidR="00285EDD" w:rsidRPr="00677489" w:rsidRDefault="00285EDD" w:rsidP="00285EDD">
      <w:pPr>
        <w:spacing w:line="240" w:lineRule="auto"/>
        <w:rPr>
          <w:b/>
          <w:sz w:val="24"/>
          <w:szCs w:val="24"/>
        </w:rPr>
      </w:pPr>
      <w:r w:rsidRPr="00677489">
        <w:rPr>
          <w:b/>
          <w:sz w:val="24"/>
          <w:szCs w:val="24"/>
        </w:rPr>
        <w:t>And… always ask!</w:t>
      </w:r>
    </w:p>
    <w:p w14:paraId="7BF81BAB" w14:textId="77777777" w:rsidR="00DE4C21" w:rsidRPr="00677489" w:rsidRDefault="00DE4C21" w:rsidP="00285EDD">
      <w:pPr>
        <w:spacing w:line="240" w:lineRule="auto"/>
        <w:rPr>
          <w:sz w:val="24"/>
          <w:szCs w:val="24"/>
        </w:rPr>
      </w:pPr>
    </w:p>
    <w:p w14:paraId="784A7C0F" w14:textId="77777777" w:rsidR="00285EDD" w:rsidRPr="00677489" w:rsidRDefault="00285EDD" w:rsidP="00285EDD">
      <w:pPr>
        <w:spacing w:line="240" w:lineRule="auto"/>
        <w:rPr>
          <w:sz w:val="24"/>
          <w:szCs w:val="24"/>
        </w:rPr>
      </w:pPr>
      <w:r w:rsidRPr="00677489">
        <w:rPr>
          <w:sz w:val="24"/>
          <w:szCs w:val="24"/>
        </w:rPr>
        <w:t>To ensure your actions align with your intentions, gather the views of</w:t>
      </w:r>
      <w:r w:rsidR="00A60A5F" w:rsidRPr="00677489">
        <w:rPr>
          <w:sz w:val="24"/>
          <w:szCs w:val="24"/>
        </w:rPr>
        <w:t xml:space="preserve"> </w:t>
      </w:r>
      <w:r w:rsidRPr="00677489">
        <w:rPr>
          <w:sz w:val="24"/>
          <w:szCs w:val="24"/>
        </w:rPr>
        <w:t>customers</w:t>
      </w:r>
      <w:r w:rsidR="00A60A5F" w:rsidRPr="00677489">
        <w:rPr>
          <w:sz w:val="24"/>
          <w:szCs w:val="24"/>
        </w:rPr>
        <w:t xml:space="preserve"> with accessibility requirements</w:t>
      </w:r>
      <w:r w:rsidRPr="00677489">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056CDA" w:rsidRDefault="00285EDD" w:rsidP="00285EDD">
      <w:pPr>
        <w:shd w:val="clear" w:color="auto" w:fill="FFFFFF"/>
        <w:spacing w:before="240" w:after="240" w:line="240" w:lineRule="auto"/>
        <w:rPr>
          <w:b/>
          <w:sz w:val="24"/>
          <w:szCs w:val="24"/>
        </w:rPr>
      </w:pPr>
      <w:r w:rsidRPr="00056CDA">
        <w:rPr>
          <w:b/>
          <w:sz w:val="24"/>
          <w:szCs w:val="24"/>
        </w:rPr>
        <w:t>Case Study</w:t>
      </w:r>
      <w:r w:rsidR="00051A61" w:rsidRPr="00056CDA">
        <w:rPr>
          <w:b/>
          <w:sz w:val="24"/>
          <w:szCs w:val="24"/>
        </w:rPr>
        <w:t>:</w:t>
      </w:r>
      <w:r w:rsidRPr="00056CDA">
        <w:rPr>
          <w:b/>
          <w:sz w:val="24"/>
          <w:szCs w:val="24"/>
        </w:rPr>
        <w:t xml:space="preserve"> </w:t>
      </w:r>
      <w:hyperlink r:id="rId291" w:history="1">
        <w:r w:rsidRPr="004645DD">
          <w:rPr>
            <w:rStyle w:val="Hyperlink"/>
            <w:b/>
            <w:sz w:val="24"/>
            <w:szCs w:val="24"/>
          </w:rPr>
          <w:t>The Cara</w:t>
        </w:r>
        <w:r w:rsidR="00051A61" w:rsidRPr="004645DD">
          <w:rPr>
            <w:rStyle w:val="Hyperlink"/>
            <w:b/>
            <w:sz w:val="24"/>
            <w:szCs w:val="24"/>
          </w:rPr>
          <w:t>v</w:t>
        </w:r>
        <w:r w:rsidRPr="004645DD">
          <w:rPr>
            <w:rStyle w:val="Hyperlink"/>
            <w:b/>
            <w:sz w:val="24"/>
            <w:szCs w:val="24"/>
          </w:rPr>
          <w:t>an and Motorhome Club</w:t>
        </w:r>
      </w:hyperlink>
    </w:p>
    <w:p w14:paraId="6A790C08" w14:textId="77777777" w:rsidR="00DE4C21" w:rsidRPr="00677489" w:rsidRDefault="00134CC6" w:rsidP="00285EDD">
      <w:pPr>
        <w:spacing w:line="240" w:lineRule="auto"/>
        <w:rPr>
          <w:iCs/>
          <w:sz w:val="24"/>
          <w:szCs w:val="24"/>
        </w:rPr>
      </w:pPr>
      <w:r w:rsidRPr="00677489">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677489" w:rsidRDefault="00DE4C21" w:rsidP="00285EDD">
      <w:pPr>
        <w:spacing w:line="240" w:lineRule="auto"/>
        <w:rPr>
          <w:iCs/>
          <w:sz w:val="24"/>
          <w:szCs w:val="24"/>
        </w:rPr>
      </w:pPr>
      <w:r w:rsidRPr="00677489">
        <w:rPr>
          <w:iCs/>
          <w:sz w:val="24"/>
          <w:szCs w:val="24"/>
        </w:rPr>
        <w:t>“</w:t>
      </w:r>
      <w:r w:rsidR="00134CC6" w:rsidRPr="00677489">
        <w:rPr>
          <w:iCs/>
          <w:sz w:val="24"/>
          <w:szCs w:val="24"/>
        </w:rPr>
        <w:t xml:space="preserve">Think beyond the physical to include those with </w:t>
      </w:r>
      <w:r w:rsidR="007D5C23" w:rsidRPr="00677489">
        <w:rPr>
          <w:iCs/>
          <w:sz w:val="24"/>
          <w:szCs w:val="24"/>
        </w:rPr>
        <w:t>non-visible</w:t>
      </w:r>
      <w:r w:rsidR="00134CC6" w:rsidRPr="00677489">
        <w:rPr>
          <w:iCs/>
          <w:sz w:val="24"/>
          <w:szCs w:val="24"/>
        </w:rPr>
        <w:t xml:space="preserve"> disabilities (installing a ramp does not suddenly make something accessible!) </w:t>
      </w:r>
      <w:r w:rsidR="007D5C23" w:rsidRPr="00677489">
        <w:rPr>
          <w:iCs/>
          <w:sz w:val="24"/>
          <w:szCs w:val="24"/>
        </w:rPr>
        <w:t>Similarly, t</w:t>
      </w:r>
      <w:r w:rsidR="00134CC6" w:rsidRPr="00677489">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677489" w:rsidRDefault="00DE4C21" w:rsidP="00285EDD">
      <w:pPr>
        <w:spacing w:line="240" w:lineRule="auto"/>
        <w:rPr>
          <w:iCs/>
          <w:sz w:val="24"/>
          <w:szCs w:val="24"/>
        </w:rPr>
      </w:pPr>
      <w:r w:rsidRPr="00677489">
        <w:rPr>
          <w:iCs/>
          <w:sz w:val="24"/>
          <w:szCs w:val="24"/>
        </w:rPr>
        <w:t>“</w:t>
      </w:r>
      <w:r w:rsidR="00134CC6" w:rsidRPr="00677489">
        <w:rPr>
          <w:iCs/>
          <w:sz w:val="24"/>
          <w:szCs w:val="24"/>
        </w:rPr>
        <w:t>Allow your customer to decide if something will be accessible to them based on good information and imagery</w:t>
      </w:r>
      <w:r w:rsidR="007D5C23" w:rsidRPr="00677489">
        <w:rPr>
          <w:iCs/>
          <w:sz w:val="24"/>
          <w:szCs w:val="24"/>
        </w:rPr>
        <w:t>. I</w:t>
      </w:r>
      <w:r w:rsidR="00134CC6" w:rsidRPr="00677489">
        <w:rPr>
          <w:iCs/>
          <w:sz w:val="24"/>
          <w:szCs w:val="24"/>
        </w:rPr>
        <w:t xml:space="preserve">f they have a great time then you have evidence that you can positively shout about! We are currently working with member feedback to help us </w:t>
      </w:r>
      <w:r w:rsidR="00134CC6" w:rsidRPr="00677489">
        <w:rPr>
          <w:iCs/>
          <w:sz w:val="24"/>
          <w:szCs w:val="24"/>
        </w:rPr>
        <w:lastRenderedPageBreak/>
        <w:t>design more accessible caravan pitches, as well as improving our sites from a number of different angles.”</w:t>
      </w:r>
    </w:p>
    <w:p w14:paraId="1AB238F0" w14:textId="77777777" w:rsidR="00DE4C21" w:rsidRPr="00677489" w:rsidRDefault="00DE4C21" w:rsidP="008B1E7E">
      <w:pPr>
        <w:spacing w:line="240" w:lineRule="auto"/>
        <w:rPr>
          <w:sz w:val="24"/>
          <w:szCs w:val="24"/>
        </w:rPr>
      </w:pPr>
    </w:p>
    <w:p w14:paraId="423F0E94" w14:textId="77777777" w:rsidR="00DE4C21" w:rsidRPr="00056CDA" w:rsidRDefault="00DE4C21" w:rsidP="008B1E7E">
      <w:pPr>
        <w:spacing w:line="240" w:lineRule="auto"/>
        <w:rPr>
          <w:b/>
          <w:bCs/>
          <w:sz w:val="24"/>
          <w:szCs w:val="24"/>
        </w:rPr>
      </w:pPr>
    </w:p>
    <w:p w14:paraId="4B0BE0D6" w14:textId="77777777" w:rsidR="00056CDA" w:rsidRPr="00056CDA" w:rsidRDefault="00056CDA" w:rsidP="008B1E7E">
      <w:pPr>
        <w:spacing w:line="240" w:lineRule="auto"/>
        <w:rPr>
          <w:b/>
          <w:bCs/>
          <w:sz w:val="24"/>
          <w:szCs w:val="24"/>
        </w:rPr>
      </w:pPr>
      <w:r w:rsidRPr="00056CDA">
        <w:rPr>
          <w:b/>
          <w:bCs/>
          <w:sz w:val="24"/>
          <w:szCs w:val="24"/>
        </w:rPr>
        <w:t>Thank you</w:t>
      </w:r>
    </w:p>
    <w:p w14:paraId="776AF4E4" w14:textId="77777777" w:rsidR="00056CDA" w:rsidRDefault="00056CDA" w:rsidP="008B1E7E">
      <w:pPr>
        <w:spacing w:line="240" w:lineRule="auto"/>
        <w:rPr>
          <w:sz w:val="24"/>
          <w:szCs w:val="24"/>
        </w:rPr>
      </w:pPr>
    </w:p>
    <w:p w14:paraId="2AD6EAF8" w14:textId="21BD54CD" w:rsidR="008B1E7E" w:rsidRPr="00677489" w:rsidRDefault="008B1E7E" w:rsidP="008B1E7E">
      <w:pPr>
        <w:spacing w:line="240" w:lineRule="auto"/>
        <w:rPr>
          <w:sz w:val="24"/>
          <w:szCs w:val="24"/>
        </w:rPr>
      </w:pPr>
      <w:r w:rsidRPr="00677489">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259C368" w14:textId="77777777" w:rsidR="00313482" w:rsidRPr="00677489" w:rsidRDefault="00313482">
      <w:pPr>
        <w:spacing w:before="240" w:after="240" w:line="240" w:lineRule="auto"/>
        <w:rPr>
          <w:sz w:val="24"/>
          <w:szCs w:val="24"/>
        </w:rPr>
      </w:pPr>
    </w:p>
    <w:p w14:paraId="68AA421F" w14:textId="77777777" w:rsidR="00313482" w:rsidRPr="00677489" w:rsidRDefault="00313482">
      <w:pPr>
        <w:spacing w:before="240" w:after="240" w:line="240" w:lineRule="auto"/>
        <w:rPr>
          <w:sz w:val="24"/>
          <w:szCs w:val="24"/>
        </w:rPr>
      </w:pPr>
    </w:p>
    <w:p w14:paraId="66B79B31" w14:textId="77777777" w:rsidR="00313482" w:rsidRPr="00677489" w:rsidRDefault="00313482">
      <w:pPr>
        <w:spacing w:before="240" w:after="240"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2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120AA" w14:textId="77777777" w:rsidR="0052613B" w:rsidRDefault="0052613B">
      <w:pPr>
        <w:spacing w:line="240" w:lineRule="auto"/>
      </w:pPr>
      <w:r>
        <w:separator/>
      </w:r>
    </w:p>
  </w:endnote>
  <w:endnote w:type="continuationSeparator" w:id="0">
    <w:p w14:paraId="1F4353F7" w14:textId="77777777" w:rsidR="0052613B" w:rsidRDefault="00526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05A4E" w14:textId="77777777" w:rsidR="0052613B" w:rsidRDefault="0052613B">
      <w:pPr>
        <w:spacing w:line="240" w:lineRule="auto"/>
      </w:pPr>
      <w:r>
        <w:separator/>
      </w:r>
    </w:p>
  </w:footnote>
  <w:footnote w:type="continuationSeparator" w:id="0">
    <w:p w14:paraId="0872261C" w14:textId="77777777" w:rsidR="0052613B" w:rsidRDefault="00526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22054"/>
    <w:multiLevelType w:val="hybridMultilevel"/>
    <w:tmpl w:val="D33E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1E4CC4"/>
    <w:multiLevelType w:val="multilevel"/>
    <w:tmpl w:val="9CBEC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5B15B7"/>
    <w:multiLevelType w:val="multilevel"/>
    <w:tmpl w:val="78B2B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E627468"/>
    <w:multiLevelType w:val="multilevel"/>
    <w:tmpl w:val="0120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1FE605C"/>
    <w:multiLevelType w:val="multilevel"/>
    <w:tmpl w:val="DD8C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296722"/>
    <w:multiLevelType w:val="multilevel"/>
    <w:tmpl w:val="9EB8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3A47CB7"/>
    <w:multiLevelType w:val="multilevel"/>
    <w:tmpl w:val="8A8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60200D"/>
    <w:multiLevelType w:val="hybridMultilevel"/>
    <w:tmpl w:val="6C68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5987853">
    <w:abstractNumId w:val="46"/>
  </w:num>
  <w:num w:numId="2" w16cid:durableId="1262374794">
    <w:abstractNumId w:val="14"/>
  </w:num>
  <w:num w:numId="3" w16cid:durableId="307904815">
    <w:abstractNumId w:val="30"/>
  </w:num>
  <w:num w:numId="4" w16cid:durableId="470558636">
    <w:abstractNumId w:val="21"/>
  </w:num>
  <w:num w:numId="5" w16cid:durableId="1706563261">
    <w:abstractNumId w:val="48"/>
  </w:num>
  <w:num w:numId="6" w16cid:durableId="1197809892">
    <w:abstractNumId w:val="65"/>
  </w:num>
  <w:num w:numId="7" w16cid:durableId="2124768864">
    <w:abstractNumId w:val="50"/>
  </w:num>
  <w:num w:numId="8" w16cid:durableId="2045127921">
    <w:abstractNumId w:val="52"/>
  </w:num>
  <w:num w:numId="9" w16cid:durableId="1989435535">
    <w:abstractNumId w:val="28"/>
  </w:num>
  <w:num w:numId="10" w16cid:durableId="1093893544">
    <w:abstractNumId w:val="71"/>
  </w:num>
  <w:num w:numId="11" w16cid:durableId="1416710541">
    <w:abstractNumId w:val="3"/>
  </w:num>
  <w:num w:numId="12" w16cid:durableId="1317494248">
    <w:abstractNumId w:val="57"/>
  </w:num>
  <w:num w:numId="13" w16cid:durableId="1812745727">
    <w:abstractNumId w:val="36"/>
  </w:num>
  <w:num w:numId="14" w16cid:durableId="868221097">
    <w:abstractNumId w:val="70"/>
  </w:num>
  <w:num w:numId="15" w16cid:durableId="55789405">
    <w:abstractNumId w:val="39"/>
  </w:num>
  <w:num w:numId="16" w16cid:durableId="1043945902">
    <w:abstractNumId w:val="29"/>
  </w:num>
  <w:num w:numId="17" w16cid:durableId="300499980">
    <w:abstractNumId w:val="55"/>
  </w:num>
  <w:num w:numId="18" w16cid:durableId="1127813719">
    <w:abstractNumId w:val="75"/>
  </w:num>
  <w:num w:numId="19" w16cid:durableId="302779330">
    <w:abstractNumId w:val="25"/>
  </w:num>
  <w:num w:numId="20" w16cid:durableId="1303076983">
    <w:abstractNumId w:val="35"/>
  </w:num>
  <w:num w:numId="21" w16cid:durableId="522784240">
    <w:abstractNumId w:val="41"/>
  </w:num>
  <w:num w:numId="22" w16cid:durableId="815730678">
    <w:abstractNumId w:val="18"/>
  </w:num>
  <w:num w:numId="23" w16cid:durableId="1269964776">
    <w:abstractNumId w:val="22"/>
  </w:num>
  <w:num w:numId="24" w16cid:durableId="874076643">
    <w:abstractNumId w:val="16"/>
  </w:num>
  <w:num w:numId="25" w16cid:durableId="470828906">
    <w:abstractNumId w:val="20"/>
  </w:num>
  <w:num w:numId="26" w16cid:durableId="333381866">
    <w:abstractNumId w:val="43"/>
  </w:num>
  <w:num w:numId="27" w16cid:durableId="847326805">
    <w:abstractNumId w:val="34"/>
  </w:num>
  <w:num w:numId="28" w16cid:durableId="1027604535">
    <w:abstractNumId w:val="10"/>
  </w:num>
  <w:num w:numId="29" w16cid:durableId="1458717557">
    <w:abstractNumId w:val="33"/>
  </w:num>
  <w:num w:numId="30" w16cid:durableId="909727448">
    <w:abstractNumId w:val="2"/>
  </w:num>
  <w:num w:numId="31" w16cid:durableId="192766086">
    <w:abstractNumId w:val="77"/>
  </w:num>
  <w:num w:numId="32" w16cid:durableId="1037201893">
    <w:abstractNumId w:val="58"/>
  </w:num>
  <w:num w:numId="33" w16cid:durableId="587809213">
    <w:abstractNumId w:val="49"/>
  </w:num>
  <w:num w:numId="34" w16cid:durableId="1626236999">
    <w:abstractNumId w:val="59"/>
  </w:num>
  <w:num w:numId="35" w16cid:durableId="82728328">
    <w:abstractNumId w:val="27"/>
  </w:num>
  <w:num w:numId="36" w16cid:durableId="1103064571">
    <w:abstractNumId w:val="38"/>
  </w:num>
  <w:num w:numId="37" w16cid:durableId="848442964">
    <w:abstractNumId w:val="53"/>
  </w:num>
  <w:num w:numId="38" w16cid:durableId="923883410">
    <w:abstractNumId w:val="64"/>
  </w:num>
  <w:num w:numId="39" w16cid:durableId="589579695">
    <w:abstractNumId w:val="9"/>
  </w:num>
  <w:num w:numId="40" w16cid:durableId="687682616">
    <w:abstractNumId w:val="31"/>
  </w:num>
  <w:num w:numId="41" w16cid:durableId="2106539327">
    <w:abstractNumId w:val="11"/>
  </w:num>
  <w:num w:numId="42" w16cid:durableId="1373723158">
    <w:abstractNumId w:val="15"/>
  </w:num>
  <w:num w:numId="43" w16cid:durableId="1064991997">
    <w:abstractNumId w:val="66"/>
  </w:num>
  <w:num w:numId="44" w16cid:durableId="530149419">
    <w:abstractNumId w:val="1"/>
  </w:num>
  <w:num w:numId="45" w16cid:durableId="1601328972">
    <w:abstractNumId w:val="24"/>
  </w:num>
  <w:num w:numId="46" w16cid:durableId="42874372">
    <w:abstractNumId w:val="7"/>
  </w:num>
  <w:num w:numId="47" w16cid:durableId="711270451">
    <w:abstractNumId w:val="73"/>
  </w:num>
  <w:num w:numId="48" w16cid:durableId="1091272506">
    <w:abstractNumId w:val="4"/>
  </w:num>
  <w:num w:numId="49" w16cid:durableId="971902608">
    <w:abstractNumId w:val="56"/>
  </w:num>
  <w:num w:numId="50" w16cid:durableId="1987511137">
    <w:abstractNumId w:val="6"/>
  </w:num>
  <w:num w:numId="51" w16cid:durableId="1832868765">
    <w:abstractNumId w:val="8"/>
  </w:num>
  <w:num w:numId="52" w16cid:durableId="92359669">
    <w:abstractNumId w:val="51"/>
  </w:num>
  <w:num w:numId="53" w16cid:durableId="1824589380">
    <w:abstractNumId w:val="61"/>
  </w:num>
  <w:num w:numId="54" w16cid:durableId="1317803302">
    <w:abstractNumId w:val="44"/>
  </w:num>
  <w:num w:numId="55" w16cid:durableId="1916082739">
    <w:abstractNumId w:val="5"/>
  </w:num>
  <w:num w:numId="56" w16cid:durableId="1943999374">
    <w:abstractNumId w:val="47"/>
  </w:num>
  <w:num w:numId="57" w16cid:durableId="98331128">
    <w:abstractNumId w:val="72"/>
  </w:num>
  <w:num w:numId="58" w16cid:durableId="651645318">
    <w:abstractNumId w:val="67"/>
  </w:num>
  <w:num w:numId="59" w16cid:durableId="2046716221">
    <w:abstractNumId w:val="17"/>
  </w:num>
  <w:num w:numId="60" w16cid:durableId="77025586">
    <w:abstractNumId w:val="12"/>
  </w:num>
  <w:num w:numId="61" w16cid:durableId="837303949">
    <w:abstractNumId w:val="68"/>
  </w:num>
  <w:num w:numId="62" w16cid:durableId="143788709">
    <w:abstractNumId w:val="69"/>
  </w:num>
  <w:num w:numId="63" w16cid:durableId="216823218">
    <w:abstractNumId w:val="74"/>
  </w:num>
  <w:num w:numId="64" w16cid:durableId="472067184">
    <w:abstractNumId w:val="0"/>
  </w:num>
  <w:num w:numId="65" w16cid:durableId="434442512">
    <w:abstractNumId w:val="54"/>
  </w:num>
  <w:num w:numId="66" w16cid:durableId="350573498">
    <w:abstractNumId w:val="26"/>
  </w:num>
  <w:num w:numId="67" w16cid:durableId="143472339">
    <w:abstractNumId w:val="23"/>
  </w:num>
  <w:num w:numId="68" w16cid:durableId="658776820">
    <w:abstractNumId w:val="32"/>
  </w:num>
  <w:num w:numId="69" w16cid:durableId="279805308">
    <w:abstractNumId w:val="62"/>
  </w:num>
  <w:num w:numId="70" w16cid:durableId="589967739">
    <w:abstractNumId w:val="45"/>
  </w:num>
  <w:num w:numId="71" w16cid:durableId="718749043">
    <w:abstractNumId w:val="60"/>
  </w:num>
  <w:num w:numId="72" w16cid:durableId="2132238048">
    <w:abstractNumId w:val="42"/>
  </w:num>
  <w:num w:numId="73" w16cid:durableId="1406956572">
    <w:abstractNumId w:val="19"/>
  </w:num>
  <w:num w:numId="74" w16cid:durableId="1888298312">
    <w:abstractNumId w:val="76"/>
  </w:num>
  <w:num w:numId="75" w16cid:durableId="1279407342">
    <w:abstractNumId w:val="37"/>
  </w:num>
  <w:num w:numId="76" w16cid:durableId="1093086569">
    <w:abstractNumId w:val="40"/>
  </w:num>
  <w:num w:numId="77" w16cid:durableId="941910529">
    <w:abstractNumId w:val="63"/>
  </w:num>
  <w:num w:numId="78" w16cid:durableId="1842160035">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C70"/>
    <w:rsid w:val="000039CC"/>
    <w:rsid w:val="00003EC6"/>
    <w:rsid w:val="000052D3"/>
    <w:rsid w:val="00005DCA"/>
    <w:rsid w:val="00005FC6"/>
    <w:rsid w:val="00007FA8"/>
    <w:rsid w:val="00011B0E"/>
    <w:rsid w:val="000138F5"/>
    <w:rsid w:val="00016287"/>
    <w:rsid w:val="00024778"/>
    <w:rsid w:val="00025B8D"/>
    <w:rsid w:val="000274B1"/>
    <w:rsid w:val="00027A07"/>
    <w:rsid w:val="0003009F"/>
    <w:rsid w:val="0003077F"/>
    <w:rsid w:val="000349B2"/>
    <w:rsid w:val="00037F2B"/>
    <w:rsid w:val="000517F2"/>
    <w:rsid w:val="00051A61"/>
    <w:rsid w:val="000548E8"/>
    <w:rsid w:val="0005490A"/>
    <w:rsid w:val="00056C5A"/>
    <w:rsid w:val="00056CDA"/>
    <w:rsid w:val="00060396"/>
    <w:rsid w:val="00060D79"/>
    <w:rsid w:val="00066189"/>
    <w:rsid w:val="000723B7"/>
    <w:rsid w:val="00073C2D"/>
    <w:rsid w:val="00073E52"/>
    <w:rsid w:val="00077478"/>
    <w:rsid w:val="00077701"/>
    <w:rsid w:val="00081586"/>
    <w:rsid w:val="00085B4E"/>
    <w:rsid w:val="000869C3"/>
    <w:rsid w:val="000901DF"/>
    <w:rsid w:val="0009033D"/>
    <w:rsid w:val="00090E10"/>
    <w:rsid w:val="00094428"/>
    <w:rsid w:val="00094F2E"/>
    <w:rsid w:val="000A2CAF"/>
    <w:rsid w:val="000A421F"/>
    <w:rsid w:val="000B131C"/>
    <w:rsid w:val="000B28E3"/>
    <w:rsid w:val="000B3097"/>
    <w:rsid w:val="000C2372"/>
    <w:rsid w:val="000C4D22"/>
    <w:rsid w:val="000C5832"/>
    <w:rsid w:val="000D1694"/>
    <w:rsid w:val="000D6AAC"/>
    <w:rsid w:val="000E7822"/>
    <w:rsid w:val="000F2DE8"/>
    <w:rsid w:val="000F7DC9"/>
    <w:rsid w:val="00100716"/>
    <w:rsid w:val="001010C5"/>
    <w:rsid w:val="001045EE"/>
    <w:rsid w:val="00105C69"/>
    <w:rsid w:val="00105DB1"/>
    <w:rsid w:val="00110AAE"/>
    <w:rsid w:val="00110C7B"/>
    <w:rsid w:val="001143A7"/>
    <w:rsid w:val="00114656"/>
    <w:rsid w:val="00117C25"/>
    <w:rsid w:val="00122B0A"/>
    <w:rsid w:val="001253B1"/>
    <w:rsid w:val="00126A14"/>
    <w:rsid w:val="0012733E"/>
    <w:rsid w:val="001339F9"/>
    <w:rsid w:val="00134BE4"/>
    <w:rsid w:val="00134CC6"/>
    <w:rsid w:val="00135737"/>
    <w:rsid w:val="00141C86"/>
    <w:rsid w:val="00145584"/>
    <w:rsid w:val="0015085F"/>
    <w:rsid w:val="001520E7"/>
    <w:rsid w:val="0016482E"/>
    <w:rsid w:val="00165136"/>
    <w:rsid w:val="001678EB"/>
    <w:rsid w:val="001758E3"/>
    <w:rsid w:val="00176691"/>
    <w:rsid w:val="0018139A"/>
    <w:rsid w:val="0018164F"/>
    <w:rsid w:val="001833AA"/>
    <w:rsid w:val="00183F77"/>
    <w:rsid w:val="001907E9"/>
    <w:rsid w:val="00193A25"/>
    <w:rsid w:val="001A19DB"/>
    <w:rsid w:val="001A1A85"/>
    <w:rsid w:val="001A1F39"/>
    <w:rsid w:val="001A2275"/>
    <w:rsid w:val="001A25EE"/>
    <w:rsid w:val="001A361B"/>
    <w:rsid w:val="001A4574"/>
    <w:rsid w:val="001A4AC1"/>
    <w:rsid w:val="001A71AD"/>
    <w:rsid w:val="001A7B70"/>
    <w:rsid w:val="001A7C6E"/>
    <w:rsid w:val="001B094F"/>
    <w:rsid w:val="001B4BCB"/>
    <w:rsid w:val="001B6917"/>
    <w:rsid w:val="001C3CB9"/>
    <w:rsid w:val="001C4C35"/>
    <w:rsid w:val="001D3F99"/>
    <w:rsid w:val="001D55C8"/>
    <w:rsid w:val="001F0759"/>
    <w:rsid w:val="001F14E7"/>
    <w:rsid w:val="001F44DC"/>
    <w:rsid w:val="001F4B9E"/>
    <w:rsid w:val="001F5BBB"/>
    <w:rsid w:val="001F62A2"/>
    <w:rsid w:val="00201108"/>
    <w:rsid w:val="0020513B"/>
    <w:rsid w:val="002069C8"/>
    <w:rsid w:val="002131BC"/>
    <w:rsid w:val="00214C27"/>
    <w:rsid w:val="00214D3F"/>
    <w:rsid w:val="00216349"/>
    <w:rsid w:val="0021710B"/>
    <w:rsid w:val="0022404C"/>
    <w:rsid w:val="00225383"/>
    <w:rsid w:val="00225B8A"/>
    <w:rsid w:val="00227294"/>
    <w:rsid w:val="00227C4B"/>
    <w:rsid w:val="0023517A"/>
    <w:rsid w:val="00236C2E"/>
    <w:rsid w:val="00241898"/>
    <w:rsid w:val="002431B7"/>
    <w:rsid w:val="002432B0"/>
    <w:rsid w:val="0024672A"/>
    <w:rsid w:val="00247BE1"/>
    <w:rsid w:val="00251F3A"/>
    <w:rsid w:val="002550FF"/>
    <w:rsid w:val="00257A25"/>
    <w:rsid w:val="00257E81"/>
    <w:rsid w:val="002603AE"/>
    <w:rsid w:val="00262602"/>
    <w:rsid w:val="002654D0"/>
    <w:rsid w:val="00265E86"/>
    <w:rsid w:val="00270E09"/>
    <w:rsid w:val="002756E3"/>
    <w:rsid w:val="002758E3"/>
    <w:rsid w:val="00277632"/>
    <w:rsid w:val="00284E1A"/>
    <w:rsid w:val="00285EDD"/>
    <w:rsid w:val="0028629B"/>
    <w:rsid w:val="002915B8"/>
    <w:rsid w:val="00292CBB"/>
    <w:rsid w:val="00292E0E"/>
    <w:rsid w:val="00294032"/>
    <w:rsid w:val="0029740B"/>
    <w:rsid w:val="002976EC"/>
    <w:rsid w:val="002A0786"/>
    <w:rsid w:val="002A3278"/>
    <w:rsid w:val="002A53A3"/>
    <w:rsid w:val="002A5BE0"/>
    <w:rsid w:val="002A60EB"/>
    <w:rsid w:val="002A63A7"/>
    <w:rsid w:val="002B1547"/>
    <w:rsid w:val="002B3547"/>
    <w:rsid w:val="002B4094"/>
    <w:rsid w:val="002B727B"/>
    <w:rsid w:val="002C14A2"/>
    <w:rsid w:val="002C73FE"/>
    <w:rsid w:val="002D0D11"/>
    <w:rsid w:val="002D184A"/>
    <w:rsid w:val="002D2006"/>
    <w:rsid w:val="002D307B"/>
    <w:rsid w:val="002D3DC7"/>
    <w:rsid w:val="002D6E24"/>
    <w:rsid w:val="002E0438"/>
    <w:rsid w:val="002E2C8F"/>
    <w:rsid w:val="002E2F04"/>
    <w:rsid w:val="002E4385"/>
    <w:rsid w:val="002E5F45"/>
    <w:rsid w:val="002F253E"/>
    <w:rsid w:val="002F67E5"/>
    <w:rsid w:val="00302C9A"/>
    <w:rsid w:val="00304661"/>
    <w:rsid w:val="003056FB"/>
    <w:rsid w:val="00305CFA"/>
    <w:rsid w:val="00307FB5"/>
    <w:rsid w:val="00313482"/>
    <w:rsid w:val="00315732"/>
    <w:rsid w:val="00322154"/>
    <w:rsid w:val="00325F2A"/>
    <w:rsid w:val="0033209B"/>
    <w:rsid w:val="00336FCE"/>
    <w:rsid w:val="003370FD"/>
    <w:rsid w:val="0034300C"/>
    <w:rsid w:val="003532BA"/>
    <w:rsid w:val="00353CFC"/>
    <w:rsid w:val="00356828"/>
    <w:rsid w:val="00356D14"/>
    <w:rsid w:val="00357751"/>
    <w:rsid w:val="0036211D"/>
    <w:rsid w:val="00364246"/>
    <w:rsid w:val="00372EC0"/>
    <w:rsid w:val="00373EC2"/>
    <w:rsid w:val="0037555E"/>
    <w:rsid w:val="00375FAA"/>
    <w:rsid w:val="0038222F"/>
    <w:rsid w:val="00385A56"/>
    <w:rsid w:val="00387B9D"/>
    <w:rsid w:val="00390BDD"/>
    <w:rsid w:val="00392418"/>
    <w:rsid w:val="0039509B"/>
    <w:rsid w:val="0039521C"/>
    <w:rsid w:val="003952D5"/>
    <w:rsid w:val="00395765"/>
    <w:rsid w:val="0039646A"/>
    <w:rsid w:val="00396FE5"/>
    <w:rsid w:val="003A0FE2"/>
    <w:rsid w:val="003A521A"/>
    <w:rsid w:val="003A70B3"/>
    <w:rsid w:val="003A7307"/>
    <w:rsid w:val="003A7913"/>
    <w:rsid w:val="003A7947"/>
    <w:rsid w:val="003B5CD4"/>
    <w:rsid w:val="003C1B86"/>
    <w:rsid w:val="003C34AD"/>
    <w:rsid w:val="003C484E"/>
    <w:rsid w:val="003C5A3A"/>
    <w:rsid w:val="003E2D92"/>
    <w:rsid w:val="003E4998"/>
    <w:rsid w:val="003E4A9E"/>
    <w:rsid w:val="003F28EC"/>
    <w:rsid w:val="003F2A07"/>
    <w:rsid w:val="003F3EFA"/>
    <w:rsid w:val="003F43F6"/>
    <w:rsid w:val="003F63C2"/>
    <w:rsid w:val="004037D4"/>
    <w:rsid w:val="00410691"/>
    <w:rsid w:val="00422E2D"/>
    <w:rsid w:val="00430C2F"/>
    <w:rsid w:val="004338CE"/>
    <w:rsid w:val="004348F5"/>
    <w:rsid w:val="00436C37"/>
    <w:rsid w:val="00443753"/>
    <w:rsid w:val="0044618B"/>
    <w:rsid w:val="00447DF5"/>
    <w:rsid w:val="00447ECA"/>
    <w:rsid w:val="004528F8"/>
    <w:rsid w:val="004566B0"/>
    <w:rsid w:val="004566D9"/>
    <w:rsid w:val="00456960"/>
    <w:rsid w:val="004634F7"/>
    <w:rsid w:val="00464112"/>
    <w:rsid w:val="004645DD"/>
    <w:rsid w:val="00466224"/>
    <w:rsid w:val="004727C0"/>
    <w:rsid w:val="00476DB6"/>
    <w:rsid w:val="004845FF"/>
    <w:rsid w:val="004877F1"/>
    <w:rsid w:val="00492AB6"/>
    <w:rsid w:val="00493BF7"/>
    <w:rsid w:val="004A2695"/>
    <w:rsid w:val="004A4A52"/>
    <w:rsid w:val="004A5FC2"/>
    <w:rsid w:val="004B7C4F"/>
    <w:rsid w:val="004C096E"/>
    <w:rsid w:val="004C2788"/>
    <w:rsid w:val="004C45C1"/>
    <w:rsid w:val="004C558F"/>
    <w:rsid w:val="004C559C"/>
    <w:rsid w:val="004C6FB2"/>
    <w:rsid w:val="004D2D34"/>
    <w:rsid w:val="004D4A64"/>
    <w:rsid w:val="004D53AF"/>
    <w:rsid w:val="004E08AB"/>
    <w:rsid w:val="004E09A8"/>
    <w:rsid w:val="004E0C3A"/>
    <w:rsid w:val="004E1978"/>
    <w:rsid w:val="004E32F5"/>
    <w:rsid w:val="004E7D82"/>
    <w:rsid w:val="004F4BDF"/>
    <w:rsid w:val="00504599"/>
    <w:rsid w:val="005047C1"/>
    <w:rsid w:val="00512B3B"/>
    <w:rsid w:val="00512CAD"/>
    <w:rsid w:val="00515140"/>
    <w:rsid w:val="00515F26"/>
    <w:rsid w:val="00516B46"/>
    <w:rsid w:val="00520479"/>
    <w:rsid w:val="00520727"/>
    <w:rsid w:val="00521A3A"/>
    <w:rsid w:val="00522DF6"/>
    <w:rsid w:val="005233C9"/>
    <w:rsid w:val="005258FB"/>
    <w:rsid w:val="0052613B"/>
    <w:rsid w:val="00526AD0"/>
    <w:rsid w:val="00531D55"/>
    <w:rsid w:val="00531D8D"/>
    <w:rsid w:val="00533EA2"/>
    <w:rsid w:val="005353E1"/>
    <w:rsid w:val="00536F43"/>
    <w:rsid w:val="005403E1"/>
    <w:rsid w:val="005405E2"/>
    <w:rsid w:val="00546195"/>
    <w:rsid w:val="00553167"/>
    <w:rsid w:val="00553EE8"/>
    <w:rsid w:val="00555C64"/>
    <w:rsid w:val="00556C7D"/>
    <w:rsid w:val="00563838"/>
    <w:rsid w:val="0056441E"/>
    <w:rsid w:val="00564857"/>
    <w:rsid w:val="00565D46"/>
    <w:rsid w:val="00567658"/>
    <w:rsid w:val="00571FAE"/>
    <w:rsid w:val="00572F0E"/>
    <w:rsid w:val="005731B8"/>
    <w:rsid w:val="0057373C"/>
    <w:rsid w:val="00575245"/>
    <w:rsid w:val="00577B82"/>
    <w:rsid w:val="00580676"/>
    <w:rsid w:val="005840A3"/>
    <w:rsid w:val="00586756"/>
    <w:rsid w:val="00586AEF"/>
    <w:rsid w:val="005920BA"/>
    <w:rsid w:val="00592224"/>
    <w:rsid w:val="005938D3"/>
    <w:rsid w:val="0059478B"/>
    <w:rsid w:val="00594AD6"/>
    <w:rsid w:val="005954BE"/>
    <w:rsid w:val="00596BBB"/>
    <w:rsid w:val="00596D21"/>
    <w:rsid w:val="005A0EB6"/>
    <w:rsid w:val="005A1B5A"/>
    <w:rsid w:val="005A6512"/>
    <w:rsid w:val="005A6865"/>
    <w:rsid w:val="005A7D3F"/>
    <w:rsid w:val="005A7E33"/>
    <w:rsid w:val="005B0944"/>
    <w:rsid w:val="005B128A"/>
    <w:rsid w:val="005B4F8F"/>
    <w:rsid w:val="005B5DD4"/>
    <w:rsid w:val="005C0C84"/>
    <w:rsid w:val="005C0F98"/>
    <w:rsid w:val="005C48F5"/>
    <w:rsid w:val="005C4B5C"/>
    <w:rsid w:val="005C5BC2"/>
    <w:rsid w:val="005C6336"/>
    <w:rsid w:val="005C7926"/>
    <w:rsid w:val="005C7EDF"/>
    <w:rsid w:val="005D08D9"/>
    <w:rsid w:val="005D1790"/>
    <w:rsid w:val="005D2304"/>
    <w:rsid w:val="005D4F00"/>
    <w:rsid w:val="005E056E"/>
    <w:rsid w:val="005E3FCA"/>
    <w:rsid w:val="005E65A6"/>
    <w:rsid w:val="005F1C5D"/>
    <w:rsid w:val="005F2327"/>
    <w:rsid w:val="005F42D5"/>
    <w:rsid w:val="0060209D"/>
    <w:rsid w:val="00605DA4"/>
    <w:rsid w:val="00605E11"/>
    <w:rsid w:val="00606913"/>
    <w:rsid w:val="00607FA4"/>
    <w:rsid w:val="00611E4B"/>
    <w:rsid w:val="006160EC"/>
    <w:rsid w:val="00620ACE"/>
    <w:rsid w:val="00622DB5"/>
    <w:rsid w:val="006251AD"/>
    <w:rsid w:val="00632F7C"/>
    <w:rsid w:val="006369D1"/>
    <w:rsid w:val="00637908"/>
    <w:rsid w:val="00641905"/>
    <w:rsid w:val="00643205"/>
    <w:rsid w:val="00646C85"/>
    <w:rsid w:val="0065059F"/>
    <w:rsid w:val="0065698A"/>
    <w:rsid w:val="00660110"/>
    <w:rsid w:val="00661CF3"/>
    <w:rsid w:val="006624BA"/>
    <w:rsid w:val="0066432F"/>
    <w:rsid w:val="006647F4"/>
    <w:rsid w:val="00665C9E"/>
    <w:rsid w:val="00671971"/>
    <w:rsid w:val="006745FA"/>
    <w:rsid w:val="006761D2"/>
    <w:rsid w:val="00677489"/>
    <w:rsid w:val="006820E1"/>
    <w:rsid w:val="00682D4C"/>
    <w:rsid w:val="00683AA9"/>
    <w:rsid w:val="00687673"/>
    <w:rsid w:val="00690BF2"/>
    <w:rsid w:val="00691860"/>
    <w:rsid w:val="00692079"/>
    <w:rsid w:val="00695238"/>
    <w:rsid w:val="00695A8D"/>
    <w:rsid w:val="006A5E35"/>
    <w:rsid w:val="006B22FB"/>
    <w:rsid w:val="006B671C"/>
    <w:rsid w:val="006B77FA"/>
    <w:rsid w:val="006C1AA4"/>
    <w:rsid w:val="006C2869"/>
    <w:rsid w:val="006C4ECB"/>
    <w:rsid w:val="006C4FE9"/>
    <w:rsid w:val="006C623D"/>
    <w:rsid w:val="006C69BA"/>
    <w:rsid w:val="006D2EE9"/>
    <w:rsid w:val="006E47D4"/>
    <w:rsid w:val="006E6638"/>
    <w:rsid w:val="006F54CE"/>
    <w:rsid w:val="006F6A8D"/>
    <w:rsid w:val="006F794B"/>
    <w:rsid w:val="007014CA"/>
    <w:rsid w:val="00705E91"/>
    <w:rsid w:val="0071075C"/>
    <w:rsid w:val="007201E3"/>
    <w:rsid w:val="007222CA"/>
    <w:rsid w:val="00722A69"/>
    <w:rsid w:val="0072377B"/>
    <w:rsid w:val="007239B1"/>
    <w:rsid w:val="007274EE"/>
    <w:rsid w:val="00732A70"/>
    <w:rsid w:val="0073503B"/>
    <w:rsid w:val="0074114D"/>
    <w:rsid w:val="00744FCB"/>
    <w:rsid w:val="00745A66"/>
    <w:rsid w:val="00746EE2"/>
    <w:rsid w:val="007500CD"/>
    <w:rsid w:val="00751F16"/>
    <w:rsid w:val="00752285"/>
    <w:rsid w:val="007537AE"/>
    <w:rsid w:val="007604AB"/>
    <w:rsid w:val="00761270"/>
    <w:rsid w:val="00766B1D"/>
    <w:rsid w:val="00772197"/>
    <w:rsid w:val="00774D9A"/>
    <w:rsid w:val="00784D13"/>
    <w:rsid w:val="00790DD2"/>
    <w:rsid w:val="007930C9"/>
    <w:rsid w:val="007976CF"/>
    <w:rsid w:val="007B016B"/>
    <w:rsid w:val="007B797D"/>
    <w:rsid w:val="007C42F5"/>
    <w:rsid w:val="007C5A4A"/>
    <w:rsid w:val="007D24CA"/>
    <w:rsid w:val="007D28D6"/>
    <w:rsid w:val="007D5C23"/>
    <w:rsid w:val="007E0D11"/>
    <w:rsid w:val="007E5A19"/>
    <w:rsid w:val="007E6ED5"/>
    <w:rsid w:val="007F3878"/>
    <w:rsid w:val="007F545C"/>
    <w:rsid w:val="007F7349"/>
    <w:rsid w:val="007F7C3C"/>
    <w:rsid w:val="00802732"/>
    <w:rsid w:val="0080373C"/>
    <w:rsid w:val="00806B5F"/>
    <w:rsid w:val="008070AB"/>
    <w:rsid w:val="0080754D"/>
    <w:rsid w:val="00810AE6"/>
    <w:rsid w:val="00812BF7"/>
    <w:rsid w:val="00813DF7"/>
    <w:rsid w:val="00813E8C"/>
    <w:rsid w:val="008153E3"/>
    <w:rsid w:val="00816DDA"/>
    <w:rsid w:val="00817F09"/>
    <w:rsid w:val="00820115"/>
    <w:rsid w:val="0082280D"/>
    <w:rsid w:val="00824AE0"/>
    <w:rsid w:val="00825C73"/>
    <w:rsid w:val="0082700A"/>
    <w:rsid w:val="00835183"/>
    <w:rsid w:val="0083691A"/>
    <w:rsid w:val="00841B5E"/>
    <w:rsid w:val="008423A5"/>
    <w:rsid w:val="00844CB3"/>
    <w:rsid w:val="0085011F"/>
    <w:rsid w:val="008533A2"/>
    <w:rsid w:val="00854E2D"/>
    <w:rsid w:val="00856EA4"/>
    <w:rsid w:val="00860FC3"/>
    <w:rsid w:val="00861B7B"/>
    <w:rsid w:val="00861C03"/>
    <w:rsid w:val="00864668"/>
    <w:rsid w:val="00864BF8"/>
    <w:rsid w:val="00873738"/>
    <w:rsid w:val="008748E5"/>
    <w:rsid w:val="00876E57"/>
    <w:rsid w:val="00881319"/>
    <w:rsid w:val="00883335"/>
    <w:rsid w:val="00887655"/>
    <w:rsid w:val="00890DD9"/>
    <w:rsid w:val="00897A1D"/>
    <w:rsid w:val="008A3904"/>
    <w:rsid w:val="008A54D2"/>
    <w:rsid w:val="008A6D5A"/>
    <w:rsid w:val="008B158D"/>
    <w:rsid w:val="008B1A1B"/>
    <w:rsid w:val="008B1E7E"/>
    <w:rsid w:val="008B31CF"/>
    <w:rsid w:val="008B3E05"/>
    <w:rsid w:val="008C00BB"/>
    <w:rsid w:val="008C2359"/>
    <w:rsid w:val="008C3F6B"/>
    <w:rsid w:val="008C44FE"/>
    <w:rsid w:val="008C57C0"/>
    <w:rsid w:val="008C5C0C"/>
    <w:rsid w:val="008C5D8A"/>
    <w:rsid w:val="008D34C5"/>
    <w:rsid w:val="008D428D"/>
    <w:rsid w:val="008D57EE"/>
    <w:rsid w:val="008D5A4C"/>
    <w:rsid w:val="008D69D9"/>
    <w:rsid w:val="008E25CB"/>
    <w:rsid w:val="008E35D4"/>
    <w:rsid w:val="008E3A41"/>
    <w:rsid w:val="008E3BA2"/>
    <w:rsid w:val="008E425B"/>
    <w:rsid w:val="008E5292"/>
    <w:rsid w:val="008F5283"/>
    <w:rsid w:val="00902754"/>
    <w:rsid w:val="00907E10"/>
    <w:rsid w:val="00910B4D"/>
    <w:rsid w:val="009126DA"/>
    <w:rsid w:val="00917B0C"/>
    <w:rsid w:val="0092344D"/>
    <w:rsid w:val="00923634"/>
    <w:rsid w:val="00923E2D"/>
    <w:rsid w:val="00931B40"/>
    <w:rsid w:val="00932BEB"/>
    <w:rsid w:val="0093432F"/>
    <w:rsid w:val="00935533"/>
    <w:rsid w:val="009356A8"/>
    <w:rsid w:val="009415FE"/>
    <w:rsid w:val="00944A52"/>
    <w:rsid w:val="00954BD9"/>
    <w:rsid w:val="00955CB1"/>
    <w:rsid w:val="0096662C"/>
    <w:rsid w:val="00967AC7"/>
    <w:rsid w:val="00971665"/>
    <w:rsid w:val="00976B63"/>
    <w:rsid w:val="00981D4A"/>
    <w:rsid w:val="009862DF"/>
    <w:rsid w:val="0099298A"/>
    <w:rsid w:val="00997796"/>
    <w:rsid w:val="009977CC"/>
    <w:rsid w:val="009A2051"/>
    <w:rsid w:val="009A4562"/>
    <w:rsid w:val="009A4A71"/>
    <w:rsid w:val="009A53BF"/>
    <w:rsid w:val="009B0681"/>
    <w:rsid w:val="009B08BA"/>
    <w:rsid w:val="009B21A2"/>
    <w:rsid w:val="009B4DB8"/>
    <w:rsid w:val="009B5770"/>
    <w:rsid w:val="009C29A4"/>
    <w:rsid w:val="009C43F8"/>
    <w:rsid w:val="009C7C42"/>
    <w:rsid w:val="009D1C4E"/>
    <w:rsid w:val="009D779F"/>
    <w:rsid w:val="009E04B5"/>
    <w:rsid w:val="009E0FBA"/>
    <w:rsid w:val="009E3C75"/>
    <w:rsid w:val="009E47D7"/>
    <w:rsid w:val="009F10CC"/>
    <w:rsid w:val="009F1101"/>
    <w:rsid w:val="009F2A5B"/>
    <w:rsid w:val="009F5E9B"/>
    <w:rsid w:val="009F6DD0"/>
    <w:rsid w:val="00A026AD"/>
    <w:rsid w:val="00A11989"/>
    <w:rsid w:val="00A21A68"/>
    <w:rsid w:val="00A23E4A"/>
    <w:rsid w:val="00A334AB"/>
    <w:rsid w:val="00A36C19"/>
    <w:rsid w:val="00A378B6"/>
    <w:rsid w:val="00A40365"/>
    <w:rsid w:val="00A40373"/>
    <w:rsid w:val="00A40A02"/>
    <w:rsid w:val="00A413E2"/>
    <w:rsid w:val="00A4266E"/>
    <w:rsid w:val="00A44414"/>
    <w:rsid w:val="00A52502"/>
    <w:rsid w:val="00A548BF"/>
    <w:rsid w:val="00A56AF3"/>
    <w:rsid w:val="00A57EC1"/>
    <w:rsid w:val="00A60A5F"/>
    <w:rsid w:val="00A6155C"/>
    <w:rsid w:val="00A628C1"/>
    <w:rsid w:val="00A67F2D"/>
    <w:rsid w:val="00A74503"/>
    <w:rsid w:val="00A80A9C"/>
    <w:rsid w:val="00A8118B"/>
    <w:rsid w:val="00A816F8"/>
    <w:rsid w:val="00A81BF2"/>
    <w:rsid w:val="00A84782"/>
    <w:rsid w:val="00A923FB"/>
    <w:rsid w:val="00A96838"/>
    <w:rsid w:val="00AA4594"/>
    <w:rsid w:val="00AA50D3"/>
    <w:rsid w:val="00AA638C"/>
    <w:rsid w:val="00AA6E47"/>
    <w:rsid w:val="00AB3170"/>
    <w:rsid w:val="00AB45CE"/>
    <w:rsid w:val="00AC22E0"/>
    <w:rsid w:val="00AC39F9"/>
    <w:rsid w:val="00AC446F"/>
    <w:rsid w:val="00AC5611"/>
    <w:rsid w:val="00AD004A"/>
    <w:rsid w:val="00AD44AC"/>
    <w:rsid w:val="00AD5C59"/>
    <w:rsid w:val="00AD62AA"/>
    <w:rsid w:val="00AD738C"/>
    <w:rsid w:val="00AE17C0"/>
    <w:rsid w:val="00AE1A84"/>
    <w:rsid w:val="00AE2AB7"/>
    <w:rsid w:val="00AE3DAC"/>
    <w:rsid w:val="00AE45A4"/>
    <w:rsid w:val="00AE7046"/>
    <w:rsid w:val="00AF1F16"/>
    <w:rsid w:val="00AF25FE"/>
    <w:rsid w:val="00AF379E"/>
    <w:rsid w:val="00AF40F8"/>
    <w:rsid w:val="00AF4939"/>
    <w:rsid w:val="00AF57A3"/>
    <w:rsid w:val="00AF57CA"/>
    <w:rsid w:val="00B030F6"/>
    <w:rsid w:val="00B042D4"/>
    <w:rsid w:val="00B0514B"/>
    <w:rsid w:val="00B058BE"/>
    <w:rsid w:val="00B10E00"/>
    <w:rsid w:val="00B12356"/>
    <w:rsid w:val="00B17C8A"/>
    <w:rsid w:val="00B228DB"/>
    <w:rsid w:val="00B2328E"/>
    <w:rsid w:val="00B2756A"/>
    <w:rsid w:val="00B33154"/>
    <w:rsid w:val="00B33EDD"/>
    <w:rsid w:val="00B34028"/>
    <w:rsid w:val="00B40108"/>
    <w:rsid w:val="00B4194A"/>
    <w:rsid w:val="00B4594A"/>
    <w:rsid w:val="00B46883"/>
    <w:rsid w:val="00B47435"/>
    <w:rsid w:val="00B474E8"/>
    <w:rsid w:val="00B53318"/>
    <w:rsid w:val="00B53B5F"/>
    <w:rsid w:val="00B55E4A"/>
    <w:rsid w:val="00B64539"/>
    <w:rsid w:val="00B6682B"/>
    <w:rsid w:val="00B66AE9"/>
    <w:rsid w:val="00B72520"/>
    <w:rsid w:val="00B73D63"/>
    <w:rsid w:val="00B74E0A"/>
    <w:rsid w:val="00B77ACD"/>
    <w:rsid w:val="00B77FAC"/>
    <w:rsid w:val="00B816DA"/>
    <w:rsid w:val="00B81BBA"/>
    <w:rsid w:val="00B81FFE"/>
    <w:rsid w:val="00B91D9D"/>
    <w:rsid w:val="00BA1422"/>
    <w:rsid w:val="00BA3A29"/>
    <w:rsid w:val="00BB47AB"/>
    <w:rsid w:val="00BB62A5"/>
    <w:rsid w:val="00BC0B36"/>
    <w:rsid w:val="00BC3BF9"/>
    <w:rsid w:val="00BC3EE4"/>
    <w:rsid w:val="00BC4577"/>
    <w:rsid w:val="00BC70B2"/>
    <w:rsid w:val="00BD7B82"/>
    <w:rsid w:val="00BE303D"/>
    <w:rsid w:val="00BE356A"/>
    <w:rsid w:val="00BE4096"/>
    <w:rsid w:val="00BE4912"/>
    <w:rsid w:val="00BF2B8F"/>
    <w:rsid w:val="00BF2CED"/>
    <w:rsid w:val="00BF308A"/>
    <w:rsid w:val="00BF462C"/>
    <w:rsid w:val="00BF7CBD"/>
    <w:rsid w:val="00C00B5F"/>
    <w:rsid w:val="00C02680"/>
    <w:rsid w:val="00C05996"/>
    <w:rsid w:val="00C07B75"/>
    <w:rsid w:val="00C1071A"/>
    <w:rsid w:val="00C1130E"/>
    <w:rsid w:val="00C16217"/>
    <w:rsid w:val="00C1743D"/>
    <w:rsid w:val="00C179B6"/>
    <w:rsid w:val="00C22C67"/>
    <w:rsid w:val="00C27EE9"/>
    <w:rsid w:val="00C30872"/>
    <w:rsid w:val="00C32BB9"/>
    <w:rsid w:val="00C34D43"/>
    <w:rsid w:val="00C34E42"/>
    <w:rsid w:val="00C37293"/>
    <w:rsid w:val="00C37B42"/>
    <w:rsid w:val="00C4063F"/>
    <w:rsid w:val="00C41EE2"/>
    <w:rsid w:val="00C42DD4"/>
    <w:rsid w:val="00C45F9D"/>
    <w:rsid w:val="00C5234B"/>
    <w:rsid w:val="00C57663"/>
    <w:rsid w:val="00C579B7"/>
    <w:rsid w:val="00C62CD6"/>
    <w:rsid w:val="00C62FFE"/>
    <w:rsid w:val="00C630AD"/>
    <w:rsid w:val="00C6574F"/>
    <w:rsid w:val="00C6583D"/>
    <w:rsid w:val="00C66275"/>
    <w:rsid w:val="00C6710B"/>
    <w:rsid w:val="00C70AEB"/>
    <w:rsid w:val="00C74EDA"/>
    <w:rsid w:val="00C92919"/>
    <w:rsid w:val="00C92C5F"/>
    <w:rsid w:val="00C93A7F"/>
    <w:rsid w:val="00C948A8"/>
    <w:rsid w:val="00C9726D"/>
    <w:rsid w:val="00C9745F"/>
    <w:rsid w:val="00CA2954"/>
    <w:rsid w:val="00CA37CD"/>
    <w:rsid w:val="00CB290C"/>
    <w:rsid w:val="00CB5181"/>
    <w:rsid w:val="00CC2C0C"/>
    <w:rsid w:val="00CD5BCD"/>
    <w:rsid w:val="00CE011F"/>
    <w:rsid w:val="00CE141E"/>
    <w:rsid w:val="00CE449A"/>
    <w:rsid w:val="00CE47A7"/>
    <w:rsid w:val="00CE682C"/>
    <w:rsid w:val="00CE6A44"/>
    <w:rsid w:val="00CF2595"/>
    <w:rsid w:val="00CF399A"/>
    <w:rsid w:val="00CF7B7C"/>
    <w:rsid w:val="00D004D2"/>
    <w:rsid w:val="00D00E91"/>
    <w:rsid w:val="00D0469E"/>
    <w:rsid w:val="00D04D31"/>
    <w:rsid w:val="00D05548"/>
    <w:rsid w:val="00D13417"/>
    <w:rsid w:val="00D13BA8"/>
    <w:rsid w:val="00D17A52"/>
    <w:rsid w:val="00D23528"/>
    <w:rsid w:val="00D2705F"/>
    <w:rsid w:val="00D3417E"/>
    <w:rsid w:val="00D344F4"/>
    <w:rsid w:val="00D35302"/>
    <w:rsid w:val="00D4302A"/>
    <w:rsid w:val="00D46903"/>
    <w:rsid w:val="00D50684"/>
    <w:rsid w:val="00D5484F"/>
    <w:rsid w:val="00D54A3C"/>
    <w:rsid w:val="00D54A52"/>
    <w:rsid w:val="00D551C8"/>
    <w:rsid w:val="00D612C8"/>
    <w:rsid w:val="00D66D4D"/>
    <w:rsid w:val="00D72B2E"/>
    <w:rsid w:val="00D74B0C"/>
    <w:rsid w:val="00D762FA"/>
    <w:rsid w:val="00D76446"/>
    <w:rsid w:val="00D774A4"/>
    <w:rsid w:val="00D82C5C"/>
    <w:rsid w:val="00D832F5"/>
    <w:rsid w:val="00D83D01"/>
    <w:rsid w:val="00D84B79"/>
    <w:rsid w:val="00D911AB"/>
    <w:rsid w:val="00D91C4A"/>
    <w:rsid w:val="00D94410"/>
    <w:rsid w:val="00DA1918"/>
    <w:rsid w:val="00DA1AC2"/>
    <w:rsid w:val="00DA1B63"/>
    <w:rsid w:val="00DA2A0C"/>
    <w:rsid w:val="00DA3551"/>
    <w:rsid w:val="00DA3AAD"/>
    <w:rsid w:val="00DA45F5"/>
    <w:rsid w:val="00DB1733"/>
    <w:rsid w:val="00DB3BEC"/>
    <w:rsid w:val="00DB4014"/>
    <w:rsid w:val="00DC4F3C"/>
    <w:rsid w:val="00DC51B5"/>
    <w:rsid w:val="00DC6BBA"/>
    <w:rsid w:val="00DC714C"/>
    <w:rsid w:val="00DD08A3"/>
    <w:rsid w:val="00DD111F"/>
    <w:rsid w:val="00DD1A4D"/>
    <w:rsid w:val="00DD4C63"/>
    <w:rsid w:val="00DD64AE"/>
    <w:rsid w:val="00DD76EF"/>
    <w:rsid w:val="00DE00FD"/>
    <w:rsid w:val="00DE4B36"/>
    <w:rsid w:val="00DE4C21"/>
    <w:rsid w:val="00DE7497"/>
    <w:rsid w:val="00DF00F5"/>
    <w:rsid w:val="00DF0FA5"/>
    <w:rsid w:val="00DF161D"/>
    <w:rsid w:val="00DF454C"/>
    <w:rsid w:val="00DF649D"/>
    <w:rsid w:val="00DF78D9"/>
    <w:rsid w:val="00E00795"/>
    <w:rsid w:val="00E00B6B"/>
    <w:rsid w:val="00E03A48"/>
    <w:rsid w:val="00E07EF8"/>
    <w:rsid w:val="00E13FDD"/>
    <w:rsid w:val="00E140C5"/>
    <w:rsid w:val="00E20BB4"/>
    <w:rsid w:val="00E21088"/>
    <w:rsid w:val="00E21794"/>
    <w:rsid w:val="00E21942"/>
    <w:rsid w:val="00E2331A"/>
    <w:rsid w:val="00E23EA5"/>
    <w:rsid w:val="00E300D8"/>
    <w:rsid w:val="00E30D6B"/>
    <w:rsid w:val="00E30DE2"/>
    <w:rsid w:val="00E30E13"/>
    <w:rsid w:val="00E31A16"/>
    <w:rsid w:val="00E41650"/>
    <w:rsid w:val="00E52A5C"/>
    <w:rsid w:val="00E57C61"/>
    <w:rsid w:val="00E62E67"/>
    <w:rsid w:val="00E6488B"/>
    <w:rsid w:val="00E6575D"/>
    <w:rsid w:val="00E70F03"/>
    <w:rsid w:val="00E73ADB"/>
    <w:rsid w:val="00E807F1"/>
    <w:rsid w:val="00E8163A"/>
    <w:rsid w:val="00E829C7"/>
    <w:rsid w:val="00E84596"/>
    <w:rsid w:val="00E8589C"/>
    <w:rsid w:val="00E93FB6"/>
    <w:rsid w:val="00E97F9F"/>
    <w:rsid w:val="00EA5E84"/>
    <w:rsid w:val="00EA6EB3"/>
    <w:rsid w:val="00EA782D"/>
    <w:rsid w:val="00EA7C5F"/>
    <w:rsid w:val="00EB0746"/>
    <w:rsid w:val="00EB0D86"/>
    <w:rsid w:val="00EB14F8"/>
    <w:rsid w:val="00EB298C"/>
    <w:rsid w:val="00EB31FA"/>
    <w:rsid w:val="00EB7EA3"/>
    <w:rsid w:val="00EC05FC"/>
    <w:rsid w:val="00EC2FBC"/>
    <w:rsid w:val="00EC4ED5"/>
    <w:rsid w:val="00ED7D89"/>
    <w:rsid w:val="00EE2687"/>
    <w:rsid w:val="00EE2B3D"/>
    <w:rsid w:val="00EE6449"/>
    <w:rsid w:val="00EE6450"/>
    <w:rsid w:val="00EF09B0"/>
    <w:rsid w:val="00EF1F13"/>
    <w:rsid w:val="00EF5E08"/>
    <w:rsid w:val="00EF7ADB"/>
    <w:rsid w:val="00F023D0"/>
    <w:rsid w:val="00F02EB9"/>
    <w:rsid w:val="00F03EA3"/>
    <w:rsid w:val="00F07DF6"/>
    <w:rsid w:val="00F13992"/>
    <w:rsid w:val="00F1587C"/>
    <w:rsid w:val="00F21E71"/>
    <w:rsid w:val="00F22A33"/>
    <w:rsid w:val="00F2447A"/>
    <w:rsid w:val="00F26C8F"/>
    <w:rsid w:val="00F315C5"/>
    <w:rsid w:val="00F31A6B"/>
    <w:rsid w:val="00F33C39"/>
    <w:rsid w:val="00F3402E"/>
    <w:rsid w:val="00F340A7"/>
    <w:rsid w:val="00F34E06"/>
    <w:rsid w:val="00F35CA9"/>
    <w:rsid w:val="00F403A5"/>
    <w:rsid w:val="00F42C6E"/>
    <w:rsid w:val="00F44A7D"/>
    <w:rsid w:val="00F53AE6"/>
    <w:rsid w:val="00F54A51"/>
    <w:rsid w:val="00F5774A"/>
    <w:rsid w:val="00F631B2"/>
    <w:rsid w:val="00F63E3E"/>
    <w:rsid w:val="00F641BB"/>
    <w:rsid w:val="00F6446D"/>
    <w:rsid w:val="00F65675"/>
    <w:rsid w:val="00F65E94"/>
    <w:rsid w:val="00F66FB4"/>
    <w:rsid w:val="00F712DC"/>
    <w:rsid w:val="00F72290"/>
    <w:rsid w:val="00F72BA0"/>
    <w:rsid w:val="00F747B5"/>
    <w:rsid w:val="00F75476"/>
    <w:rsid w:val="00F8105C"/>
    <w:rsid w:val="00F817C2"/>
    <w:rsid w:val="00F95FE2"/>
    <w:rsid w:val="00FA35FA"/>
    <w:rsid w:val="00FA3FC9"/>
    <w:rsid w:val="00FA5C09"/>
    <w:rsid w:val="00FA6302"/>
    <w:rsid w:val="00FB2C9C"/>
    <w:rsid w:val="00FB5449"/>
    <w:rsid w:val="00FB66E5"/>
    <w:rsid w:val="00FB74F0"/>
    <w:rsid w:val="00FC2FEF"/>
    <w:rsid w:val="00FC3D62"/>
    <w:rsid w:val="00FC4573"/>
    <w:rsid w:val="00FC6593"/>
    <w:rsid w:val="00FD454F"/>
    <w:rsid w:val="00FD45C4"/>
    <w:rsid w:val="00FD4876"/>
    <w:rsid w:val="00FD53C6"/>
    <w:rsid w:val="00FD6075"/>
    <w:rsid w:val="00FD7331"/>
    <w:rsid w:val="00FE0968"/>
    <w:rsid w:val="00FE2786"/>
    <w:rsid w:val="00FE58DB"/>
    <w:rsid w:val="00FE598C"/>
    <w:rsid w:val="00FE6A6E"/>
    <w:rsid w:val="00FE7909"/>
    <w:rsid w:val="00FE7CE4"/>
    <w:rsid w:val="00FF3C5B"/>
    <w:rsid w:val="00FF5046"/>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F4225F54-0742-4CBD-A718-A902954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8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4F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sitbirmingham.com/accessible-tourism-hub" TargetMode="External"/><Relationship Id="rId21" Type="http://schemas.openxmlformats.org/officeDocument/2006/relationships/hyperlink" Target="https://www.caravanclub.co.uk/" TargetMode="External"/><Relationship Id="rId63" Type="http://schemas.openxmlformats.org/officeDocument/2006/relationships/hyperlink" Target="https://www.gov.uk/government/publications/dptac-reference-frame-working-towards-a-fully-accessible-railway/dptac-reference-frame-working-towards-a-fully-accessible-railway" TargetMode="External"/><Relationship Id="rId159" Type="http://schemas.openxmlformats.org/officeDocument/2006/relationships/hyperlink" Target="http://attitudeiseverything.org.uk/" TargetMode="External"/><Relationship Id="rId170" Type="http://schemas.openxmlformats.org/officeDocument/2006/relationships/hyperlink" Target="http://www.bsigroup.com/en-GB/standards/pas-6463/" TargetMode="External"/><Relationship Id="rId226" Type="http://schemas.openxmlformats.org/officeDocument/2006/relationships/hyperlink" Target="https://www.northhaynefarmcottages.co.uk/" TargetMode="External"/><Relationship Id="rId268" Type="http://schemas.openxmlformats.org/officeDocument/2006/relationships/hyperlink" Target="http://seable.co.uk/" TargetMode="External"/><Relationship Id="rId32" Type="http://schemas.openxmlformats.org/officeDocument/2006/relationships/hyperlink" Target="https://visitenglandassessmentservices.com/" TargetMode="External"/><Relationship Id="rId74" Type="http://schemas.openxmlformats.org/officeDocument/2006/relationships/hyperlink" Target="https://www.ed.ac.uk/equality-diversity/disabled-staff-support/neurodiversity-support" TargetMode="External"/><Relationship Id="rId128" Type="http://schemas.openxmlformats.org/officeDocument/2006/relationships/hyperlink" Target="http://molletts.com/" TargetMode="External"/><Relationship Id="rId5" Type="http://schemas.openxmlformats.org/officeDocument/2006/relationships/webSettings" Target="webSettings.xml"/><Relationship Id="rId181" Type="http://schemas.openxmlformats.org/officeDocument/2006/relationships/hyperlink" Target="/business-advice/make-your-business-accessible-and-inclusive/update-accessibility-information" TargetMode="External"/><Relationship Id="rId237" Type="http://schemas.openxmlformats.org/officeDocument/2006/relationships/hyperlink" Target="https://www.motability.co.uk/news/rough-guide-to-accessible-britain/" TargetMode="External"/><Relationship Id="rId279" Type="http://schemas.openxmlformats.org/officeDocument/2006/relationships/hyperlink" Target="http://www.gov.uk/government/publications/access-to-work-guide-for-employers/access-to-work-factsheet-for-employers" TargetMode="External"/><Relationship Id="rId43" Type="http://schemas.openxmlformats.org/officeDocument/2006/relationships/hyperlink" Target="https://stayinapub.co.uk/" TargetMode="External"/><Relationship Id="rId139" Type="http://schemas.openxmlformats.org/officeDocument/2006/relationships/hyperlink" Target="http://biaza.org.uk/policies-guidelines" TargetMode="External"/><Relationship Id="rId290" Type="http://schemas.openxmlformats.org/officeDocument/2006/relationships/hyperlink" Target="https://www.ghostnortheast.co.uk/" TargetMode="External"/><Relationship Id="rId85" Type="http://schemas.openxmlformats.org/officeDocument/2006/relationships/hyperlink" Target="http://hiddendisabilitiesstore.com/" TargetMode="External"/><Relationship Id="rId150" Type="http://schemas.openxmlformats.org/officeDocument/2006/relationships/hyperlink" Target="http://accessibleuk.co.uk/" TargetMode="External"/><Relationship Id="rId192" Type="http://schemas.openxmlformats.org/officeDocument/2006/relationships/hyperlink" Target="https://www.w3.org/" TargetMode="External"/><Relationship Id="rId206" Type="http://schemas.openxmlformats.org/officeDocument/2006/relationships/hyperlink" Target="http://www.minack.com/visit-us/accessibility" TargetMode="External"/><Relationship Id="rId248" Type="http://schemas.openxmlformats.org/officeDocument/2006/relationships/hyperlink" Target="http://www.simplyemma.co.uk/" TargetMode="External"/><Relationship Id="rId12" Type="http://schemas.openxmlformats.org/officeDocument/2006/relationships/hyperlink" Target="https://www.accessable.co.uk/" TargetMode="External"/><Relationship Id="rId33" Type="http://schemas.openxmlformats.org/officeDocument/2006/relationships/hyperlink" Target="https://www.leonardcheshire.org/" TargetMode="External"/><Relationship Id="rId108" Type="http://schemas.openxmlformats.org/officeDocument/2006/relationships/hyperlink" Target="http://disabilityawareness.training/british-sign-language-training-for-organisations/" TargetMode="External"/><Relationship Id="rId129" Type="http://schemas.openxmlformats.org/officeDocument/2006/relationships/hyperlink" Target="http://www.assistancedogs.org.uk/" TargetMode="External"/><Relationship Id="rId280" Type="http://schemas.openxmlformats.org/officeDocument/2006/relationships/hyperlink" Target="http://www.gov.uk/government/collections/disability-confident-campaign" TargetMode="External"/><Relationship Id="rId54" Type="http://schemas.openxmlformats.org/officeDocument/2006/relationships/hyperlink" Target="https://hotelbrooklynmcr.co.uk/" TargetMode="External"/><Relationship Id="rId75" Type="http://schemas.openxmlformats.org/officeDocument/2006/relationships/hyperlink" Target="http://www.bma.org.uk/what-we-do/population-health/improving-the-health-of-specific-groups/autism-spectrum-disorder" TargetMode="External"/><Relationship Id="rId96" Type="http://schemas.openxmlformats.org/officeDocument/2006/relationships/hyperlink" Target="http://www.signsolutions.uk.com/face-to-face-interpreting/" TargetMode="External"/><Relationship Id="rId140" Type="http://schemas.openxmlformats.org/officeDocument/2006/relationships/hyperlink" Target="https://bacta.org.uk/" TargetMode="External"/><Relationship Id="rId161" Type="http://schemas.openxmlformats.org/officeDocument/2006/relationships/hyperlink" Target="http://www.bsigroup.com/" TargetMode="External"/><Relationship Id="rId182" Type="http://schemas.openxmlformats.org/officeDocument/2006/relationships/hyperlink" Target="https://www.changing-places.org/" TargetMode="External"/><Relationship Id="rId217" Type="http://schemas.openxmlformats.org/officeDocument/2006/relationships/hyperlink" Target="https://www.facebook.com/DisabilityHorizons" TargetMode="External"/><Relationship Id="rId6" Type="http://schemas.openxmlformats.org/officeDocument/2006/relationships/footnotes" Target="footnotes.xml"/><Relationship Id="rId238" Type="http://schemas.openxmlformats.org/officeDocument/2006/relationships/hyperlink" Target="http://www.motability.co.uk/news/rough-guide-to-accessible-britain/" TargetMode="External"/><Relationship Id="rId259" Type="http://schemas.openxmlformats.org/officeDocument/2006/relationships/hyperlink" Target="http://www.accessrating.com/" TargetMode="External"/><Relationship Id="rId23" Type="http://schemas.openxmlformats.org/officeDocument/2006/relationships/hyperlink" Target="https://cae.org.uk/" TargetMode="External"/><Relationship Id="rId119" Type="http://schemas.openxmlformats.org/officeDocument/2006/relationships/hyperlink" Target="http://www.welcometoexcellence.co.uk/training-courses/welcoming-all-customers" TargetMode="External"/><Relationship Id="rId270" Type="http://schemas.openxmlformats.org/officeDocument/2006/relationships/hyperlink" Target="https://www.visitbritain.org/business-advice/visitengland-accessible-and-inclusive-tourism-toolkit-businesses" TargetMode="External"/><Relationship Id="rId291" Type="http://schemas.openxmlformats.org/officeDocument/2006/relationships/hyperlink" Target="http://www.caravanclub.co.uk/" TargetMode="External"/><Relationship Id="rId44" Type="http://schemas.openxmlformats.org/officeDocument/2006/relationships/hyperlink" Target="https://www.pascuk.co.uk/" TargetMode="External"/><Relationship Id="rId65" Type="http://schemas.openxmlformats.org/officeDocument/2006/relationships/hyperlink" Target="http://www.thejorvikgroup.co.uk/" TargetMode="External"/><Relationship Id="rId86" Type="http://schemas.openxmlformats.org/officeDocument/2006/relationships/hyperlink" Target="http://visitbirmingham.com/accessible-tourism-hub/modules/module-5-an-introduction-to-neurodiversity" TargetMode="External"/><Relationship Id="rId130" Type="http://schemas.openxmlformats.org/officeDocument/2006/relationships/hyperlink" Target="https://www.visitbritain.org/business-advice/visitengland-accessible-and-inclusive-tourism-toolkit-businesses" TargetMode="External"/><Relationship Id="rId151" Type="http://schemas.openxmlformats.org/officeDocument/2006/relationships/hyperlink" Target="http://directaccessgp.com/uk/" TargetMode="External"/><Relationship Id="rId172" Type="http://schemas.openxmlformats.org/officeDocument/2006/relationships/hyperlink" Target="http://www.signdesignsociety.co.uk/" TargetMode="External"/><Relationship Id="rId193" Type="http://schemas.openxmlformats.org/officeDocument/2006/relationships/hyperlink" Target="http://www.w3.org/WAI/" TargetMode="External"/><Relationship Id="rId207" Type="http://schemas.openxmlformats.org/officeDocument/2006/relationships/hyperlink" Target="http://mylorsailingschool.co.uk/" TargetMode="External"/><Relationship Id="rId228" Type="http://schemas.openxmlformats.org/officeDocument/2006/relationships/hyperlink" Target="https://www.visitbritain.org/business-advice/visitengland-awards-excellence/visitengland-awards-excellence-award-categories" TargetMode="External"/><Relationship Id="rId249" Type="http://schemas.openxmlformats.org/officeDocument/2006/relationships/hyperlink" Target="http://tshirttwins.co.uk/" TargetMode="External"/><Relationship Id="rId13" Type="http://schemas.openxmlformats.org/officeDocument/2006/relationships/hyperlink" Target="https://accessandinclusion.com/" TargetMode="External"/><Relationship Id="rId109" Type="http://schemas.openxmlformats.org/officeDocument/2006/relationships/hyperlink" Target="http://neurodiversesupport.com/" TargetMode="External"/><Relationship Id="rId260" Type="http://schemas.openxmlformats.org/officeDocument/2006/relationships/hyperlink" Target="http://www.euansguide.com/" TargetMode="External"/><Relationship Id="rId281" Type="http://schemas.openxmlformats.org/officeDocument/2006/relationships/hyperlink" Target="http://www.leonardcheshire.org/get-support/working/training-and-consultancy" TargetMode="External"/><Relationship Id="rId34" Type="http://schemas.openxmlformats.org/officeDocument/2006/relationships/hyperlink" Target="https://www.mia-uk.org/" TargetMode="External"/><Relationship Id="rId55" Type="http://schemas.openxmlformats.org/officeDocument/2006/relationships/hyperlink" Target="https://www.visitbritain.org/media/2136" TargetMode="External"/><Relationship Id="rId76" Type="http://schemas.openxmlformats.org/officeDocument/2006/relationships/hyperlink" Target="http://www.autism.org.uk/what-we-do/campaign/public-understanding/too-much-information" TargetMode="External"/><Relationship Id="rId97" Type="http://schemas.openxmlformats.org/officeDocument/2006/relationships/hyperlink" Target="http://www.church-farm-barns.co.uk/" TargetMode="External"/><Relationship Id="rId120" Type="http://schemas.openxmlformats.org/officeDocument/2006/relationships/hyperlink" Target="https://www.wel-co.me/business" TargetMode="External"/><Relationship Id="rId141" Type="http://schemas.openxmlformats.org/officeDocument/2006/relationships/hyperlink" Target="http://www.meetingsevents.com.au/sites/default/files/uploaded-content/website-content/accessible_events_guide.pdf" TargetMode="External"/><Relationship Id="rId7" Type="http://schemas.openxmlformats.org/officeDocument/2006/relationships/endnotes" Target="endnotes.xml"/><Relationship Id="rId162" Type="http://schemas.openxmlformats.org/officeDocument/2006/relationships/hyperlink" Target="http://www.changing-places.org/" TargetMode="External"/><Relationship Id="rId183" Type="http://schemas.openxmlformats.org/officeDocument/2006/relationships/hyperlink" Target="http://developer.apple.com/augmented-reality/roomplan/" TargetMode="External"/><Relationship Id="rId218" Type="http://schemas.openxmlformats.org/officeDocument/2006/relationships/hyperlink" Target="http://www.facebook.com/DisabilityHorizons" TargetMode="External"/><Relationship Id="rId239" Type="http://schemas.openxmlformats.org/officeDocument/2006/relationships/hyperlink" Target="mailto:mail@roughguides.com" TargetMode="External"/><Relationship Id="rId250" Type="http://schemas.openxmlformats.org/officeDocument/2006/relationships/hyperlink" Target="http://ablemagazine.co.uk/articles/travel-guide/" TargetMode="External"/><Relationship Id="rId271" Type="http://schemas.openxmlformats.org/officeDocument/2006/relationships/hyperlink" Target="http://www.nationalfootballmuseum.com/" TargetMode="External"/><Relationship Id="rId292" Type="http://schemas.openxmlformats.org/officeDocument/2006/relationships/footer" Target="footer1.xml"/><Relationship Id="rId24" Type="http://schemas.openxmlformats.org/officeDocument/2006/relationships/hyperlink" Target="https://dementiaadventure.org/" TargetMode="External"/><Relationship Id="rId45" Type="http://schemas.openxmlformats.org/officeDocument/2006/relationships/hyperlink" Target="https://www.ukhospitality.org.uk/" TargetMode="External"/><Relationship Id="rId66" Type="http://schemas.openxmlformats.org/officeDocument/2006/relationships/hyperlink" Target="http://rnid.org.uk/about-us/research-and-policy/facts-and-figures/" TargetMode="External"/><Relationship Id="rId87" Type="http://schemas.openxmlformats.org/officeDocument/2006/relationships/hyperlink" Target="http://www.signature.org.uk/what-is-british-sign-language-bsl/" TargetMode="External"/><Relationship Id="rId110" Type="http://schemas.openxmlformats.org/officeDocument/2006/relationships/hyperlink" Target="http://www.mind.org.uk/workplace/mind-training/" TargetMode="External"/><Relationship Id="rId131" Type="http://schemas.openxmlformats.org/officeDocument/2006/relationships/hyperlink" Target="http://www.euansguide.com/news/red-cord-card/" TargetMode="External"/><Relationship Id="rId152" Type="http://schemas.openxmlformats.org/officeDocument/2006/relationships/hyperlink" Target="http://mimagroup.com/" TargetMode="External"/><Relationship Id="rId173" Type="http://schemas.openxmlformats.org/officeDocument/2006/relationships/hyperlink" Target="http://www.w3.org/WAI" TargetMode="External"/><Relationship Id="rId194" Type="http://schemas.openxmlformats.org/officeDocument/2006/relationships/hyperlink" Target="https://www.w3.org/WAI/standards-guidelines/wcag/" TargetMode="External"/><Relationship Id="rId208" Type="http://schemas.openxmlformats.org/officeDocument/2006/relationships/hyperlink" Target="http://www.accesscard.online/" TargetMode="External"/><Relationship Id="rId229" Type="http://schemas.openxmlformats.org/officeDocument/2006/relationships/hyperlink" Target="http://www.autism.org.uk/what-we-do/solutions-for-business/autism-friendly-award" TargetMode="External"/><Relationship Id="rId240" Type="http://schemas.openxmlformats.org/officeDocument/2006/relationships/hyperlink" Target="http://www.achronicvoice.com/2017/04/17/chronic-illness-travel-guide/" TargetMode="External"/><Relationship Id="rId261" Type="http://schemas.openxmlformats.org/officeDocument/2006/relationships/hyperlink" Target="http://company.snowball.community/" TargetMode="External"/><Relationship Id="rId14" Type="http://schemas.openxmlformats.org/officeDocument/2006/relationships/hyperlink" Target="https://www.aeo.org.uk/" TargetMode="External"/><Relationship Id="rId35" Type="http://schemas.openxmlformats.org/officeDocument/2006/relationships/hyperlink" Target="https://www.merlinentertainments.biz/" TargetMode="External"/><Relationship Id="rId56" Type="http://schemas.openxmlformats.org/officeDocument/2006/relationships/hyperlink" Target="https://www.equalityhumanrights.com/en/multipage-guide/using-service-reasonable-adjustments-disabled-people" TargetMode="External"/><Relationship Id="rId77" Type="http://schemas.openxmlformats.org/officeDocument/2006/relationships/hyperlink" Target="https://www.birminghamhippodrome.com/" TargetMode="External"/><Relationship Id="rId100" Type="http://schemas.openxmlformats.org/officeDocument/2006/relationships/hyperlink" Target="https://www.northhaynefarmcottages.co.uk/" TargetMode="External"/><Relationship Id="rId282" Type="http://schemas.openxmlformats.org/officeDocument/2006/relationships/hyperlink" Target="http://www.support-with-employee-health-and-disability.dwp.gov.uk/support-with-employee-health-and-disability" TargetMode="External"/><Relationship Id="rId8" Type="http://schemas.openxmlformats.org/officeDocument/2006/relationships/hyperlink" Target="mailto:feedback@visitengland.org" TargetMode="External"/><Relationship Id="rId98" Type="http://schemas.openxmlformats.org/officeDocument/2006/relationships/hyperlink" Target="http://www.broadgatefarmcottages.co.uk/" TargetMode="External"/><Relationship Id="rId121" Type="http://schemas.openxmlformats.org/officeDocument/2006/relationships/hyperlink" Target="https://www.hotelbrooklyn.co.uk/" TargetMode="External"/><Relationship Id="rId142" Type="http://schemas.openxmlformats.org/officeDocument/2006/relationships/hyperlink" Target="http://www.aeo.org.uk/diversity-and-inclusion-hub/" TargetMode="External"/><Relationship Id="rId163" Type="http://schemas.openxmlformats.org/officeDocument/2006/relationships/hyperlink" Target="http://www.gov.uk/government/publications/inclusive-mobility-making-transport-accessible-for-passengers-and-pedestrians" TargetMode="External"/><Relationship Id="rId184" Type="http://schemas.openxmlformats.org/officeDocument/2006/relationships/hyperlink" Target="http://www.church-farm-barns.co.uk/" TargetMode="External"/><Relationship Id="rId219" Type="http://schemas.openxmlformats.org/officeDocument/2006/relationships/hyperlink" Target="https://www.tripadvisor.co.uk/ShowForum-g1-i12336-Traveling_With_Disabilities.html" TargetMode="External"/><Relationship Id="rId230" Type="http://schemas.openxmlformats.org/officeDocument/2006/relationships/hyperlink" Target="http://www.bluebadgeaccessawards.com/" TargetMode="External"/><Relationship Id="rId251" Type="http://schemas.openxmlformats.org/officeDocument/2006/relationships/hyperlink" Target="http://www.accessable.co.uk/" TargetMode="External"/><Relationship Id="rId25" Type="http://schemas.openxmlformats.org/officeDocument/2006/relationships/hyperlink" Target="https://www.english-heritage.org.uk/" TargetMode="External"/><Relationship Id="rId46" Type="http://schemas.openxmlformats.org/officeDocument/2006/relationships/hyperlink" Target="https://uktheatre.org/" TargetMode="External"/><Relationship Id="rId67" Type="http://schemas.openxmlformats.org/officeDocument/2006/relationships/hyperlink" Target="https://cpllearning.com/online-courses/british-sign-language-phrases-for-hospitality/" TargetMode="External"/><Relationship Id="rId272" Type="http://schemas.openxmlformats.org/officeDocument/2006/relationships/hyperlink" Target="https://www.visitbritain.org/business-advice/make-your-business-accessible-and-inclusive/visitengland-accessible-and-inclusive-0" TargetMode="External"/><Relationship Id="rId293" Type="http://schemas.openxmlformats.org/officeDocument/2006/relationships/fontTable" Target="fontTable.xml"/><Relationship Id="rId88" Type="http://schemas.openxmlformats.org/officeDocument/2006/relationships/hyperlink" Target="http://makaton.org/TMC/About_Makaton/What_is_Makaton.aspx" TargetMode="External"/><Relationship Id="rId111" Type="http://schemas.openxmlformats.org/officeDocument/2006/relationships/hyperlink" Target="http://www.autism.org.uk/what-we-do/professional-development/online-training" TargetMode="External"/><Relationship Id="rId132" Type="http://schemas.openxmlformats.org/officeDocument/2006/relationships/hyperlink" Target="http://www.gov.uk/government/publications/fire-safety-risk-assessment-means-of-escape-for-disabled-people" TargetMode="External"/><Relationship Id="rId153" Type="http://schemas.openxmlformats.org/officeDocument/2006/relationships/hyperlink" Target="http://motionspot.co.uk/" TargetMode="External"/><Relationship Id="rId174" Type="http://schemas.openxmlformats.org/officeDocument/2006/relationships/hyperlink" Target="http://www.w3.org/WAI/intro/wcag" TargetMode="External"/><Relationship Id="rId195" Type="http://schemas.openxmlformats.org/officeDocument/2006/relationships/hyperlink" Target="https://www.w3.org/WAI/standards-guidelines/wcag/" TargetMode="External"/><Relationship Id="rId209" Type="http://schemas.openxmlformats.org/officeDocument/2006/relationships/hyperlink" Target="https://www.disabilityid.co.uk/" TargetMode="External"/><Relationship Id="rId220" Type="http://schemas.openxmlformats.org/officeDocument/2006/relationships/hyperlink" Target="http://www.tripadvisor.co.uk/ShowForum-g1-i12336-Traveling_With_Disabilities.html" TargetMode="External"/><Relationship Id="rId241" Type="http://schemas.openxmlformats.org/officeDocument/2006/relationships/hyperlink" Target="http://www.adventurewheels.co.uk/about" TargetMode="External"/><Relationship Id="rId15" Type="http://schemas.openxmlformats.org/officeDocument/2006/relationships/hyperlink" Target="https://bacta.org.uk/" TargetMode="External"/><Relationship Id="rId36" Type="http://schemas.openxmlformats.org/officeDocument/2006/relationships/hyperlink" Target="https://www.mencap.org.uk/" TargetMode="External"/><Relationship Id="rId57" Type="http://schemas.openxmlformats.org/officeDocument/2006/relationships/hyperlink" Target="https://www.visitbritain.org/business-advice/disabled-customers" TargetMode="External"/><Relationship Id="rId262" Type="http://schemas.openxmlformats.org/officeDocument/2006/relationships/hyperlink" Target="http://www.sociability.app/" TargetMode="External"/><Relationship Id="rId283" Type="http://schemas.openxmlformats.org/officeDocument/2006/relationships/hyperlink" Target="https://www.rec.uk.com/about-the-rec/equality-diversity-and-inclusion/disability-confident-your-guide-inclusive-recruitment-practice" TargetMode="External"/><Relationship Id="rId78" Type="http://schemas.openxmlformats.org/officeDocument/2006/relationships/hyperlink" Target="/business-advice/make-your-business-accessible-and-inclusive/update-accessibility-information" TargetMode="External"/><Relationship Id="rId99" Type="http://schemas.openxmlformats.org/officeDocument/2006/relationships/hyperlink" Target="https://alpacalyeverafter.co.uk/" TargetMode="External"/><Relationship Id="rId101" Type="http://schemas.openxmlformats.org/officeDocument/2006/relationships/hyperlink" Target="http://abilitynet.org.uk/training" TargetMode="External"/><Relationship Id="rId122" Type="http://schemas.openxmlformats.org/officeDocument/2006/relationships/hyperlink" Target="http://www.hulltruck.co.uk/" TargetMode="External"/><Relationship Id="rId143" Type="http://schemas.openxmlformats.org/officeDocument/2006/relationships/hyperlink" Target="https://hirespace.com/blog/tips-for-inclusive-events-accessibility-guide" TargetMode="External"/><Relationship Id="rId164" Type="http://schemas.openxmlformats.org/officeDocument/2006/relationships/hyperlink" Target="http://www.gov.uk/government/publications/inclusive-mobility-using-tactile-paving-surfaces" TargetMode="External"/><Relationship Id="rId185" Type="http://schemas.openxmlformats.org/officeDocument/2006/relationships/hyperlink" Target="http://croftbungalow.co.uk/" TargetMode="External"/><Relationship Id="rId9" Type="http://schemas.openxmlformats.org/officeDocument/2006/relationships/hyperlink" Target="http://wttc.org/research/economic-impact" TargetMode="External"/><Relationship Id="rId210" Type="http://schemas.openxmlformats.org/officeDocument/2006/relationships/hyperlink" Target="http://paultonspark.co.uk/" TargetMode="External"/><Relationship Id="rId26" Type="http://schemas.openxmlformats.org/officeDocument/2006/relationships/hyperlink" Target="https://www.euansguide.com/" TargetMode="External"/><Relationship Id="rId231" Type="http://schemas.openxmlformats.org/officeDocument/2006/relationships/hyperlink" Target="http://cateys.com/cateyawards2022/en/page/home" TargetMode="External"/><Relationship Id="rId252" Type="http://schemas.openxmlformats.org/officeDocument/2006/relationships/hyperlink" Target="http://accessibleholidayescapes.co.uk/" TargetMode="External"/><Relationship Id="rId273" Type="http://schemas.openxmlformats.org/officeDocument/2006/relationships/hyperlink" Target="http://www.evenbreak.co.uk/" TargetMode="External"/><Relationship Id="rId294" Type="http://schemas.openxmlformats.org/officeDocument/2006/relationships/theme" Target="theme/theme1.xml"/><Relationship Id="rId47" Type="http://schemas.openxmlformats.org/officeDocument/2006/relationships/hyperlink" Target="https://solt.co.uk/" TargetMode="External"/><Relationship Id="rId68" Type="http://schemas.openxmlformats.org/officeDocument/2006/relationships/hyperlink" Target="http://www.rnib.org.uk/professionals/health-social-care-education-professionals/knowledge-and-research-hub/key-information-and-statistics-on-sight-loss-in-the-uk/" TargetMode="External"/><Relationship Id="rId89" Type="http://schemas.openxmlformats.org/officeDocument/2006/relationships/hyperlink" Target="http://www.sense.org.uk/information-and-advice/communication/deafblind-manual/" TargetMode="External"/><Relationship Id="rId112" Type="http://schemas.openxmlformats.org/officeDocument/2006/relationships/hyperlink" Target="http://www.youtube.com/playlist?list=PL45sCWv5R_iOxBsskgyRme6pUkB7ubwtS" TargetMode="External"/><Relationship Id="rId133" Type="http://schemas.openxmlformats.org/officeDocument/2006/relationships/hyperlink" Target="http://www.hilton.com/en/hotels/lonpypy-canopy-london-city/" TargetMode="External"/><Relationship Id="rId154" Type="http://schemas.openxmlformats.org/officeDocument/2006/relationships/hyperlink" Target="http://cae.org.uk/" TargetMode="External"/><Relationship Id="rId175" Type="http://schemas.openxmlformats.org/officeDocument/2006/relationships/hyperlink" Target="http://www.sesameaccess.com/" TargetMode="External"/><Relationship Id="rId196" Type="http://schemas.openxmlformats.org/officeDocument/2006/relationships/hyperlink" Target="https://www.a11yproject.com/checklist/" TargetMode="External"/><Relationship Id="rId200" Type="http://schemas.openxmlformats.org/officeDocument/2006/relationships/hyperlink" Target="http://www.who.int/news-room/fact-sheets/detail/disability-and-health" TargetMode="External"/><Relationship Id="rId16" Type="http://schemas.openxmlformats.org/officeDocument/2006/relationships/hyperlink" Target="https://www.balppa.org/" TargetMode="External"/><Relationship Id="rId221" Type="http://schemas.openxmlformats.org/officeDocument/2006/relationships/hyperlink" Target="https://www.euansguide.com/" TargetMode="External"/><Relationship Id="rId242" Type="http://schemas.openxmlformats.org/officeDocument/2006/relationships/hyperlink" Target="http://www.carrieannlightley.com/" TargetMode="External"/><Relationship Id="rId263" Type="http://schemas.openxmlformats.org/officeDocument/2006/relationships/hyperlink" Target="http://www.altogethertravel.co.uk/" TargetMode="External"/><Relationship Id="rId284" Type="http://schemas.openxmlformats.org/officeDocument/2006/relationships/hyperlink" Target="http://www.grandpier.co.uk/" TargetMode="External"/><Relationship Id="rId37" Type="http://schemas.openxmlformats.org/officeDocument/2006/relationships/hyperlink" Target="https://motionspot.co.uk/" TargetMode="External"/><Relationship Id="rId58" Type="http://schemas.openxmlformats.org/officeDocument/2006/relationships/hyperlink" Target="https://www.visitbritain.org/business-advice/pink-book/disabled-customers" TargetMode="External"/><Relationship Id="rId79" Type="http://schemas.openxmlformats.org/officeDocument/2006/relationships/hyperlink" Target="https://www.leafyfieldsglamping.com/" TargetMode="External"/><Relationship Id="rId102" Type="http://schemas.openxmlformats.org/officeDocument/2006/relationships/hyperlink" Target="http://www.accessable.co.uk/" TargetMode="External"/><Relationship Id="rId123" Type="http://schemas.openxmlformats.org/officeDocument/2006/relationships/hyperlink" Target="https://www.visitbritain.org/business-advice/visitengland-accessible-and-inclusive-tourism-toolkit-businesses" TargetMode="External"/><Relationship Id="rId144" Type="http://schemas.openxmlformats.org/officeDocument/2006/relationships/hyperlink" Target="http://www.wallopswoodcottages.co.uk/" TargetMode="External"/><Relationship Id="rId90" Type="http://schemas.openxmlformats.org/officeDocument/2006/relationships/hyperlink" Target="http://www.leonardcheshire.org/about-us/our-news/press-releases/disability-hate-crimes-rise-record-levels" TargetMode="External"/><Relationship Id="rId165" Type="http://schemas.openxmlformats.org/officeDocument/2006/relationships/hyperlink" Target="http://historicengland.org.uk/images-books/publications/easy-access-to-historic-buildings" TargetMode="External"/><Relationship Id="rId186" Type="http://schemas.openxmlformats.org/officeDocument/2006/relationships/hyperlink" Target="https://visitengland.youraccessibilityguide.co.uk/" TargetMode="External"/><Relationship Id="rId211" Type="http://schemas.openxmlformats.org/officeDocument/2006/relationships/hyperlink" Target="http://www.forestryengland.uk/westonbirt-the-national-arboretum" TargetMode="External"/><Relationship Id="rId232" Type="http://schemas.openxmlformats.org/officeDocument/2006/relationships/hyperlink" Target="http://www.northhaynefarmcottages.co.uk/" TargetMode="External"/><Relationship Id="rId253" Type="http://schemas.openxmlformats.org/officeDocument/2006/relationships/hyperlink" Target="https://accessibleholidayescapes.co.uk/news/" TargetMode="External"/><Relationship Id="rId274" Type="http://schemas.openxmlformats.org/officeDocument/2006/relationships/hyperlink" Target="http://business.scope.org.uk/service/disability-in-the-workplace-training/disability-inclusion-and-recruitment-training" TargetMode="External"/><Relationship Id="rId27" Type="http://schemas.openxmlformats.org/officeDocument/2006/relationships/hyperlink" Target="https://www.eventsindustryalliance.com/" TargetMode="External"/><Relationship Id="rId48" Type="http://schemas.openxmlformats.org/officeDocument/2006/relationships/hyperlink" Target="https://visitsunlimited.org.uk/" TargetMode="External"/><Relationship Id="rId69" Type="http://schemas.openxmlformats.org/officeDocument/2006/relationships/hyperlink" Target="http://www.rnib.org.uk/your-eyes/navigating-sight-loss/guiding-a-blind-or-partially-sighted-person/" TargetMode="External"/><Relationship Id="rId113" Type="http://schemas.openxmlformats.org/officeDocument/2006/relationships/hyperlink" Target="http://rnid.org.uk/information-and-support/support-for-businesses-and-organisations/communicating-staff-customers-deaf-hearing-loss/deaf-awareness-training/" TargetMode="External"/><Relationship Id="rId134" Type="http://schemas.openxmlformats.org/officeDocument/2006/relationships/hyperlink" Target="https://www.chuc.org.uk/" TargetMode="External"/><Relationship Id="rId80" Type="http://schemas.openxmlformats.org/officeDocument/2006/relationships/hyperlink" Target="http://www.alzheimers.org.uk/about-us/news-and-media/facts-media" TargetMode="External"/><Relationship Id="rId155" Type="http://schemas.openxmlformats.org/officeDocument/2006/relationships/hyperlink" Target="http://www.cromfordmills.org.uk/" TargetMode="External"/><Relationship Id="rId176" Type="http://schemas.openxmlformats.org/officeDocument/2006/relationships/hyperlink" Target="http://youtu.be/ePkfGENIm6Q" TargetMode="External"/><Relationship Id="rId197" Type="http://schemas.openxmlformats.org/officeDocument/2006/relationships/hyperlink" Target="https://wave.webaim.org/" TargetMode="External"/><Relationship Id="rId201" Type="http://schemas.openxmlformats.org/officeDocument/2006/relationships/hyperlink" Target="https://alpacalyeverafter.co.uk/" TargetMode="External"/><Relationship Id="rId222" Type="http://schemas.openxmlformats.org/officeDocument/2006/relationships/hyperlink" Target="http://www.euansguide.com/" TargetMode="External"/><Relationship Id="rId243" Type="http://schemas.openxmlformats.org/officeDocument/2006/relationships/hyperlink" Target="http://www.instagram.com/wheelie_good_life/" TargetMode="External"/><Relationship Id="rId264" Type="http://schemas.openxmlformats.org/officeDocument/2006/relationships/hyperlink" Target="http://www.disabledaccessholidays.com/" TargetMode="External"/><Relationship Id="rId285" Type="http://schemas.openxmlformats.org/officeDocument/2006/relationships/hyperlink" Target="http://www.bbc.com/worklife/article/20211101-the-workers-keeping-their-disabilities-secret" TargetMode="External"/><Relationship Id="rId17" Type="http://schemas.openxmlformats.org/officeDocument/2006/relationships/hyperlink" Target="https://www.cib.barclays/" TargetMode="External"/><Relationship Id="rId38" Type="http://schemas.openxmlformats.org/officeDocument/2006/relationships/hyperlink" Target="https://www.musculardystrophyuk.org/" TargetMode="External"/><Relationship Id="rId59" Type="http://schemas.openxmlformats.org/officeDocument/2006/relationships/hyperlink" Target="https://www.equalityhumanrights.com/en/equality-act/equality-act-2010" TargetMode="External"/><Relationship Id="rId103" Type="http://schemas.openxmlformats.org/officeDocument/2006/relationships/hyperlink" Target="http://accessandinclusion.com/" TargetMode="External"/><Relationship Id="rId124" Type="http://schemas.openxmlformats.org/officeDocument/2006/relationships/hyperlink" Target="https://www.visitbritain.org/business-advice/visitengland-accessible-and-inclusive-tourism-toolkit-businesses" TargetMode="External"/><Relationship Id="rId70" Type="http://schemas.openxmlformats.org/officeDocument/2006/relationships/hyperlink" Target="http://vocaleyes.co.uk/services/resources/supporting-blind-visually-impaired-patrons/" TargetMode="External"/><Relationship Id="rId91" Type="http://schemas.openxmlformats.org/officeDocument/2006/relationships/hyperlink" Target="http://www.scope.org.uk/campaigns/extra-costs/disability-price-tag/" TargetMode="External"/><Relationship Id="rId145" Type="http://schemas.openxmlformats.org/officeDocument/2006/relationships/hyperlink" Target="http://www.nymr.co.uk/" TargetMode="External"/><Relationship Id="rId166" Type="http://schemas.openxmlformats.org/officeDocument/2006/relationships/hyperlink" Target="http://historicengland.org.uk/images-books/publications/easy-access-historic-landscapes" TargetMode="External"/><Relationship Id="rId187" Type="http://schemas.openxmlformats.org/officeDocument/2006/relationships/hyperlink" Target="http://www.accessable.co.uk/" TargetMode="External"/><Relationship Id="rId1" Type="http://schemas.openxmlformats.org/officeDocument/2006/relationships/customXml" Target="../customXml/item1.xml"/><Relationship Id="rId212" Type="http://schemas.openxmlformats.org/officeDocument/2006/relationships/hyperlink" Target="https://www.facebook.com/groups/AccessibleTravelClub" TargetMode="External"/><Relationship Id="rId233" Type="http://schemas.openxmlformats.org/officeDocument/2006/relationships/hyperlink" Target="http://www.disabilityawarenessday.org.uk/" TargetMode="External"/><Relationship Id="rId254" Type="http://schemas.openxmlformats.org/officeDocument/2006/relationships/hyperlink" Target="http://www.airbnb.co.uk/" TargetMode="External"/><Relationship Id="rId28" Type="http://schemas.openxmlformats.org/officeDocument/2006/relationships/hyperlink" Target="https://www.historichouses.org/" TargetMode="External"/><Relationship Id="rId49" Type="http://schemas.openxmlformats.org/officeDocument/2006/relationships/hyperlink" Target="https://mimagroup.com/" TargetMode="External"/><Relationship Id="rId114" Type="http://schemas.openxmlformats.org/officeDocument/2006/relationships/hyperlink" Target="http://business.scope.org.uk/service/disability-in-the-workplace-training" TargetMode="External"/><Relationship Id="rId275" Type="http://schemas.openxmlformats.org/officeDocument/2006/relationships/hyperlink" Target="http://youtu.be/vaF-TxyTPs4" TargetMode="External"/><Relationship Id="rId60" Type="http://schemas.openxmlformats.org/officeDocument/2006/relationships/hyperlink" Target="https://www.equalityhumanrights.com/en/multipage-guide/using-service-reasonable-adjustments-disabled-people" TargetMode="External"/><Relationship Id="rId81" Type="http://schemas.openxmlformats.org/officeDocument/2006/relationships/hyperlink" Target="http://www.alzheimers.org.uk/news/2020-10-05/exhausted-family-and-friends-spent-92-million-extra-hours-caring-loved-ones" TargetMode="External"/><Relationship Id="rId135" Type="http://schemas.openxmlformats.org/officeDocument/2006/relationships/hyperlink" Target="http://cae.org.uk/about-us/partners/inclusive-hotels-group/" TargetMode="External"/><Relationship Id="rId156" Type="http://schemas.openxmlformats.org/officeDocument/2006/relationships/hyperlink" Target="https://www.visitbritain.org/business-advice/visitengland-accessible-and-inclusive-tourism-toolkit-businesses" TargetMode="External"/><Relationship Id="rId177" Type="http://schemas.openxmlformats.org/officeDocument/2006/relationships/hyperlink" Target="http://www.easyaccessibility.co.uk/the-roommate" TargetMode="External"/><Relationship Id="rId198" Type="http://schemas.openxmlformats.org/officeDocument/2006/relationships/hyperlink" Target="http://helpx.adobe.com/uk/acrobat/using/create-verify-pdf-accessibility.html" TargetMode="External"/><Relationship Id="rId202" Type="http://schemas.openxmlformats.org/officeDocument/2006/relationships/hyperlink" Target="https://alpacalyeverafter.co.uk/" TargetMode="External"/><Relationship Id="rId223" Type="http://schemas.openxmlformats.org/officeDocument/2006/relationships/hyperlink" Target="http://mylorsailingschool.co.uk/" TargetMode="External"/><Relationship Id="rId244" Type="http://schemas.openxmlformats.org/officeDocument/2006/relationships/hyperlink" Target="http://martynsibley.com/world-changing-trips/" TargetMode="External"/><Relationship Id="rId18" Type="http://schemas.openxmlformats.org/officeDocument/2006/relationships/hyperlink" Target="https://biaza.org.uk/" TargetMode="External"/><Relationship Id="rId39" Type="http://schemas.openxmlformats.org/officeDocument/2006/relationships/hyperlink" Target="https://www.autism.org.uk/" TargetMode="External"/><Relationship Id="rId265" Type="http://schemas.openxmlformats.org/officeDocument/2006/relationships/hyperlink" Target="http://www.enableholidays.com/" TargetMode="External"/><Relationship Id="rId286" Type="http://schemas.openxmlformats.org/officeDocument/2006/relationships/hyperlink" Target="http://businessdisabilityforum.org.uk/" TargetMode="External"/><Relationship Id="rId50" Type="http://schemas.openxmlformats.org/officeDocument/2006/relationships/hyperlink" Target="http://www.gov.uk/government/statistics/family-resources-survey-financial-year-2021-to-2022/family-resources-survey-financial-year-2021-to-2022" TargetMode="External"/><Relationship Id="rId104" Type="http://schemas.openxmlformats.org/officeDocument/2006/relationships/hyperlink" Target="http://accessibleuk.co.uk/" TargetMode="External"/><Relationship Id="rId125" Type="http://schemas.openxmlformats.org/officeDocument/2006/relationships/hyperlink" Target="https://www.visitbritain.org/business-advice/visitengland-accessible-and-inclusive-tourism-toolkit-businesses" TargetMode="External"/><Relationship Id="rId146" Type="http://schemas.openxmlformats.org/officeDocument/2006/relationships/hyperlink" Target="http://www.nrac.org.uk/" TargetMode="External"/><Relationship Id="rId167" Type="http://schemas.openxmlformats.org/officeDocument/2006/relationships/hyperlink" Target="http://iscve.org.uk/hearing-loop-assessment-scheme/" TargetMode="External"/><Relationship Id="rId188" Type="http://schemas.openxmlformats.org/officeDocument/2006/relationships/hyperlink" Target="/business-advice/make-your-business-accessible-and-inclusive/update-accessibility-information" TargetMode="External"/><Relationship Id="rId71" Type="http://schemas.openxmlformats.org/officeDocument/2006/relationships/hyperlink" Target="http://www.goodmaps.com/" TargetMode="External"/><Relationship Id="rId92" Type="http://schemas.openxmlformats.org/officeDocument/2006/relationships/hyperlink" Target="https://www.thedeep.co.uk/" TargetMode="External"/><Relationship Id="rId213" Type="http://schemas.openxmlformats.org/officeDocument/2006/relationships/hyperlink" Target="http://www.facebook.com/groups/AccessibleTravelClub" TargetMode="External"/><Relationship Id="rId234" Type="http://schemas.openxmlformats.org/officeDocument/2006/relationships/hyperlink" Target="http://www.thedisabilityexpo.com/" TargetMode="External"/><Relationship Id="rId2" Type="http://schemas.openxmlformats.org/officeDocument/2006/relationships/numbering" Target="numbering.xml"/><Relationship Id="rId29" Type="http://schemas.openxmlformats.org/officeDocument/2006/relationships/hyperlink" Target="https://www.hrp.org.uk/" TargetMode="External"/><Relationship Id="rId255" Type="http://schemas.openxmlformats.org/officeDocument/2006/relationships/hyperlink" Target="http://bluebadgestyle.com/" TargetMode="External"/><Relationship Id="rId276" Type="http://schemas.openxmlformats.org/officeDocument/2006/relationships/hyperlink" Target="http://www.leonardcheshire.org/get-support/working/change-100-internships" TargetMode="External"/><Relationship Id="rId40" Type="http://schemas.openxmlformats.org/officeDocument/2006/relationships/hyperlink" Target="https://www.premiercottages.co.uk/" TargetMode="External"/><Relationship Id="rId115" Type="http://schemas.openxmlformats.org/officeDocument/2006/relationships/hyperlink" Target="https://topplanguagesolutions.co.uk/" TargetMode="External"/><Relationship Id="rId136" Type="http://schemas.openxmlformats.org/officeDocument/2006/relationships/hyperlink" Target="http://www.cottageinthedales.co.uk/holiday-cottages/39/Accessible-Luxury" TargetMode="External"/><Relationship Id="rId157" Type="http://schemas.openxmlformats.org/officeDocument/2006/relationships/hyperlink" Target="https://www.gov.uk/government/publications/access-to-and-use-of-buildings-approved-document-m" TargetMode="External"/><Relationship Id="rId178" Type="http://schemas.openxmlformats.org/officeDocument/2006/relationships/hyperlink" Target="http://www.noahsarkzoofarm.co.uk/" TargetMode="External"/><Relationship Id="rId61" Type="http://schemas.openxmlformats.org/officeDocument/2006/relationships/hyperlink" Target="https://croftbungalow.co.uk/" TargetMode="External"/><Relationship Id="rId82" Type="http://schemas.openxmlformats.org/officeDocument/2006/relationships/hyperlink" Target="http://www.dementia.stir.ac.uk/eaddat-getting-started" TargetMode="External"/><Relationship Id="rId199" Type="http://schemas.openxmlformats.org/officeDocument/2006/relationships/hyperlink" Target="http://www.rnib.org.uk/living-with-sight-loss/assistive-aids-and-technology/everyday-tech/tv-audio-and-gaming/audio-description-ad/" TargetMode="External"/><Relationship Id="rId203" Type="http://schemas.openxmlformats.org/officeDocument/2006/relationships/hyperlink" Target="http://www.scope.org.uk/campaigns/extra-costs/disability-price-tag/" TargetMode="External"/><Relationship Id="rId19" Type="http://schemas.openxmlformats.org/officeDocument/2006/relationships/hyperlink" Target="https://www.bii.org/" TargetMode="External"/><Relationship Id="rId224" Type="http://schemas.openxmlformats.org/officeDocument/2006/relationships/hyperlink" Target="https://www.visitbritain.org/business-advice" TargetMode="External"/><Relationship Id="rId245" Type="http://schemas.openxmlformats.org/officeDocument/2006/relationships/hyperlink" Target="http://www.lifeofpippa.co.uk/" TargetMode="External"/><Relationship Id="rId266" Type="http://schemas.openxmlformats.org/officeDocument/2006/relationships/hyperlink" Target="http://www.limitlesstravel.org/" TargetMode="External"/><Relationship Id="rId287" Type="http://schemas.openxmlformats.org/officeDocument/2006/relationships/hyperlink" Target="http://businessdisabilityforum.org.uk/" TargetMode="External"/><Relationship Id="rId30" Type="http://schemas.openxmlformats.org/officeDocument/2006/relationships/hyperlink" Target="https://www.ihn.org.uk/" TargetMode="External"/><Relationship Id="rId105" Type="http://schemas.openxmlformats.org/officeDocument/2006/relationships/hyperlink" Target="http://www.dementiafriends.org.uk/" TargetMode="External"/><Relationship Id="rId126" Type="http://schemas.openxmlformats.org/officeDocument/2006/relationships/hyperlink" Target="https://www.clactonpier.co.uk/" TargetMode="External"/><Relationship Id="rId147" Type="http://schemas.openxmlformats.org/officeDocument/2006/relationships/hyperlink" Target="https://www.accessibilityassociation.org/s/" TargetMode="External"/><Relationship Id="rId168" Type="http://schemas.openxmlformats.org/officeDocument/2006/relationships/hyperlink" Target="http://www.nrac.org.uk/" TargetMode="External"/><Relationship Id="rId51" Type="http://schemas.openxmlformats.org/officeDocument/2006/relationships/hyperlink" Target="https://www.broadgatefarmcottages.co.uk/" TargetMode="External"/><Relationship Id="rId72" Type="http://schemas.openxmlformats.org/officeDocument/2006/relationships/hyperlink" Target="http://www.bemyeyes.com/" TargetMode="External"/><Relationship Id="rId93" Type="http://schemas.openxmlformats.org/officeDocument/2006/relationships/hyperlink" Target="https://www.scope.org.uk/" TargetMode="External"/><Relationship Id="rId189" Type="http://schemas.openxmlformats.org/officeDocument/2006/relationships/hyperlink" Target="/business-advice/make-your-business-accessible-and-inclusive/update-accessibility-information" TargetMode="External"/><Relationship Id="rId3" Type="http://schemas.openxmlformats.org/officeDocument/2006/relationships/styles" Target="styles.xml"/><Relationship Id="rId214" Type="http://schemas.openxmlformats.org/officeDocument/2006/relationships/hyperlink" Target="https://www.facebook.com/groups/807465622675204" TargetMode="External"/><Relationship Id="rId235" Type="http://schemas.openxmlformats.org/officeDocument/2006/relationships/hyperlink" Target="http://www.kidzexhibitions.co.uk/" TargetMode="External"/><Relationship Id="rId256" Type="http://schemas.openxmlformats.org/officeDocument/2006/relationships/hyperlink" Target="http://pantou.org/" TargetMode="External"/><Relationship Id="rId277" Type="http://schemas.openxmlformats.org/officeDocument/2006/relationships/hyperlink" Target="http://www.durlston.co.uk/" TargetMode="External"/><Relationship Id="rId116" Type="http://schemas.openxmlformats.org/officeDocument/2006/relationships/hyperlink" Target="http://site.tourismforall.org.uk/staff-training/free-courses" TargetMode="External"/><Relationship Id="rId137" Type="http://schemas.openxmlformats.org/officeDocument/2006/relationships/hyperlink" Target="http://my.matterport.com/show/?m=Wvn3tV1fjNu&amp;sr=-.49,1.13&amp;ss=459" TargetMode="External"/><Relationship Id="rId158" Type="http://schemas.openxmlformats.org/officeDocument/2006/relationships/hyperlink" Target="http://attitudeiseverything.org.uk/industry/live-events-access-charter/" TargetMode="External"/><Relationship Id="rId20" Type="http://schemas.openxmlformats.org/officeDocument/2006/relationships/hyperlink" Target="https://businessdisabilityforum.org.uk/" TargetMode="External"/><Relationship Id="rId41" Type="http://schemas.openxmlformats.org/officeDocument/2006/relationships/hyperlink" Target="https://www.rnib.org.uk/" TargetMode="External"/><Relationship Id="rId62" Type="http://schemas.openxmlformats.org/officeDocument/2006/relationships/hyperlink" Target="https://www.visitbritain.org/business-advice/visitengland-accessible-and-inclusive-tourism-toolkit-businesses" TargetMode="External"/><Relationship Id="rId83" Type="http://schemas.openxmlformats.org/officeDocument/2006/relationships/hyperlink" Target="https://dementiaadventure.org/" TargetMode="External"/><Relationship Id="rId179" Type="http://schemas.openxmlformats.org/officeDocument/2006/relationships/hyperlink" Target="http://www.euansguide.com/get-involved/access-survey/" TargetMode="External"/><Relationship Id="rId190" Type="http://schemas.openxmlformats.org/officeDocument/2006/relationships/hyperlink" Target="http://www.kernockcottages.com/" TargetMode="External"/><Relationship Id="rId204" Type="http://schemas.openxmlformats.org/officeDocument/2006/relationships/hyperlink" Target="https://www.church-farm-barns.co.uk/" TargetMode="External"/><Relationship Id="rId225" Type="http://schemas.openxmlformats.org/officeDocument/2006/relationships/hyperlink" Target="http://purpletuesday.org.uk/" TargetMode="External"/><Relationship Id="rId246" Type="http://schemas.openxmlformats.org/officeDocument/2006/relationships/hyperlink" Target="http://www.purplegoatagency.com/" TargetMode="External"/><Relationship Id="rId267" Type="http://schemas.openxmlformats.org/officeDocument/2006/relationships/hyperlink" Target="http://www.responsibletravel.com/holidays/wheelchair-accessible" TargetMode="External"/><Relationship Id="rId288" Type="http://schemas.openxmlformats.org/officeDocument/2006/relationships/hyperlink" Target="http://theinnonthemoorhotel.co.uk/" TargetMode="External"/><Relationship Id="rId106" Type="http://schemas.openxmlformats.org/officeDocument/2006/relationships/hyperlink" Target="http://disabilityawareness.training/face-to-face-disability-awareness-training/" TargetMode="External"/><Relationship Id="rId127" Type="http://schemas.openxmlformats.org/officeDocument/2006/relationships/hyperlink" Target="http://www.iso.org/standard/72126.html" TargetMode="External"/><Relationship Id="rId10" Type="http://schemas.openxmlformats.org/officeDocument/2006/relationships/hyperlink" Target="https://www.visitbritain.org/business-advice/visitengland-accessible-and-inclusive-tourism-toolkit-businesses" TargetMode="External"/><Relationship Id="rId31" Type="http://schemas.openxmlformats.org/officeDocument/2006/relationships/hyperlink" Target="https://www.itg.org.uk/" TargetMode="External"/><Relationship Id="rId52" Type="http://schemas.openxmlformats.org/officeDocument/2006/relationships/hyperlink" Target="http://wearepurple.org.uk/the-purple-pound-infographic/" TargetMode="External"/><Relationship Id="rId73" Type="http://schemas.openxmlformats.org/officeDocument/2006/relationships/hyperlink" Target="https://www.visitbritain.org/business-advice/pink-book/disabled-customers" TargetMode="External"/><Relationship Id="rId94" Type="http://schemas.openxmlformats.org/officeDocument/2006/relationships/hyperlink" Target="http://www.scope.org.uk/media/press-releases/brits-feel-uncomfortable-with-disabled-people/" TargetMode="External"/><Relationship Id="rId148" Type="http://schemas.openxmlformats.org/officeDocument/2006/relationships/hyperlink" Target="http://www.accessable.co.uk/" TargetMode="External"/><Relationship Id="rId169" Type="http://schemas.openxmlformats.org/officeDocument/2006/relationships/hyperlink" Target="http://www.pathsforall.org.uk/resources/resource/outdoor-accessibility-guidance-download" TargetMode="External"/><Relationship Id="rId4" Type="http://schemas.openxmlformats.org/officeDocument/2006/relationships/settings" Target="settings.xml"/><Relationship Id="rId180" Type="http://schemas.openxmlformats.org/officeDocument/2006/relationships/hyperlink" Target="https://www.visitbritain.org/business-advice/make-your-business-accessible/create-accessibility-guide" TargetMode="External"/><Relationship Id="rId215" Type="http://schemas.openxmlformats.org/officeDocument/2006/relationships/hyperlink" Target="http://www.facebook.com/groups/807465622675204" TargetMode="External"/><Relationship Id="rId236" Type="http://schemas.openxmlformats.org/officeDocument/2006/relationships/hyperlink" Target="http://www.naidex.co.uk/" TargetMode="External"/><Relationship Id="rId257" Type="http://schemas.openxmlformats.org/officeDocument/2006/relationships/hyperlink" Target="http://rightrooms.co/" TargetMode="External"/><Relationship Id="rId278" Type="http://schemas.openxmlformats.org/officeDocument/2006/relationships/hyperlink" Target="http://www.gov.uk/government/publications/access-to-work-guide-for-employers/access-to-work-factsheet-for-employers" TargetMode="External"/><Relationship Id="rId42" Type="http://schemas.openxmlformats.org/officeDocument/2006/relationships/hyperlink" Target="https://www.sense.org.uk/" TargetMode="External"/><Relationship Id="rId84" Type="http://schemas.openxmlformats.org/officeDocument/2006/relationships/hyperlink" Target="https://www.dementiafriends.org.uk/" TargetMode="External"/><Relationship Id="rId138" Type="http://schemas.openxmlformats.org/officeDocument/2006/relationships/hyperlink" Target="http://marshamcourthotel.co.uk/" TargetMode="External"/><Relationship Id="rId191" Type="http://schemas.openxmlformats.org/officeDocument/2006/relationships/hyperlink" Target="http://www.clickawaypound.com/downloads/cap19final0502.pdf" TargetMode="External"/><Relationship Id="rId205" Type="http://schemas.openxmlformats.org/officeDocument/2006/relationships/hyperlink" Target="http://www.londonzoo.org/" TargetMode="External"/><Relationship Id="rId247" Type="http://schemas.openxmlformats.org/officeDocument/2006/relationships/hyperlink" Target="http://www.alifeonwheels.co.uk/" TargetMode="External"/><Relationship Id="rId107" Type="http://schemas.openxmlformats.org/officeDocument/2006/relationships/hyperlink" Target="http://disabilityawareness.training/deaf-awareness-training/" TargetMode="External"/><Relationship Id="rId289" Type="http://schemas.openxmlformats.org/officeDocument/2006/relationships/hyperlink" Target="https://www.visitbritain.org/visitengland-accessible-and-inclusive-tourism-toolkit-businesses" TargetMode="External"/><Relationship Id="rId11" Type="http://schemas.openxmlformats.org/officeDocument/2006/relationships/hyperlink" Target="https://www.visitbritain.org/business-advice/visitengland-accessible-and-inclusive-tourism-toolkit-businesses" TargetMode="External"/><Relationship Id="rId53" Type="http://schemas.openxmlformats.org/officeDocument/2006/relationships/hyperlink" Target="https://www.visitbritain.org/discover-value-purple-pound" TargetMode="External"/><Relationship Id="rId149" Type="http://schemas.openxmlformats.org/officeDocument/2006/relationships/hyperlink" Target="http://accessandinclusion.com/" TargetMode="External"/><Relationship Id="rId95" Type="http://schemas.openxmlformats.org/officeDocument/2006/relationships/hyperlink" Target="https://signvideo.co.uk/consultation/" TargetMode="External"/><Relationship Id="rId160" Type="http://schemas.openxmlformats.org/officeDocument/2006/relationships/hyperlink" Target="http://knowledge.bsigroup.com/search?query=bs8300" TargetMode="External"/><Relationship Id="rId216" Type="http://schemas.openxmlformats.org/officeDocument/2006/relationships/hyperlink" Target="http://www.facebook.com/groups/Accessible.hols.places.days/" TargetMode="External"/><Relationship Id="rId258" Type="http://schemas.openxmlformats.org/officeDocument/2006/relationships/hyperlink" Target="http://www.tourismforall.co.uk/accommodation" TargetMode="External"/><Relationship Id="rId22" Type="http://schemas.openxmlformats.org/officeDocument/2006/relationships/hyperlink" Target="https://sargentgroup.consulting/dr-carol-sargent/" TargetMode="External"/><Relationship Id="rId64" Type="http://schemas.openxmlformats.org/officeDocument/2006/relationships/hyperlink" Target="https://www.mmgyglobal.com/news/portrait-of-travelers-with-disabilities/" TargetMode="External"/><Relationship Id="rId118" Type="http://schemas.openxmlformats.org/officeDocument/2006/relationships/hyperlink" Target="http://visitsunlimited.org.uk/services/training/" TargetMode="External"/><Relationship Id="rId171" Type="http://schemas.openxmlformats.org/officeDocument/2006/relationships/hyperlink" Target="http://www.architecture.com/knowledge-and-resources/resources-landing-page/inclusive-design-overlay-to-riba-plan-of-work" TargetMode="External"/><Relationship Id="rId227" Type="http://schemas.openxmlformats.org/officeDocument/2006/relationships/hyperlink" Target="http://www.romanbaths.co.uk/" TargetMode="External"/><Relationship Id="rId269" Type="http://schemas.openxmlformats.org/officeDocument/2006/relationships/hyperlink" Target="http://www.traveleyes-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84</Pages>
  <Words>32442</Words>
  <Characters>184921</Characters>
  <Application>Microsoft Office Word</Application>
  <DocSecurity>0</DocSecurity>
  <Lines>1541</Lines>
  <Paragraphs>433</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216930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103</cp:revision>
  <dcterms:created xsi:type="dcterms:W3CDTF">2023-08-16T11:19:00Z</dcterms:created>
  <dcterms:modified xsi:type="dcterms:W3CDTF">2024-05-15T14:44:00Z</dcterms:modified>
</cp:coreProperties>
</file>